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AB1D" w14:textId="77777777" w:rsidR="00B00B6B" w:rsidRPr="00AD0283" w:rsidRDefault="00B00B6B" w:rsidP="00B00B6B">
      <w:pPr>
        <w:shd w:val="clear" w:color="auto" w:fill="FFFFFF"/>
        <w:tabs>
          <w:tab w:val="left" w:pos="9540"/>
        </w:tabs>
        <w:spacing w:after="0" w:line="240" w:lineRule="auto"/>
        <w:ind w:right="-79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РЕЛИГИОЗНАЯ ОРГАНИЗАЦИЯ – ДУХОВНАЯ ОБРАЗОВАТЕЛЬНАЯ ОРГАНИЗАЦИЯ ВЫСШЕГО ОБРАЗОВАНИЯ </w:t>
      </w:r>
    </w:p>
    <w:p w14:paraId="6EFC2889" w14:textId="77777777" w:rsidR="00B00B6B" w:rsidRPr="00AD0283" w:rsidRDefault="00B00B6B" w:rsidP="00B00B6B">
      <w:pPr>
        <w:shd w:val="clear" w:color="auto" w:fill="FFFFFF"/>
        <w:tabs>
          <w:tab w:val="left" w:pos="9540"/>
        </w:tabs>
        <w:spacing w:after="0" w:line="240" w:lineRule="auto"/>
        <w:ind w:right="-79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«ПЕРМСКАЯ ДУХОВНАЯ СЕМИНАРИЯ </w:t>
      </w:r>
    </w:p>
    <w:p w14:paraId="5AAC0807" w14:textId="77777777" w:rsidR="00B00B6B" w:rsidRPr="00AD0283" w:rsidRDefault="00B00B6B" w:rsidP="00B00B6B">
      <w:pPr>
        <w:shd w:val="clear" w:color="auto" w:fill="FFFFFF"/>
        <w:tabs>
          <w:tab w:val="left" w:pos="9540"/>
        </w:tabs>
        <w:spacing w:after="0" w:line="240" w:lineRule="auto"/>
        <w:ind w:right="-79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ПЕРМСКОЙ ЕПАРХИИ РУССКОЙ ПРАВОСЛАВНОЙ ЦЕРКВИ»</w:t>
      </w:r>
    </w:p>
    <w:p w14:paraId="14BCE2EA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00B6B" w:rsidRPr="00AD0283" w14:paraId="798DAB12" w14:textId="77777777" w:rsidTr="00BA450B">
        <w:tc>
          <w:tcPr>
            <w:tcW w:w="3085" w:type="dxa"/>
          </w:tcPr>
          <w:p w14:paraId="2D59F3D7" w14:textId="77777777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Отделение:</w:t>
            </w:r>
          </w:p>
        </w:tc>
        <w:tc>
          <w:tcPr>
            <w:tcW w:w="6203" w:type="dxa"/>
          </w:tcPr>
          <w:p w14:paraId="6EEC47DC" w14:textId="2882D2F0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Священно-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Церковнослужителей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</w:t>
            </w:r>
          </w:p>
        </w:tc>
      </w:tr>
      <w:tr w:rsidR="00B00B6B" w:rsidRPr="00EC3371" w14:paraId="03A22DCB" w14:textId="77777777" w:rsidTr="00BA450B">
        <w:tc>
          <w:tcPr>
            <w:tcW w:w="3085" w:type="dxa"/>
          </w:tcPr>
          <w:p w14:paraId="4AE8BDF6" w14:textId="77777777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</w:t>
            </w:r>
          </w:p>
        </w:tc>
        <w:tc>
          <w:tcPr>
            <w:tcW w:w="6203" w:type="dxa"/>
          </w:tcPr>
          <w:p w14:paraId="5DCC59E9" w14:textId="2143BC28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Подготовка служителей и религиозного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персонала религиозных организаций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</w:t>
            </w:r>
          </w:p>
        </w:tc>
      </w:tr>
      <w:tr w:rsidR="00BA450B" w:rsidRPr="00EC3371" w14:paraId="0FD60B6D" w14:textId="77777777" w:rsidTr="00BA450B">
        <w:tc>
          <w:tcPr>
            <w:tcW w:w="3085" w:type="dxa"/>
          </w:tcPr>
          <w:p w14:paraId="68BFFFB0" w14:textId="1C0F98AB" w:rsidR="00BA450B" w:rsidRPr="00AD0283" w:rsidRDefault="00BA450B" w:rsidP="00BA450B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Профиль:</w:t>
            </w:r>
          </w:p>
        </w:tc>
        <w:tc>
          <w:tcPr>
            <w:tcW w:w="6203" w:type="dxa"/>
          </w:tcPr>
          <w:p w14:paraId="28C1047E" w14:textId="1D609E42" w:rsidR="00BA450B" w:rsidRPr="00AD0283" w:rsidRDefault="00BA450B" w:rsidP="00BA450B">
            <w:pPr>
              <w:ind w:right="-45" w:firstLine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Практическое богословие Православия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</w:t>
            </w:r>
          </w:p>
        </w:tc>
      </w:tr>
      <w:tr w:rsidR="00B00B6B" w:rsidRPr="00EC3371" w14:paraId="5B3D81F8" w14:textId="77777777" w:rsidTr="00BA450B">
        <w:tc>
          <w:tcPr>
            <w:tcW w:w="3085" w:type="dxa"/>
          </w:tcPr>
          <w:p w14:paraId="7FC378AB" w14:textId="77777777" w:rsidR="00B00B6B" w:rsidRPr="00AD0283" w:rsidRDefault="00B00B6B" w:rsidP="00AF3320">
            <w:pPr>
              <w:ind w:right="-4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Выпускающая </w:t>
            </w:r>
            <w:r w:rsidRPr="00AD0283">
              <w:rPr>
                <w:rFonts w:ascii="Times New Roman" w:eastAsia="Calibri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6203" w:type="dxa"/>
          </w:tcPr>
          <w:p w14:paraId="08F9339B" w14:textId="77777777" w:rsidR="00B00B6B" w:rsidRPr="00AD0283" w:rsidRDefault="00B00B6B" w:rsidP="00AF3320">
            <w:pPr>
              <w:ind w:right="-4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кафедра </w:t>
            </w:r>
            <w:r w:rsidRPr="001614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гуманитарных и естественнонаучных 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дисциплин</w:t>
            </w:r>
            <w:r w:rsidRPr="00AD028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__________________________________</w:t>
            </w:r>
          </w:p>
        </w:tc>
      </w:tr>
    </w:tbl>
    <w:p w14:paraId="61AFFDEE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D7073" w14:textId="4C981BEF" w:rsidR="00B00B6B" w:rsidRPr="00AD0283" w:rsidRDefault="00B00B6B" w:rsidP="00B00B6B">
      <w:pPr>
        <w:spacing w:after="0" w:line="240" w:lineRule="auto"/>
        <w:ind w:right="-45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КУРСОВОЙ РЕФЕРАТ</w:t>
      </w:r>
    </w:p>
    <w:p w14:paraId="13BFAF37" w14:textId="77777777" w:rsidR="00B00B6B" w:rsidRPr="00AD0283" w:rsidRDefault="00B00B6B" w:rsidP="00B00B6B">
      <w:pPr>
        <w:spacing w:after="0" w:line="240" w:lineRule="auto"/>
        <w:ind w:right="-45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283">
        <w:rPr>
          <w:rFonts w:ascii="Times New Roman" w:eastAsia="Calibri" w:hAnsi="Times New Roman" w:cs="Times New Roman"/>
          <w:b/>
          <w:bCs/>
          <w:sz w:val="28"/>
          <w:szCs w:val="28"/>
        </w:rPr>
        <w:t>на тему:</w:t>
      </w:r>
    </w:p>
    <w:p w14:paraId="3BB196BD" w14:textId="4DFDE186" w:rsidR="00B00B6B" w:rsidRPr="00AD0283" w:rsidRDefault="00B00B6B" w:rsidP="00B00B6B">
      <w:pPr>
        <w:spacing w:after="0" w:line="240" w:lineRule="auto"/>
        <w:ind w:right="-45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</w:pPr>
      <w:r w:rsidRPr="00AD0283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ХРИСТИАНКОЕ ОСМЫСЛЕНИЕ ПРИРОДЫ ЧЕЛОВЕКА </w:t>
      </w:r>
      <w:r w:rsidR="00710FED">
        <w:rPr>
          <w:rFonts w:ascii="Times New Roman" w:eastAsia="Calibri" w:hAnsi="Times New Roman" w:cs="Times New Roman"/>
          <w:b/>
          <w:bCs/>
          <w:sz w:val="32"/>
          <w:szCs w:val="32"/>
        </w:rPr>
        <w:t>В КОНТЕКСТЕ ПРЕПОДАВАНИЯ ФИЗИЧЕСКОЙ КУЛЬТУРЫ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14:paraId="26F0AE9F" w14:textId="77777777" w:rsidR="00B00B6B" w:rsidRDefault="00B00B6B" w:rsidP="00B00B6B">
      <w:pPr>
        <w:spacing w:after="0" w:line="240" w:lineRule="auto"/>
        <w:ind w:left="4500" w:right="-46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67DB0E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sz w:val="24"/>
          <w:szCs w:val="24"/>
        </w:rPr>
        <w:t>Автор работы:</w:t>
      </w:r>
    </w:p>
    <w:p w14:paraId="7D4BAB5B" w14:textId="48111011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 xml:space="preserve">студент </w:t>
      </w:r>
      <w:r>
        <w:rPr>
          <w:rFonts w:ascii="Times New Roman" w:eastAsia="Calibri" w:hAnsi="Times New Roman" w:cs="Times New Roman"/>
          <w:sz w:val="24"/>
          <w:szCs w:val="24"/>
        </w:rPr>
        <w:t>первого</w:t>
      </w:r>
      <w:r w:rsidRPr="00AD0283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</w:p>
    <w:p w14:paraId="5AF9CB40" w14:textId="77777777" w:rsidR="00B00B6B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AD0283">
        <w:rPr>
          <w:rFonts w:ascii="Times New Roman" w:eastAsia="Calibri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Calibri" w:hAnsi="Times New Roman" w:cs="Times New Roman"/>
          <w:sz w:val="24"/>
          <w:szCs w:val="24"/>
        </w:rPr>
        <w:t>, кандидат педагогических наук</w:t>
      </w:r>
    </w:p>
    <w:p w14:paraId="3BF74691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B0D3B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Пономарев Николай Леонидович</w:t>
      </w:r>
    </w:p>
    <w:p w14:paraId="78176121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620E1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Подпись___________________</w:t>
      </w:r>
    </w:p>
    <w:p w14:paraId="0458352E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CC63B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283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 работы:</w:t>
      </w:r>
    </w:p>
    <w:p w14:paraId="6A4D98D4" w14:textId="77777777" w:rsidR="00B00B6B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2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кандидат социологических наук, доцент, проректор по научной работе</w:t>
      </w:r>
      <w:r w:rsidRPr="00AD02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DECDD39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Гоголин Николай Александрович</w:t>
      </w:r>
    </w:p>
    <w:p w14:paraId="42EFB63D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F1689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Подпись __________________</w:t>
      </w:r>
    </w:p>
    <w:p w14:paraId="0680271E" w14:textId="77777777" w:rsidR="00B00B6B" w:rsidRPr="00AD0283" w:rsidRDefault="00B00B6B" w:rsidP="00B00B6B">
      <w:pPr>
        <w:spacing w:after="0" w:line="240" w:lineRule="auto"/>
        <w:ind w:left="4500" w:right="-46" w:firstLine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9CF05" w14:textId="51A23411" w:rsidR="00B00B6B" w:rsidRPr="00AD0283" w:rsidRDefault="00B00B6B" w:rsidP="00B00B6B">
      <w:pPr>
        <w:tabs>
          <w:tab w:val="right" w:leader="underscore" w:pos="9072"/>
        </w:tabs>
        <w:spacing w:after="0" w:line="240" w:lineRule="auto"/>
        <w:ind w:left="4536" w:firstLine="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3F87D1" w14:textId="77777777" w:rsidR="00B00B6B" w:rsidRPr="00AD0283" w:rsidRDefault="00B00B6B" w:rsidP="00B00B6B">
      <w:pPr>
        <w:tabs>
          <w:tab w:val="right" w:leader="underscore" w:pos="9072"/>
        </w:tabs>
        <w:spacing w:after="0" w:line="240" w:lineRule="auto"/>
        <w:ind w:left="453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0B532" w14:textId="77777777" w:rsidR="00B00B6B" w:rsidRPr="00AD0283" w:rsidRDefault="00B00B6B" w:rsidP="00B00B6B">
      <w:pPr>
        <w:tabs>
          <w:tab w:val="left" w:pos="6060"/>
        </w:tabs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3F8B5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A4B32B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A608C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6B23A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802CF9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9EE07" w14:textId="77777777" w:rsidR="00B00B6B" w:rsidRPr="00AD0283" w:rsidRDefault="00B00B6B" w:rsidP="00B00B6B">
      <w:pPr>
        <w:spacing w:after="0" w:line="240" w:lineRule="auto"/>
        <w:ind w:right="-4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7616A8" w14:textId="77777777" w:rsidR="00B00B6B" w:rsidRDefault="00B00B6B" w:rsidP="00B00B6B">
      <w:pPr>
        <w:spacing w:after="0" w:line="240" w:lineRule="auto"/>
        <w:ind w:right="-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Пермь</w:t>
      </w:r>
    </w:p>
    <w:p w14:paraId="5E5012CE" w14:textId="7B86B246" w:rsidR="00B00B6B" w:rsidRPr="00AD0283" w:rsidRDefault="00B00B6B" w:rsidP="00B00B6B">
      <w:pPr>
        <w:spacing w:after="0" w:line="240" w:lineRule="auto"/>
        <w:ind w:right="-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28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</w:p>
    <w:p w14:paraId="1B363966" w14:textId="41B69343" w:rsidR="00440AA8" w:rsidRPr="00710FED" w:rsidRDefault="00B00B6B" w:rsidP="000F683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F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РЕФЕРАТА</w:t>
      </w:r>
    </w:p>
    <w:p w14:paraId="62062F91" w14:textId="77777777" w:rsidR="00B00B6B" w:rsidRDefault="00B00B6B" w:rsidP="000F683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6A3ADE" w14:textId="79A9EA7F" w:rsidR="00B00B6B" w:rsidRDefault="00B00B6B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ED">
        <w:rPr>
          <w:rFonts w:ascii="Times New Roman" w:hAnsi="Times New Roman" w:cs="Times New Roman"/>
          <w:sz w:val="28"/>
          <w:szCs w:val="28"/>
        </w:rPr>
        <w:t>1. Постановка проблемы исследования</w:t>
      </w:r>
      <w:r w:rsidR="00710FED">
        <w:rPr>
          <w:rFonts w:ascii="Times New Roman" w:hAnsi="Times New Roman" w:cs="Times New Roman"/>
          <w:sz w:val="28"/>
          <w:szCs w:val="28"/>
        </w:rPr>
        <w:t xml:space="preserve"> христианского осмысления природы человека в контексте преподавания физической культуры, обоснование его актуальности.</w:t>
      </w:r>
    </w:p>
    <w:p w14:paraId="507C4F57" w14:textId="584F50F6" w:rsidR="00710FED" w:rsidRDefault="00710FED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109227"/>
      <w:r>
        <w:rPr>
          <w:rFonts w:ascii="Times New Roman" w:hAnsi="Times New Roman" w:cs="Times New Roman"/>
          <w:sz w:val="28"/>
          <w:szCs w:val="28"/>
        </w:rPr>
        <w:t>2. Библиографический анализ на предмет исследования основных подходов к восприятию природы человека в интересах развития его физической культуры.</w:t>
      </w:r>
    </w:p>
    <w:bookmarkEnd w:id="0"/>
    <w:p w14:paraId="747E2D13" w14:textId="36024252" w:rsidR="00710FED" w:rsidRDefault="00710FED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объекта и предмета исследования</w:t>
      </w:r>
      <w:r w:rsidR="000F6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цели и задач, основных методов их решения.</w:t>
      </w:r>
    </w:p>
    <w:p w14:paraId="0048CC09" w14:textId="78B2EC62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Основное видение предстоящего исследования.</w:t>
      </w:r>
    </w:p>
    <w:p w14:paraId="5D69E4AD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F3438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1092B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B83CE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08FB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C693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DCB8B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3EB75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48223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54CD9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65136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AE3CC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2D262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7AA1C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9633D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78A3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81411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293B9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9B356" w14:textId="77777777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F9433" w14:textId="35148949" w:rsidR="000F6830" w:rsidRPr="000F6830" w:rsidRDefault="000F6830" w:rsidP="000F683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83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ПОСТАНОВКА ПРОБЛЕМЫ ИССЛЕДОВАНИЯ ХРИСТИАНСКОГО ОСМЫСЛЕНИЯ ПРИРОДЫ ЧЕЛОВЕКА В КОНТЕКСТЕ ПРЕПОДАВАНИЯ ФИЗИЧЕСКОЙ КУЛЬТУРЫ, ОБОСНОВАНИЕ ЕГО АКТУАЛЬНОСТИ</w:t>
      </w:r>
    </w:p>
    <w:p w14:paraId="6C4AF67A" w14:textId="77777777" w:rsidR="000F6830" w:rsidRDefault="000F6830" w:rsidP="000F683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5AEBA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59">
        <w:rPr>
          <w:rFonts w:ascii="Times New Roman" w:hAnsi="Times New Roman" w:cs="Times New Roman"/>
          <w:b/>
          <w:i/>
          <w:sz w:val="28"/>
          <w:szCs w:val="28"/>
        </w:rPr>
        <w:t>Проблему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определили отношения Русской Православной Церкви (РПЦ) в области сохранения здоровья человека и общества, взаимоотношения Церкви и общества в сфере образования и культуры (в частности физической), материалы церковных и государственных документов, декларирующие цели воспитания студенческой молодежи, а также различное смысловое понимание духовной составляющей воспитания, и в частности физического воспитания, в сфере светской и православной педагогики.</w:t>
      </w:r>
    </w:p>
    <w:p w14:paraId="49ECC9F2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документе «Основы </w:t>
      </w:r>
      <w:r w:rsidRPr="00124B86">
        <w:rPr>
          <w:rFonts w:ascii="Times New Roman" w:hAnsi="Times New Roman" w:cs="Times New Roman"/>
          <w:sz w:val="28"/>
          <w:szCs w:val="28"/>
        </w:rPr>
        <w:t>социальной концепции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» отмечается, что попечение о здоровье человека на протяжении веков является одной из задач Церкви. Забота о здоровье рассматривается Церковью через призму целостности структуры человека: физического, душевного и духовного уровня.</w:t>
      </w:r>
      <w:r w:rsidRPr="009E4525">
        <w:rPr>
          <w:rFonts w:ascii="Times New Roman" w:hAnsi="Times New Roman" w:cs="Times New Roman"/>
          <w:sz w:val="28"/>
          <w:szCs w:val="28"/>
        </w:rPr>
        <w:t xml:space="preserve"> </w:t>
      </w:r>
      <w:r w:rsidRPr="000414C6">
        <w:rPr>
          <w:rFonts w:ascii="Times New Roman" w:hAnsi="Times New Roman" w:cs="Times New Roman"/>
          <w:i/>
          <w:sz w:val="28"/>
          <w:szCs w:val="28"/>
        </w:rPr>
        <w:t>«Сам же Бог мира да освятит вас во всей полноте, и ваш дух и душа и тело во всей целости да сохранится без порока в пришествие Господа нашего Иисуса Христа»</w:t>
      </w:r>
      <w:r w:rsidRPr="009E4525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525">
        <w:rPr>
          <w:rFonts w:ascii="Times New Roman" w:hAnsi="Times New Roman" w:cs="Times New Roman"/>
          <w:sz w:val="28"/>
          <w:szCs w:val="28"/>
        </w:rPr>
        <w:t>Сол.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5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525">
        <w:rPr>
          <w:rFonts w:ascii="Times New Roman" w:hAnsi="Times New Roman" w:cs="Times New Roman"/>
          <w:sz w:val="28"/>
          <w:szCs w:val="28"/>
        </w:rPr>
        <w:t xml:space="preserve">23). </w:t>
      </w:r>
      <w:r>
        <w:rPr>
          <w:rFonts w:ascii="Times New Roman" w:hAnsi="Times New Roman" w:cs="Times New Roman"/>
          <w:sz w:val="28"/>
          <w:szCs w:val="28"/>
        </w:rPr>
        <w:t>В качестве профилактических мер поддержания здоровья как отдельного человека, так и народа в целом, Церковь призывает использовать физкультурно-спортивную деятельность. Особенно в области образования студенческой молодежи.</w:t>
      </w:r>
    </w:p>
    <w:p w14:paraId="1C0C217B" w14:textId="77777777" w:rsidR="000F6830" w:rsidRPr="005F30F4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 государственных документов тоже говорится о значимости приобщения молодежи к духовно-нравственным ценностям и повышения уровня здоровья. Так, г</w:t>
      </w:r>
      <w:r>
        <w:rPr>
          <w:rFonts w:ascii="Times New Roman" w:hAnsi="Times New Roman"/>
          <w:sz w:val="28"/>
          <w:szCs w:val="28"/>
        </w:rPr>
        <w:t>осударственная программа Российской Федерации «Развитие образования» на 2018 – 2025 годы</w:t>
      </w:r>
      <w:r w:rsidRPr="006A6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одним из целевых компонентов провозглашает </w:t>
      </w:r>
      <w:r w:rsidRPr="005673DF">
        <w:rPr>
          <w:rFonts w:ascii="Times New Roman" w:eastAsia="HiddenHorzOCR" w:hAnsi="Times New Roman"/>
          <w:sz w:val="28"/>
          <w:szCs w:val="28"/>
        </w:rPr>
        <w:t>воспитание гармонично развитой и социально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5673DF">
        <w:rPr>
          <w:rFonts w:ascii="Times New Roman" w:eastAsia="HiddenHorzOCR" w:hAnsi="Times New Roman"/>
          <w:sz w:val="28"/>
          <w:szCs w:val="28"/>
        </w:rPr>
        <w:t xml:space="preserve">ответственной личности </w:t>
      </w:r>
      <w:r>
        <w:rPr>
          <w:rFonts w:ascii="Times New Roman" w:eastAsia="HiddenHorzOCR" w:hAnsi="Times New Roman"/>
          <w:sz w:val="28"/>
          <w:szCs w:val="28"/>
        </w:rPr>
        <w:t xml:space="preserve">молодых людей </w:t>
      </w:r>
      <w:r w:rsidRPr="005673DF">
        <w:rPr>
          <w:rFonts w:ascii="Times New Roman" w:eastAsia="HiddenHorzOCR" w:hAnsi="Times New Roman"/>
          <w:sz w:val="28"/>
          <w:szCs w:val="28"/>
        </w:rPr>
        <w:t>на основе духовно-нравственных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Pr="005673DF">
        <w:rPr>
          <w:rFonts w:ascii="Times New Roman" w:eastAsia="HiddenHorzOCR" w:hAnsi="Times New Roman"/>
          <w:sz w:val="28"/>
          <w:szCs w:val="28"/>
        </w:rPr>
        <w:t>ценност</w:t>
      </w:r>
      <w:r>
        <w:rPr>
          <w:rFonts w:ascii="Times New Roman" w:eastAsia="HiddenHorzOCR" w:hAnsi="Times New Roman"/>
          <w:sz w:val="28"/>
          <w:szCs w:val="28"/>
        </w:rPr>
        <w:t>ей народов Российской Федерации,</w:t>
      </w:r>
      <w:r w:rsidRPr="001C7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и средствами физической культуры</w:t>
      </w:r>
      <w:r>
        <w:rPr>
          <w:rFonts w:ascii="Times New Roman" w:eastAsia="HiddenHorzOCR" w:hAnsi="Times New Roman"/>
          <w:sz w:val="28"/>
          <w:szCs w:val="28"/>
        </w:rPr>
        <w:t>.</w:t>
      </w:r>
    </w:p>
    <w:p w14:paraId="186D39FD" w14:textId="4FC9CD8F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стратегии развития физической культуры и спорта РФ на период до 2030 года, развивающей национальные цели и стратегические задачи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, провозглашается в качестве основы устойчивого развития общества и качества жизни народа формирование физической культуры личности и приобщение к ценностям здорового образа жизни. Особо значимой ценностью физической культуры и спорта признается возможность сохранения здоровья, активного долголетия и обеспечение физического и духовного благополучия.</w:t>
      </w:r>
    </w:p>
    <w:p w14:paraId="31564B45" w14:textId="49B1C1AA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впервые в государственных документах в провозглашении задач Стратегии звучит тезис о необходимости взаимодействия с религиозными организациями: «Содействие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Федерации».</w:t>
      </w:r>
      <w:r>
        <w:rPr>
          <w:rStyle w:val="a8"/>
          <w:rFonts w:ascii="Times New Roman" w:hAnsi="Times New Roman"/>
          <w:sz w:val="28"/>
          <w:szCs w:val="28"/>
        </w:rPr>
        <w:footnoteReference w:id="2"/>
      </w:r>
    </w:p>
    <w:p w14:paraId="56925DEC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документы вузов декларируют приоритетным направлением для профессионального образования формирование у студентов социальных и культурных компетенций, реализуемых в социально значимых видах деятельности, включая физкультурно-спортивную деятельность.</w:t>
      </w:r>
    </w:p>
    <w:p w14:paraId="482A07FE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i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Известно, что духовные начала в большей степени изучены в религиозном понимании бытия человека. И многовековой опыт подготовки молодого поколения к жизни отразился в православной педагогике, где духовная составляющая выступает основой воспитания. </w:t>
      </w:r>
      <w:r>
        <w:rPr>
          <w:rFonts w:ascii="Times New Roman" w:eastAsia="HiddenHorzOCR" w:hAnsi="Times New Roman"/>
          <w:i/>
          <w:sz w:val="28"/>
          <w:szCs w:val="28"/>
        </w:rPr>
        <w:t xml:space="preserve">Ищите же прежде Царства Божия и правды Его, и это все приложится вам </w:t>
      </w:r>
      <w:r>
        <w:rPr>
          <w:rFonts w:ascii="Times New Roman" w:eastAsia="HiddenHorzOCR" w:hAnsi="Times New Roman"/>
          <w:sz w:val="28"/>
          <w:szCs w:val="28"/>
        </w:rPr>
        <w:t>(Мф. 6,</w:t>
      </w:r>
      <w:r w:rsidRPr="00E815E4">
        <w:rPr>
          <w:rFonts w:ascii="Times New Roman" w:eastAsia="HiddenHorzOCR" w:hAnsi="Times New Roman"/>
          <w:sz w:val="28"/>
          <w:szCs w:val="28"/>
        </w:rPr>
        <w:t xml:space="preserve"> 33).</w:t>
      </w:r>
      <w:r w:rsidRPr="00096F5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Апостол Павел сравнивает Царство Божие с радостью в Святом Духе, несущей мир душе, и призывал ни в коем случае не отождествлять его с материальными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благами. </w:t>
      </w:r>
      <w:r w:rsidRPr="00096F55">
        <w:rPr>
          <w:rFonts w:ascii="Times New Roman" w:eastAsia="HiddenHorzOCR" w:hAnsi="Times New Roman"/>
          <w:i/>
          <w:sz w:val="28"/>
          <w:szCs w:val="28"/>
        </w:rPr>
        <w:t xml:space="preserve">Ибо Царствие Божие не пища и питие, но праведность и мир и радость во Святом Духе </w:t>
      </w:r>
      <w:r>
        <w:rPr>
          <w:rFonts w:ascii="Times New Roman" w:eastAsia="HiddenHorzOCR" w:hAnsi="Times New Roman"/>
          <w:sz w:val="28"/>
          <w:szCs w:val="28"/>
        </w:rPr>
        <w:t>(Рим. 14,</w:t>
      </w:r>
      <w:r w:rsidRPr="00E815E4">
        <w:rPr>
          <w:rFonts w:ascii="Times New Roman" w:eastAsia="HiddenHorzOCR" w:hAnsi="Times New Roman"/>
          <w:sz w:val="28"/>
          <w:szCs w:val="28"/>
        </w:rPr>
        <w:t xml:space="preserve"> 17).</w:t>
      </w:r>
      <w:r>
        <w:rPr>
          <w:rFonts w:ascii="Times New Roman" w:eastAsia="HiddenHorzOCR" w:hAnsi="Times New Roman"/>
          <w:sz w:val="28"/>
          <w:szCs w:val="28"/>
        </w:rPr>
        <w:t xml:space="preserve"> Неоднократно в первом послании к Коринфянам апостол Павел обращается к читателям о стремлении достичь духовных даров, в первую очередь проявляющейся в любви к ближним. </w:t>
      </w:r>
      <w:r w:rsidRPr="00096F55">
        <w:rPr>
          <w:rFonts w:ascii="Times New Roman" w:eastAsia="HiddenHorzOCR" w:hAnsi="Times New Roman"/>
          <w:i/>
          <w:sz w:val="28"/>
          <w:szCs w:val="28"/>
        </w:rPr>
        <w:t xml:space="preserve">Достигайте любви; ревнуйте о дарах духовных </w:t>
      </w:r>
      <w:r w:rsidRPr="00E815E4">
        <w:rPr>
          <w:rFonts w:ascii="Times New Roman" w:eastAsia="HiddenHorzOCR" w:hAnsi="Times New Roman"/>
          <w:sz w:val="28"/>
          <w:szCs w:val="28"/>
        </w:rPr>
        <w:t>(1 Кор. 14</w:t>
      </w:r>
      <w:r>
        <w:rPr>
          <w:rFonts w:ascii="Times New Roman" w:eastAsia="HiddenHorzOCR" w:hAnsi="Times New Roman"/>
          <w:sz w:val="28"/>
          <w:szCs w:val="28"/>
        </w:rPr>
        <w:t>,</w:t>
      </w:r>
      <w:r w:rsidRPr="00E815E4">
        <w:rPr>
          <w:rFonts w:ascii="Times New Roman" w:eastAsia="HiddenHorzOCR" w:hAnsi="Times New Roman"/>
          <w:sz w:val="28"/>
          <w:szCs w:val="28"/>
        </w:rPr>
        <w:t xml:space="preserve"> 1; 1 Кор. 14</w:t>
      </w:r>
      <w:r>
        <w:rPr>
          <w:rFonts w:ascii="Times New Roman" w:eastAsia="HiddenHorzOCR" w:hAnsi="Times New Roman"/>
          <w:sz w:val="28"/>
          <w:szCs w:val="28"/>
        </w:rPr>
        <w:t>,</w:t>
      </w:r>
      <w:r w:rsidRPr="00E815E4">
        <w:rPr>
          <w:rFonts w:ascii="Times New Roman" w:eastAsia="HiddenHorzOCR" w:hAnsi="Times New Roman"/>
          <w:sz w:val="28"/>
          <w:szCs w:val="28"/>
        </w:rPr>
        <w:t xml:space="preserve"> 12).</w:t>
      </w:r>
    </w:p>
    <w:p w14:paraId="0F816C46" w14:textId="70739B4B" w:rsidR="000F6830" w:rsidRPr="000E28C3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В современных условиях православная педагогика</w:t>
      </w:r>
      <w:r w:rsidRPr="005C4E06">
        <w:rPr>
          <w:rFonts w:ascii="Times New Roman" w:eastAsia="HiddenHorzOCR" w:hAnsi="Times New Roman"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>(</w:t>
      </w:r>
      <w:r w:rsidRPr="000E28C3">
        <w:rPr>
          <w:rFonts w:ascii="Times New Roman" w:eastAsia="HiddenHorzOCR" w:hAnsi="Times New Roman"/>
          <w:sz w:val="28"/>
          <w:szCs w:val="28"/>
        </w:rPr>
        <w:t>С. Ю</w:t>
      </w:r>
      <w:r>
        <w:rPr>
          <w:rFonts w:ascii="Times New Roman" w:eastAsia="HiddenHorzOCR" w:hAnsi="Times New Roman"/>
          <w:sz w:val="28"/>
          <w:szCs w:val="28"/>
        </w:rPr>
        <w:t xml:space="preserve">. </w:t>
      </w:r>
      <w:r w:rsidRPr="000E28C3">
        <w:rPr>
          <w:rFonts w:ascii="Times New Roman" w:eastAsia="HiddenHorzOCR" w:hAnsi="Times New Roman"/>
          <w:sz w:val="28"/>
          <w:szCs w:val="28"/>
        </w:rPr>
        <w:t>Дивногорцева</w:t>
      </w:r>
      <w:r>
        <w:rPr>
          <w:rFonts w:ascii="Times New Roman" w:eastAsia="HiddenHorzOCR" w:hAnsi="Times New Roman"/>
          <w:sz w:val="28"/>
          <w:szCs w:val="28"/>
        </w:rPr>
        <w:t xml:space="preserve"> – 2012; п</w:t>
      </w:r>
      <w:r w:rsidRPr="000E28C3">
        <w:rPr>
          <w:rFonts w:ascii="Times New Roman" w:eastAsia="HiddenHorzOCR" w:hAnsi="Times New Roman"/>
          <w:sz w:val="28"/>
          <w:szCs w:val="28"/>
        </w:rPr>
        <w:t>ротоиерей Евгений Шестун</w:t>
      </w:r>
      <w:r>
        <w:rPr>
          <w:rFonts w:ascii="Times New Roman" w:eastAsia="HiddenHorzOCR" w:hAnsi="Times New Roman"/>
          <w:sz w:val="28"/>
          <w:szCs w:val="28"/>
        </w:rPr>
        <w:t xml:space="preserve"> – 2001) не отделяет цель педагогических воздействий от жизненных целей православного человека. </w:t>
      </w:r>
      <w:r w:rsidRPr="000E28C3">
        <w:rPr>
          <w:rFonts w:ascii="Times New Roman" w:eastAsia="HiddenHorzOCR" w:hAnsi="Times New Roman"/>
          <w:sz w:val="28"/>
          <w:szCs w:val="28"/>
        </w:rPr>
        <w:t>Цель жизни православного человека состоит в его духовном единении с Богом через воцерковление своей жизни.</w:t>
      </w:r>
      <w:r w:rsidRPr="00953202">
        <w:rPr>
          <w:rFonts w:ascii="Times New Roman" w:eastAsia="HiddenHorzOCR" w:hAnsi="Times New Roman"/>
          <w:sz w:val="28"/>
          <w:szCs w:val="28"/>
        </w:rPr>
        <w:t xml:space="preserve"> </w:t>
      </w:r>
      <w:r w:rsidRPr="000E28C3">
        <w:rPr>
          <w:rFonts w:ascii="Times New Roman" w:eastAsia="HiddenHorzOCR" w:hAnsi="Times New Roman"/>
          <w:sz w:val="28"/>
          <w:szCs w:val="28"/>
        </w:rPr>
        <w:t>Воцерковление есть одухотворение жизни, преображение жизни силой Святого Духа.</w:t>
      </w:r>
      <w:r w:rsidR="00DA6AF6">
        <w:rPr>
          <w:rStyle w:val="a8"/>
          <w:rFonts w:ascii="Times New Roman" w:eastAsia="HiddenHorzOCR" w:hAnsi="Times New Roman"/>
          <w:sz w:val="28"/>
          <w:szCs w:val="28"/>
        </w:rPr>
        <w:footnoteReference w:id="3"/>
      </w:r>
      <w:r w:rsidR="00DA6AF6">
        <w:rPr>
          <w:rFonts w:ascii="Times New Roman" w:eastAsia="HiddenHorzOCR" w:hAnsi="Times New Roman"/>
          <w:sz w:val="28"/>
          <w:szCs w:val="28"/>
        </w:rPr>
        <w:t xml:space="preserve"> </w:t>
      </w:r>
    </w:p>
    <w:p w14:paraId="73237A77" w14:textId="60968BEC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В светском представлении изучение влияния средств физической культуры на телесность человека и его здоровье с позиции православного мировоззрения является нетрадиционным. В научном поле</w:t>
      </w:r>
      <w:r w:rsidRPr="006B5140">
        <w:rPr>
          <w:rFonts w:ascii="Times New Roman" w:eastAsia="HiddenHorzOCR" w:hAnsi="Times New Roman"/>
          <w:sz w:val="28"/>
          <w:szCs w:val="28"/>
        </w:rPr>
        <w:t xml:space="preserve"> </w:t>
      </w:r>
      <w:r>
        <w:rPr>
          <w:rFonts w:ascii="Times New Roman" w:eastAsia="HiddenHorzOCR" w:hAnsi="Times New Roman"/>
          <w:sz w:val="28"/>
          <w:szCs w:val="28"/>
        </w:rPr>
        <w:t>в основном изучается влияние физической культуры на физические кондиции личности, оставляя на периферии внимания душевную и тем более духовную сферу личности.</w:t>
      </w:r>
    </w:p>
    <w:p w14:paraId="331E1A8C" w14:textId="77777777" w:rsidR="000F6830" w:rsidRPr="00865CBD" w:rsidRDefault="000F6830" w:rsidP="000F683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Для христианского мировоззрения </w:t>
      </w:r>
      <w:r w:rsidRPr="005D5B45">
        <w:rPr>
          <w:rFonts w:ascii="Times New Roman" w:hAnsi="Times New Roman" w:cs="Times New Roman"/>
          <w:sz w:val="28"/>
          <w:szCs w:val="28"/>
        </w:rPr>
        <w:t>совершенно естественно воспринимать человека целостно, не разделяя его на условные части в виде тела, души и духа. Для Бога в человеке все свято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D3551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взаимосвязи духовного и телесного в природе человека в трудах Святых отцов представлена достаточно широко. Так, Святитель Игнатий (Брянчанинов) в труде «Слово о человеке», раскрывая взаимосвязь составляющих природы первого человека, отмечает подчиненность и, в то же время, согласие его тела и души, а также подчиненность и согласие души с духом.</w:t>
      </w:r>
    </w:p>
    <w:p w14:paraId="3B2330B4" w14:textId="77777777" w:rsidR="000F6830" w:rsidRPr="005D5B45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45">
        <w:rPr>
          <w:rFonts w:ascii="Times New Roman" w:hAnsi="Times New Roman" w:cs="Times New Roman"/>
          <w:sz w:val="28"/>
          <w:szCs w:val="28"/>
        </w:rPr>
        <w:lastRenderedPageBreak/>
        <w:t>Григорий Нисский, в труде «Об устроении человека»</w:t>
      </w:r>
      <w:r>
        <w:rPr>
          <w:rFonts w:ascii="Times New Roman" w:hAnsi="Times New Roman" w:cs="Times New Roman"/>
          <w:sz w:val="28"/>
          <w:szCs w:val="28"/>
        </w:rPr>
        <w:t xml:space="preserve">, рассуждая о природе человека, приходит </w:t>
      </w:r>
      <w:r w:rsidRPr="005D5B45">
        <w:rPr>
          <w:rFonts w:ascii="Times New Roman" w:hAnsi="Times New Roman" w:cs="Times New Roman"/>
          <w:sz w:val="28"/>
          <w:szCs w:val="28"/>
        </w:rPr>
        <w:t xml:space="preserve">к выводу о наличии в человеке одновременно и Божественной составляющей и </w:t>
      </w:r>
      <w:r>
        <w:rPr>
          <w:rFonts w:ascii="Times New Roman" w:hAnsi="Times New Roman" w:cs="Times New Roman"/>
          <w:sz w:val="28"/>
          <w:szCs w:val="28"/>
        </w:rPr>
        <w:t>животной.</w:t>
      </w:r>
    </w:p>
    <w:p w14:paraId="50103FC8" w14:textId="7418E09F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Рассуждения </w:t>
      </w:r>
      <w:r>
        <w:rPr>
          <w:rFonts w:ascii="Times New Roman" w:hAnsi="Times New Roman" w:cs="Times New Roman"/>
          <w:bCs/>
          <w:sz w:val="28"/>
          <w:szCs w:val="28"/>
        </w:rPr>
        <w:t>святых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отц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5D5B45">
        <w:rPr>
          <w:rFonts w:ascii="Times New Roman" w:hAnsi="Times New Roman" w:cs="Times New Roman"/>
          <w:bCs/>
          <w:sz w:val="28"/>
          <w:szCs w:val="28"/>
        </w:rPr>
        <w:t>: Иоанн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Златоуст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609B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4"/>
      </w:r>
      <w:r w:rsidRPr="005D5B45">
        <w:rPr>
          <w:rFonts w:ascii="Times New Roman" w:hAnsi="Times New Roman" w:cs="Times New Roman"/>
          <w:bCs/>
          <w:sz w:val="28"/>
          <w:szCs w:val="28"/>
        </w:rPr>
        <w:t>, Григори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Палам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D06152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5"/>
      </w:r>
      <w:r w:rsidRPr="005D5B4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B45">
        <w:rPr>
          <w:rFonts w:ascii="Times New Roman" w:hAnsi="Times New Roman" w:cs="Times New Roman"/>
          <w:bCs/>
          <w:sz w:val="28"/>
          <w:szCs w:val="28"/>
        </w:rPr>
        <w:t>Феофан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Затворник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06152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6"/>
      </w:r>
      <w:r w:rsidRPr="005D5B45">
        <w:rPr>
          <w:rFonts w:ascii="Times New Roman" w:hAnsi="Times New Roman" w:cs="Times New Roman"/>
          <w:bCs/>
          <w:sz w:val="28"/>
          <w:szCs w:val="28"/>
        </w:rPr>
        <w:t>, Лук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D5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117">
        <w:rPr>
          <w:rFonts w:ascii="Times New Roman" w:hAnsi="Times New Roman" w:cs="Times New Roman"/>
          <w:bCs/>
          <w:sz w:val="28"/>
          <w:szCs w:val="28"/>
        </w:rPr>
        <w:t>(</w:t>
      </w:r>
      <w:r w:rsidRPr="005D5B45">
        <w:rPr>
          <w:rFonts w:ascii="Times New Roman" w:hAnsi="Times New Roman" w:cs="Times New Roman"/>
          <w:bCs/>
          <w:sz w:val="28"/>
          <w:szCs w:val="28"/>
        </w:rPr>
        <w:t>Войно-Ясенецк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292117">
        <w:rPr>
          <w:rFonts w:ascii="Times New Roman" w:hAnsi="Times New Roman" w:cs="Times New Roman"/>
          <w:bCs/>
          <w:sz w:val="28"/>
          <w:szCs w:val="28"/>
        </w:rPr>
        <w:t>)</w:t>
      </w:r>
      <w:r w:rsidR="00292117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7"/>
      </w:r>
      <w:r>
        <w:rPr>
          <w:rFonts w:ascii="Times New Roman" w:hAnsi="Times New Roman" w:cs="Times New Roman"/>
          <w:bCs/>
          <w:sz w:val="28"/>
          <w:szCs w:val="28"/>
        </w:rPr>
        <w:t xml:space="preserve"> о взаимодействии духовного и телесного в природе человека можно свести к краткому суждению - </w:t>
      </w:r>
      <w:r w:rsidRPr="005D5B45">
        <w:rPr>
          <w:rFonts w:ascii="Times New Roman" w:hAnsi="Times New Roman" w:cs="Times New Roman"/>
          <w:bCs/>
          <w:sz w:val="28"/>
          <w:szCs w:val="28"/>
        </w:rPr>
        <w:t>Дух творит себе формы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A6BC60F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трудов святителей Игнатия Брянчанинова, Феофана Затворника, Тихона Задонского о взаимодействии духовного и телесного активно изучается современными исследователями и представлены ученому сообществу в педагогическом аспекте в работах Н. Н. Гатиловой,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8"/>
      </w:r>
      <w:r>
        <w:rPr>
          <w:rFonts w:ascii="Times New Roman" w:hAnsi="Times New Roman" w:cs="Times New Roman"/>
          <w:bCs/>
          <w:sz w:val="28"/>
          <w:szCs w:val="28"/>
        </w:rPr>
        <w:t xml:space="preserve"> И. В. Важеркиной,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9"/>
      </w:r>
      <w:r>
        <w:rPr>
          <w:rFonts w:ascii="Times New Roman" w:hAnsi="Times New Roman" w:cs="Times New Roman"/>
          <w:bCs/>
          <w:sz w:val="28"/>
          <w:szCs w:val="28"/>
        </w:rPr>
        <w:t xml:space="preserve"> С. В. Видова,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sz w:val="28"/>
          <w:szCs w:val="28"/>
        </w:rPr>
        <w:t xml:space="preserve"> З. В. Видяковой,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1"/>
      </w:r>
      <w:r>
        <w:rPr>
          <w:rFonts w:ascii="Times New Roman" w:hAnsi="Times New Roman" w:cs="Times New Roman"/>
          <w:bCs/>
          <w:sz w:val="28"/>
          <w:szCs w:val="28"/>
        </w:rPr>
        <w:t xml:space="preserve"> А. А. Игнатова,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2"/>
      </w:r>
      <w:r>
        <w:rPr>
          <w:rFonts w:ascii="Times New Roman" w:hAnsi="Times New Roman" w:cs="Times New Roman"/>
          <w:bCs/>
          <w:sz w:val="28"/>
          <w:szCs w:val="28"/>
        </w:rPr>
        <w:t xml:space="preserve"> А. Б. Хохловой.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3"/>
      </w:r>
    </w:p>
    <w:p w14:paraId="0B53236F" w14:textId="7F11ADB0" w:rsidR="00DA6AF6" w:rsidRDefault="00DA6AF6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AF6">
        <w:rPr>
          <w:rFonts w:ascii="Times New Roman" w:hAnsi="Times New Roman" w:cs="Times New Roman"/>
          <w:bCs/>
          <w:sz w:val="28"/>
          <w:szCs w:val="28"/>
        </w:rPr>
        <w:lastRenderedPageBreak/>
        <w:t>Концепт взаимосвязи духовности и телесности в философии и культуре представлен в работах И.В. Гребнева, С.П. Штумф. Психологический аспект духовности раскрыт в работе И. М. Ильичевой (2003).</w:t>
      </w:r>
    </w:p>
    <w:p w14:paraId="30EF3A6D" w14:textId="692F55BC" w:rsidR="000F6830" w:rsidRPr="00110C95" w:rsidRDefault="000F6830" w:rsidP="000F68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Представляют интерес работы З.Я. Меркуловой «Определение состояния духовности при формировании двигательной культуры в процессе физического воспитания студентов высших технических учебных заведений»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4"/>
      </w:r>
      <w:r>
        <w:rPr>
          <w:rFonts w:ascii="Times New Roman" w:hAnsi="Times New Roman" w:cs="Times New Roman"/>
          <w:bCs/>
          <w:sz w:val="28"/>
          <w:szCs w:val="28"/>
        </w:rPr>
        <w:t xml:space="preserve"> и И.А. Скобрева «Духовность </w:t>
      </w:r>
      <w:r w:rsidRPr="001C3A69">
        <w:rPr>
          <w:rFonts w:ascii="Times New Roman" w:hAnsi="Times New Roman" w:cs="Times New Roman"/>
          <w:bCs/>
          <w:sz w:val="28"/>
          <w:szCs w:val="28"/>
        </w:rPr>
        <w:t>личности российского спортсмена как показатель его гражданской позиции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5"/>
      </w:r>
      <w:r>
        <w:rPr>
          <w:rFonts w:ascii="Times New Roman" w:hAnsi="Times New Roman" w:cs="Times New Roman"/>
          <w:bCs/>
          <w:sz w:val="28"/>
          <w:szCs w:val="28"/>
        </w:rPr>
        <w:t xml:space="preserve"> где взаимосвязь духовности с телесностью определяется в области физкультурно-спортивной деятельности.</w:t>
      </w:r>
    </w:p>
    <w:p w14:paraId="64A13BE4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Несмотря на достаточно широкий круг исследований проблемы взаимодействия духовного и телесного в природе человека, и влияние на данные сферы личности средствами физической культуры остаются либо мало изученными, либо не рассмотренными совсем.</w:t>
      </w:r>
    </w:p>
    <w:p w14:paraId="188380EF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Анализ современных нормативных документов, регламентирующие цели воспитания, в том числе и физического, молодого поколения и целевой компонент христианской религии приводит к некоторому обобщению о том, что в современной светской педагогике и православной есть соприкосновение в сфере духовно-нравственного воспитания человека. И данная проблема актуальна. В тоже время есть смысловые противоречия понимания духовности светской и православной педагогикой. В том числе и духовного начала в физическом воспитании.</w:t>
      </w:r>
    </w:p>
    <w:p w14:paraId="07F601E8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На практике мы обнаруживаем противоречия между:</w:t>
      </w:r>
    </w:p>
    <w:p w14:paraId="03B3D3C9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 православным и светским пониманием природы человека – взаимосвязи духовного, душевного и телесного;</w:t>
      </w:r>
    </w:p>
    <w:p w14:paraId="24D089D5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lastRenderedPageBreak/>
        <w:t>- официальной позицией Церкви в отношении заботы о здоровье, изложенной в «Основах социальной концепции Русской Православной Церкви», и частным мнением, бытующим в среде верующих, о пренебрежении заботой о теле и здоровье, в пользу духовного возрастания.</w:t>
      </w:r>
    </w:p>
    <w:p w14:paraId="6F44729D" w14:textId="77777777" w:rsidR="000F6830" w:rsidRDefault="000F6830" w:rsidP="000F6830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На основе проблемы и противоречий формулируется тема: «Природа человека: взаимосвязь духовного и телесного в православном понимании».</w:t>
      </w:r>
    </w:p>
    <w:p w14:paraId="238E4B0B" w14:textId="7FF9878E" w:rsidR="000F6830" w:rsidRP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30">
        <w:rPr>
          <w:rFonts w:ascii="Times New Roman" w:hAnsi="Times New Roman" w:cs="Times New Roman"/>
          <w:sz w:val="28"/>
          <w:szCs w:val="28"/>
        </w:rPr>
        <w:t>Наряду с позитивными изменениями, происходящими в нашей стране по проблеме укрепления и повышения уровня здоровья: увеличение продолжительности жизни, увеличение количества людей, занимающихся физическими упражнениями, отмечена актуализация некоторых факторов, негативно влияющих на развитие личности в целом, и на физическое развитие в частности, у студенческой молодежи. К ним относятся снижение общего уровня культуры и воспитанности, проблемы «омолаживания» заболеваний, снижение показателей здоровья молодого поколения, их низкий уровень двигательной активности, что снижает способность адаптироваться к быстроменяющимся условиям труда и жизнедеятельности. Кроме того, постоянно возникающие локальные военные конфликты (в том числе и на территории России), требуют от личности отличной физической подготовленности и готовности к защите Родины. Стандартные подходы к решению проблемы не дают высокого результата в условиях бурно развивающегося общества, науки и производства. Физическая культура актуализирует поиск новых подходов к воспитанию молодых людей к самостоятельному противодействию современным вызовам как внутри страны, так и внешним. В связи с этим важным направлением выступает духовно-нравственное воспитание студентов, как часть общей воспитанности личности. При этом мировоззренческие установки, на духовно-нравственной основе, в отношении своей телесности с целью укрепления здоровья студентов, имеют решающее значение.</w:t>
      </w:r>
    </w:p>
    <w:p w14:paraId="00E3E8CF" w14:textId="24E1A5BC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30">
        <w:rPr>
          <w:rFonts w:ascii="Times New Roman" w:hAnsi="Times New Roman" w:cs="Times New Roman"/>
          <w:sz w:val="28"/>
          <w:szCs w:val="28"/>
        </w:rPr>
        <w:t xml:space="preserve">Физическая культура обладает большими потенциальными возможностями развития и формирования личности. В условиях высшего </w:t>
      </w:r>
      <w:r w:rsidRPr="000F6830">
        <w:rPr>
          <w:rFonts w:ascii="Times New Roman" w:hAnsi="Times New Roman" w:cs="Times New Roman"/>
          <w:sz w:val="28"/>
          <w:szCs w:val="28"/>
        </w:rPr>
        <w:lastRenderedPageBreak/>
        <w:t>образования, где преобладают специальные дисциплины, в методологическом аспекте педагогических дисциплин не много. Физическая культура как необходимая педагогическая дисциплина занимает особое место, расширяя и углубляя область воспитательного влияния на личность в ракурсе ее самореализации, самовоспитания и самосовершенствования не только в физическом развитии. Социально нравственный аспект занимает ведущее место в системе мер педагогического влияния на личность.</w:t>
      </w:r>
    </w:p>
    <w:p w14:paraId="13CD4B57" w14:textId="77777777" w:rsidR="000F6830" w:rsidRP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30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исследования.</w:t>
      </w:r>
      <w:r w:rsidRPr="000F6830">
        <w:rPr>
          <w:rFonts w:ascii="Times New Roman" w:hAnsi="Times New Roman" w:cs="Times New Roman"/>
          <w:sz w:val="28"/>
          <w:szCs w:val="28"/>
        </w:rPr>
        <w:t xml:space="preserve"> Наряду с позитивными изменениями, происходящими в нашей стране по проблеме укрепления и повышения уровня здоровья: увеличение продолжительности жизни, увеличение количества людей, занимающихся физическими упражнениями, отмечена актуализация некоторых факторов, негативно влияющих на развитие личности в целом, и на физическое развитие в частности, у студенческой молодежи. К ним относятся снижение общего уровня культуры и воспитанности, проблемы «омолаживания» заболеваний, снижение показателей здоровья молодого поколения, их низкий уровень двигательной активности, что снижает способность адаптироваться к быстроменяющимся условиям труда и жизнедеятельности. Кроме того, постоянно возникающие локальные военные конфликты (в том числе и на территории России), требуют от личности отличной физической подготовленности и готовности к защите Родины. Стандартные подходы к решению проблемы не дают высокого результата в условиях бурно развивающегося общества, науки и производства. Физическая культура актуализирует поиск новых подходов к воспитанию молодых людей к самостоятельному противодействию современным вызовам как внутри страны, так и внешним. В связи с этим важным направлением выступает духовно-нравственное воспитание студентов, как часть общей воспитанности личности. При этом мировоззренческие установки, на духовно-нравственной основе, в отношении своей телесности с целью укрепления здоровья студентов, имеют решающее значение.</w:t>
      </w:r>
    </w:p>
    <w:p w14:paraId="367CCF87" w14:textId="45D01050" w:rsidR="000F6830" w:rsidRDefault="000F6830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30">
        <w:rPr>
          <w:rFonts w:ascii="Times New Roman" w:hAnsi="Times New Roman" w:cs="Times New Roman"/>
          <w:sz w:val="28"/>
          <w:szCs w:val="28"/>
        </w:rPr>
        <w:lastRenderedPageBreak/>
        <w:t>Физическая культура обладает большими потенциальными возможностями развития и формирования личности. В условиях высшего образования, где преобладают специальные дисциплины, в методологическом аспекте педагогических дисциплин не много. Физическая культура как необходимая педагогическая дисциплина занимает особое место, расширяя и углубляя область воспитательного влияния на личность в ракурсе ее самореализации, самовоспитания и самосовершенствования не только в физическом развитии. Социально нравственный аспект занимает ведущее место в системе мер педагогического влияния на личность.</w:t>
      </w:r>
    </w:p>
    <w:p w14:paraId="06A1EF08" w14:textId="77777777" w:rsidR="00DA6AF6" w:rsidRDefault="00DA6AF6" w:rsidP="000F68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58CD6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67AB4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0258A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3BDDD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59EF3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919ED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E3700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4F3CD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A4030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0D8E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F64A6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BD5B3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04272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7B5AF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1EF11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3BDC9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330B2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CC0B6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79C4A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E4B85" w14:textId="77777777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BFF01" w14:textId="7FCAC495" w:rsidR="00DA6AF6" w:rsidRDefault="00DA6AF6" w:rsidP="00DA6AF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AF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БИБЛИОГРАФИЧЕСКИЙ АНАЛИЗ НА ПРЕДМЕТ ИССЛЕДОВАНИЯ ОСНОВНЫХ ПОДХОДОВ К ВОСПРИЯТИЮ ПРИРОДЫ ЧЕЛОВЕКА В ИНТЕРЕСАХ РАЗВИТИЯ ЕГО ФИЗИЧЕСКОЙ КУЛЬТУРЫ</w:t>
      </w:r>
    </w:p>
    <w:p w14:paraId="797FFFEF" w14:textId="77777777" w:rsidR="00DA6AF6" w:rsidRPr="00DA6AF6" w:rsidRDefault="00DA6AF6" w:rsidP="00DA6AF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A34DE" w14:textId="76CE77B5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 xml:space="preserve">В отечественной литературе на методологическом и теоретическом уровне рассмотрены социальные функции физической культуры и спорта Н.И. Пономаревым, П.С. Степовым. </w:t>
      </w:r>
    </w:p>
    <w:p w14:paraId="75DB21CE" w14:textId="77777777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Общественные отношения в спорте проявляются наиболее ярко ввиду особой формы социальной активности – состязательности. Особое значение исследователи стали придавать развивающей и воспитывающей функции физкультурно-спортивной деятельности: физическое воспитание, профилактика вредных привычек, трудолюбие, самодисциплина, умение подчинить личные интересы интересам команды, регулируемое правилами, уставами, режимом поведение человека, формирует его как активного общественного деятеля.</w:t>
      </w:r>
    </w:p>
    <w:p w14:paraId="77512EA2" w14:textId="457A1041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Нравственному воспитанию молодежи средствами физической культуры и спорта посвящен ряд работ (А.В. Алексеев, О.А. Кухтерева, М.И. Станкин). Установлено существование зависимости между биопсихологическим состоянием личности и ее нравственными силами Л.М. Архангельский. Исследователями экспериментально доказана необходимость единства нравственного и физического воспитания, как условия развития личности.</w:t>
      </w:r>
      <w:r w:rsidR="0087705E">
        <w:rPr>
          <w:rFonts w:ascii="Times New Roman" w:hAnsi="Times New Roman" w:cs="Times New Roman"/>
          <w:sz w:val="28"/>
          <w:szCs w:val="28"/>
        </w:rPr>
        <w:t xml:space="preserve"> </w:t>
      </w:r>
      <w:r w:rsidRPr="00DA6AF6">
        <w:rPr>
          <w:rFonts w:ascii="Times New Roman" w:hAnsi="Times New Roman" w:cs="Times New Roman"/>
          <w:sz w:val="28"/>
          <w:szCs w:val="28"/>
        </w:rPr>
        <w:t xml:space="preserve">Педагогический аспект воспитания в физической культуре всегда выступал как ведущее звено в развитии и формировании личности. Одним из первых научно обосновал взаимосвязь физического и нравственного воспитания П. Ф. Лесгафт. М. И. Асланов, В. А. Винник, Л. Б. Кофман, В. М. Пустовалов отмечают благоприятное воздействие физического воспитания на нравственное развитие личности. В работах Ю.И. Зотов, В.Н. Казанцева, Г.И. Кушнова, Л.А. Титовой экспериментально доказана возможность эффективного влияния физического воспитания на педагогически </w:t>
      </w:r>
      <w:r w:rsidRPr="00DA6AF6">
        <w:rPr>
          <w:rFonts w:ascii="Times New Roman" w:hAnsi="Times New Roman" w:cs="Times New Roman"/>
          <w:sz w:val="28"/>
          <w:szCs w:val="28"/>
        </w:rPr>
        <w:lastRenderedPageBreak/>
        <w:t>запущенных и трудновоспитуемых подростков в процессе нравственного становления личности.</w:t>
      </w:r>
    </w:p>
    <w:p w14:paraId="0076E408" w14:textId="18385C65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Следует отметить, что это единичные примеры влияния физического воспитания на личность в целом. По мнению ведущих ученых в области физической культуры (В.К. Бальсевич, Л.И. Лубышева; И. М. Быховская; Ю.М. Николаев) в отечественной педагогике долгие годы преобладал дихотомический подход изучения личности, разделяющий телесность и духовность. Сложилось представление о физическом воспитании, как о процессе, направленном на формирование только физических качеств и двигательных способностей, лишь опосредованно влияющего на индивидуальное становление личности.</w:t>
      </w:r>
    </w:p>
    <w:p w14:paraId="6C16BF06" w14:textId="40FCB953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Укрепляющийся культурологический подход в образовании в целом, с проявлением гуманистических позиций, ценности личности обучающегося и создания условий для его саморазвития (Н.Б. Крылова), нашел отражении в содержании образовательной дисциплины «Физическая культура» (М. Я. Виленский, В.И. Ильинич, Л.И. Лубышева). Основной ориентир образовательной дисциплины «Физическая культура» направлен на формирование физической культуры личности, проявляющийся в здоровом стиле жизни и качеств личности. Большинство работ касается только образовательной дисциплины «Физическая культура», не затрагивая воздействие других форм влияния физической культуры. Следует отметить о набирающей популярность программы «СПАРТ», разработанную В. И. Столяровым.  Содержательная сторона программы направлена в большей степени на сотрудничество, чем на соперничество занимающихся физическими упражнениями. Предпринята попытка объединения спорта и искусства, что благотворно влияет на развитие личности. Авторами признается важное значение физической культуры в формировании личности в целом, но взаимосвязи физического воспитания с таким личностным образованием как направленность и духовность рассматриваются косвенно.</w:t>
      </w:r>
    </w:p>
    <w:p w14:paraId="3FAB4B42" w14:textId="75193F1B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lastRenderedPageBreak/>
        <w:t>Появились работы, посвященные саморазвитию личности средствами физической культуры (Манжелей И.В., Симонова Е.А.; Оплетин А.А.), которые не просто декларируют это направление работы, а представляют, как наиважнейшую, самостоятельную педагогическую категорию, раскрывая новые педагогические технологии и механизмы воздействия на личность.</w:t>
      </w:r>
    </w:p>
    <w:p w14:paraId="3937882C" w14:textId="2F772BE7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Концептуальное понимание физической культуры представлено в работах Лубышевой Л.И., Столярова В.И., где акцентуация внимания сосредоточена именно на физическом состоянии человека и его телесном бытии как культурной ценности.</w:t>
      </w:r>
      <w:r w:rsidR="0087705E">
        <w:rPr>
          <w:rFonts w:ascii="Times New Roman" w:hAnsi="Times New Roman" w:cs="Times New Roman"/>
          <w:sz w:val="28"/>
          <w:szCs w:val="28"/>
        </w:rPr>
        <w:t xml:space="preserve"> </w:t>
      </w:r>
      <w:r w:rsidRPr="00DA6AF6">
        <w:rPr>
          <w:rFonts w:ascii="Times New Roman" w:hAnsi="Times New Roman" w:cs="Times New Roman"/>
          <w:sz w:val="28"/>
          <w:szCs w:val="28"/>
        </w:rPr>
        <w:t>Научное сообщество в последние десятилетия приблизилось к необходимости целостного изучения личности в практической плоскости.</w:t>
      </w:r>
    </w:p>
    <w:p w14:paraId="226FC2BF" w14:textId="77777777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В Православии, человек изначально воспринимается целостно, в тесной взаимосвязи духовного, душевного и телесного. Приоритет духовного начала в любой деятельности, в том числе и физкультурно-спортивной, преобладает.</w:t>
      </w:r>
    </w:p>
    <w:p w14:paraId="6A2CF437" w14:textId="48C9B10A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Православная педагогика стремиться приобщить воспитанников к духовному опыту с малых лет. Духовность не сводится к воспитанию качеств личности. Это и не врожденные свойства. Это путь к достижению святости, где человек возрастает воздействием Святого Духа на протяжении всей жизни. Митрополит Сурожский Антоний в одной из проповедей говорил, что наша святость может состояться в мире, наше бытие может стать творческим и спасительным действием, действием святости, лишь в ту меру, в какую мы способны соответствовать воле Божией. Особую актуальность представляет проблема приобщения к духовному опыту в духовных образовательных учреждениях. Будущие пастыри стремятся жить и учиться для Бога, ради Бога и хотят научиться служить Богу! В связи с этим, любая деятельность, в том числе и физкультурно-спортивная, посвящена Богу. Именно в физкультурно-спортивной деятельности (а также в учебной дисциплине «Физическая культура») наиболее ярко проявляется взаимосвязь телесного, душевного и духовного.</w:t>
      </w:r>
    </w:p>
    <w:p w14:paraId="59A1D645" w14:textId="77777777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к Богу, проявляющееся в духовности, именно стремление указывает нам на наличие некоторой активности. В какой степени проявляется активность зависит от решительности человека, зависящее от души, в частности, от волевых усилий и эмоциональных впечатлений. И наконец, наше тело – призвано стать домом для Духа Святого. И тело наше призвано быть святым. Таким образом, вся природа человека должна быть пронизана благодатью Божией (Митрополит Сурожский Антоний). </w:t>
      </w:r>
    </w:p>
    <w:p w14:paraId="68411229" w14:textId="0266E0BD" w:rsidR="00DA6AF6" w:rsidRP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Православная педагогика согласна с теорией и методикой физического воспитания в содержательной части физической культуры как процесса социализации и "окультуривания" тела (Л.И. Лубышева, В.И. Столяров), в первую очередь для оздоровления человека. И спортивная деятельность принимается Православием в качестве познания самого себя, своих максимальных физических возможностей, в сравнении их с другими людьми одного возраста, пола, а также укрепления здоровья.</w:t>
      </w:r>
      <w:r w:rsidR="0087705E">
        <w:rPr>
          <w:rFonts w:ascii="Times New Roman" w:hAnsi="Times New Roman" w:cs="Times New Roman"/>
          <w:sz w:val="28"/>
          <w:szCs w:val="28"/>
        </w:rPr>
        <w:t xml:space="preserve"> </w:t>
      </w:r>
      <w:r w:rsidRPr="00DA6AF6">
        <w:rPr>
          <w:rFonts w:ascii="Times New Roman" w:hAnsi="Times New Roman" w:cs="Times New Roman"/>
          <w:sz w:val="28"/>
          <w:szCs w:val="28"/>
        </w:rPr>
        <w:t>Не вызывает сомнений воспитание нравственных качеств средствами физкультурно-спортивной деятельности. Занятия физическими упражнениями дисциплинирует личность, воспитывает волю, нравственную устойчивость, стрессоустойчивость. Все это важно в пастырской деятельности. Следует отметить, что все учебные предметы в духовной семинарии в той или иной мере воспитывают указанные качества и свойства личности. Но в учебной дисциплине «Физическая культура» это положительное влияние проявляется особенно ярко.</w:t>
      </w:r>
    </w:p>
    <w:p w14:paraId="600528B3" w14:textId="69D362BF" w:rsidR="00DA6AF6" w:rsidRDefault="00DA6AF6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6">
        <w:rPr>
          <w:rFonts w:ascii="Times New Roman" w:hAnsi="Times New Roman" w:cs="Times New Roman"/>
          <w:sz w:val="28"/>
          <w:szCs w:val="28"/>
        </w:rPr>
        <w:t>Однако на ценностном и мотивационном уровнях подходы к физической культуре в Православном мировоззрении и в светском представлении значительно расходятся.</w:t>
      </w:r>
      <w:r w:rsidR="0087705E">
        <w:rPr>
          <w:rFonts w:ascii="Times New Roman" w:hAnsi="Times New Roman" w:cs="Times New Roman"/>
          <w:sz w:val="28"/>
          <w:szCs w:val="28"/>
        </w:rPr>
        <w:t xml:space="preserve"> </w:t>
      </w:r>
      <w:r w:rsidRPr="00DA6AF6">
        <w:rPr>
          <w:rFonts w:ascii="Times New Roman" w:hAnsi="Times New Roman" w:cs="Times New Roman"/>
          <w:sz w:val="28"/>
          <w:szCs w:val="28"/>
        </w:rPr>
        <w:t xml:space="preserve">С гуманистических позиций культурологический подход, все более завоевывающий позиции в образовании, на первый план выдвигает человека и создание условий для его развития. Многочисленные исследования по определению ценностных ориентаций по методике Рокича свидетельствуют, что у большинства людей одной из значимых ценностей является здоровье. </w:t>
      </w:r>
    </w:p>
    <w:p w14:paraId="6956BCBC" w14:textId="01B1D507" w:rsidR="0087705E" w:rsidRPr="0087705E" w:rsidRDefault="0087705E" w:rsidP="0087705E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ОБЪЕКТА И ПРЕДМЕТА ИССЛЕДОВАНИЯ, ЕГО ЦЕЛИ И ЗАДАЧ, ОСНОВНЫХ МЕТОДОВ ИХ РЕШЕНИЯ</w:t>
      </w:r>
    </w:p>
    <w:p w14:paraId="1543B20A" w14:textId="77777777" w:rsidR="0087705E" w:rsidRDefault="0087705E" w:rsidP="00DA6AF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89EBB" w14:textId="77777777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>На основе проблемы и противоречий формулируется тема: «Природа человека: взаимосвязь духовного и телесного в православном понимании».</w:t>
      </w:r>
    </w:p>
    <w:p w14:paraId="3B7E3D15" w14:textId="77777777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87705E">
        <w:rPr>
          <w:rFonts w:ascii="Times New Roman" w:hAnsi="Times New Roman" w:cs="Times New Roman"/>
          <w:sz w:val="28"/>
          <w:szCs w:val="28"/>
        </w:rPr>
        <w:t xml:space="preserve"> – Священное Писание Ветхого и Нового Завета, Святоотеческое наследие, документы Русской Православной Церкви и Федерального Законодательства в области высшего образования и развития физической культуры, программные документы вузов, документы, регламентирующие учебно-воспитательный процесс в Пермской духовной семинарии.</w:t>
      </w:r>
    </w:p>
    <w:p w14:paraId="74FA1D9A" w14:textId="77777777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87705E">
        <w:rPr>
          <w:rFonts w:ascii="Times New Roman" w:hAnsi="Times New Roman" w:cs="Times New Roman"/>
          <w:sz w:val="28"/>
          <w:szCs w:val="28"/>
        </w:rPr>
        <w:t xml:space="preserve"> – процесс раскрытия природы человека через взаимосвязь духовного и телесного в православном понимании.</w:t>
      </w:r>
    </w:p>
    <w:p w14:paraId="3A4E8805" w14:textId="77777777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>Цель – изучить проблемы взаимосвязи духовного и телесного природы человека контексте православного понимания.</w:t>
      </w:r>
    </w:p>
    <w:p w14:paraId="71C4F105" w14:textId="77777777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0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B5F386A" w14:textId="77777777" w:rsidR="0087705E" w:rsidRPr="0087705E" w:rsidRDefault="0087705E" w:rsidP="0087705E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>1.</w:t>
      </w:r>
      <w:r w:rsidRPr="0087705E">
        <w:rPr>
          <w:rFonts w:ascii="Times New Roman" w:hAnsi="Times New Roman" w:cs="Times New Roman"/>
          <w:sz w:val="28"/>
          <w:szCs w:val="28"/>
        </w:rPr>
        <w:tab/>
        <w:t>Провести богословское осмысление природы человека в контексте взаимосвязи духовной и телесной составляющих. Раскрыть Священное Писание Ветхого и Нового Завета, труды отцов Православной Церкви по проблеме.</w:t>
      </w:r>
    </w:p>
    <w:p w14:paraId="7F040E0D" w14:textId="77777777" w:rsidR="0087705E" w:rsidRPr="0087705E" w:rsidRDefault="0087705E" w:rsidP="0087705E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>2.</w:t>
      </w:r>
      <w:r w:rsidRPr="0087705E">
        <w:rPr>
          <w:rFonts w:ascii="Times New Roman" w:hAnsi="Times New Roman" w:cs="Times New Roman"/>
          <w:sz w:val="28"/>
          <w:szCs w:val="28"/>
        </w:rPr>
        <w:tab/>
        <w:t>Раскрыть понятие духовности в православном и светском понимании.</w:t>
      </w:r>
    </w:p>
    <w:p w14:paraId="599BF6DE" w14:textId="77777777" w:rsidR="0087705E" w:rsidRPr="0087705E" w:rsidRDefault="0087705E" w:rsidP="0087705E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>3.</w:t>
      </w:r>
      <w:r w:rsidRPr="0087705E">
        <w:rPr>
          <w:rFonts w:ascii="Times New Roman" w:hAnsi="Times New Roman" w:cs="Times New Roman"/>
          <w:sz w:val="28"/>
          <w:szCs w:val="28"/>
        </w:rPr>
        <w:tab/>
        <w:t>Исследовать развитие физической культуры в контексте христианской практики в исторической ретроспективе, в традициях Западного христианства и православной России.</w:t>
      </w:r>
    </w:p>
    <w:p w14:paraId="4F5A7D16" w14:textId="77777777" w:rsidR="0087705E" w:rsidRPr="0087705E" w:rsidRDefault="0087705E" w:rsidP="0087705E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>4.</w:t>
      </w:r>
      <w:r w:rsidRPr="0087705E">
        <w:rPr>
          <w:rFonts w:ascii="Times New Roman" w:hAnsi="Times New Roman" w:cs="Times New Roman"/>
          <w:sz w:val="28"/>
          <w:szCs w:val="28"/>
        </w:rPr>
        <w:tab/>
        <w:t>Раскрыть состояние физической культуры в воспитательной системе Пермской духовной семинарии в современных условиях.</w:t>
      </w:r>
    </w:p>
    <w:p w14:paraId="02599AE9" w14:textId="5D7D980C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b/>
          <w:bCs/>
          <w:sz w:val="28"/>
          <w:szCs w:val="28"/>
        </w:rPr>
        <w:t>Методология исследования</w:t>
      </w:r>
      <w:r w:rsidRPr="0087705E">
        <w:rPr>
          <w:rFonts w:ascii="Times New Roman" w:hAnsi="Times New Roman" w:cs="Times New Roman"/>
          <w:sz w:val="28"/>
          <w:szCs w:val="28"/>
        </w:rPr>
        <w:t xml:space="preserve"> основана на использовании метафизического подхода как всеобщего метода исследования Священного Писания и Церковного Предания, общенаучных методов научного познания: анализа и синтеза текстов книг Священного Писания, трудов Православных </w:t>
      </w:r>
      <w:r w:rsidRPr="0087705E">
        <w:rPr>
          <w:rFonts w:ascii="Times New Roman" w:hAnsi="Times New Roman" w:cs="Times New Roman"/>
          <w:sz w:val="28"/>
          <w:szCs w:val="28"/>
        </w:rPr>
        <w:lastRenderedPageBreak/>
        <w:t>Святых отцов о взаимосвязи духовного и телесного в природе человека, а также сравнительного метода и метода обобщения. В исследовании был использован исторический метод – при изучении развития физической культуры.</w:t>
      </w:r>
    </w:p>
    <w:p w14:paraId="31268121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4C929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0C751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4C5DA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5BC06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2F1D5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E6EF1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FF189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E1C63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03538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DE8EE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D3120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E8907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B77ED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3E3C8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3218C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5B2C1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E961B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C15C8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FB9A3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78E26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3F79D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E9C04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E5116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90780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30F69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E0A33" w14:textId="4CD41D5A" w:rsidR="0087705E" w:rsidRPr="0087705E" w:rsidRDefault="0087705E" w:rsidP="0087705E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ОСНОВНОЕ ВИДЕНИЕ ПРЕДСТОЯЩЕГО ИССЛЕДОВАНИЯ</w:t>
      </w:r>
    </w:p>
    <w:p w14:paraId="64CCBD88" w14:textId="77777777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F12DE" w14:textId="4BA0F1B1" w:rsid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сформулированной цели исследования в рамках определённой темы и поставленных задач возможно раскрыть основное видение его проведения. </w:t>
      </w:r>
    </w:p>
    <w:p w14:paraId="286C644F" w14:textId="1D3A3A72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 xml:space="preserve">В первом разделе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осуществить </w:t>
      </w:r>
      <w:r w:rsidRPr="0087705E">
        <w:rPr>
          <w:rFonts w:ascii="Times New Roman" w:hAnsi="Times New Roman" w:cs="Times New Roman"/>
          <w:sz w:val="28"/>
          <w:szCs w:val="28"/>
        </w:rPr>
        <w:t>осмыслен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7705E">
        <w:rPr>
          <w:rFonts w:ascii="Times New Roman" w:hAnsi="Times New Roman" w:cs="Times New Roman"/>
          <w:sz w:val="28"/>
          <w:szCs w:val="28"/>
        </w:rPr>
        <w:t xml:space="preserve"> богословско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705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705E">
        <w:rPr>
          <w:rFonts w:ascii="Times New Roman" w:hAnsi="Times New Roman" w:cs="Times New Roman"/>
          <w:sz w:val="28"/>
          <w:szCs w:val="28"/>
        </w:rPr>
        <w:t xml:space="preserve"> о природе человека, раскрываемо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705E">
        <w:rPr>
          <w:rFonts w:ascii="Times New Roman" w:hAnsi="Times New Roman" w:cs="Times New Roman"/>
          <w:sz w:val="28"/>
          <w:szCs w:val="28"/>
        </w:rPr>
        <w:t xml:space="preserve"> в динамическом развитии от книг Ветхого Завета к книгам Нового Завета</w:t>
      </w:r>
      <w:r w:rsidR="00FD0EDF">
        <w:rPr>
          <w:rFonts w:ascii="Times New Roman" w:hAnsi="Times New Roman" w:cs="Times New Roman"/>
          <w:sz w:val="28"/>
          <w:szCs w:val="28"/>
        </w:rPr>
        <w:t>, а также в</w:t>
      </w:r>
      <w:r w:rsidRPr="0087705E">
        <w:rPr>
          <w:rFonts w:ascii="Times New Roman" w:hAnsi="Times New Roman" w:cs="Times New Roman"/>
          <w:sz w:val="28"/>
          <w:szCs w:val="28"/>
        </w:rPr>
        <w:t xml:space="preserve"> рассуждения</w:t>
      </w:r>
      <w:r w:rsidR="00FD0EDF">
        <w:rPr>
          <w:rFonts w:ascii="Times New Roman" w:hAnsi="Times New Roman" w:cs="Times New Roman"/>
          <w:sz w:val="28"/>
          <w:szCs w:val="28"/>
        </w:rPr>
        <w:t>х</w:t>
      </w:r>
      <w:r w:rsidRPr="0087705E">
        <w:rPr>
          <w:rFonts w:ascii="Times New Roman" w:hAnsi="Times New Roman" w:cs="Times New Roman"/>
          <w:sz w:val="28"/>
          <w:szCs w:val="28"/>
        </w:rPr>
        <w:t xml:space="preserve"> отцов Православной Церкви о взаимосвязи духовной сферы, душевной и телесной, а также телесном и духовном здоровье.</w:t>
      </w:r>
    </w:p>
    <w:p w14:paraId="6150F421" w14:textId="1F4A6264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 xml:space="preserve">Второй раздел </w:t>
      </w:r>
      <w:r w:rsidR="00FD0ED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7705E">
        <w:rPr>
          <w:rFonts w:ascii="Times New Roman" w:hAnsi="Times New Roman" w:cs="Times New Roman"/>
          <w:sz w:val="28"/>
          <w:szCs w:val="28"/>
        </w:rPr>
        <w:t>пос</w:t>
      </w:r>
      <w:r w:rsidR="00FD0EDF">
        <w:rPr>
          <w:rFonts w:ascii="Times New Roman" w:hAnsi="Times New Roman" w:cs="Times New Roman"/>
          <w:sz w:val="28"/>
          <w:szCs w:val="28"/>
        </w:rPr>
        <w:t>вятить</w:t>
      </w:r>
      <w:r w:rsidRPr="0087705E">
        <w:rPr>
          <w:rFonts w:ascii="Times New Roman" w:hAnsi="Times New Roman" w:cs="Times New Roman"/>
          <w:sz w:val="28"/>
          <w:szCs w:val="28"/>
        </w:rPr>
        <w:t xml:space="preserve"> осознанию устойчивого понимания в христианском мировоззрении о целостности человека и условного разделения природы человека на духовное, душевное и телесное, находящи</w:t>
      </w:r>
      <w:r w:rsidR="00FD0EDF">
        <w:rPr>
          <w:rFonts w:ascii="Times New Roman" w:hAnsi="Times New Roman" w:cs="Times New Roman"/>
          <w:sz w:val="28"/>
          <w:szCs w:val="28"/>
        </w:rPr>
        <w:t>х</w:t>
      </w:r>
      <w:r w:rsidRPr="0087705E">
        <w:rPr>
          <w:rFonts w:ascii="Times New Roman" w:hAnsi="Times New Roman" w:cs="Times New Roman"/>
          <w:sz w:val="28"/>
          <w:szCs w:val="28"/>
        </w:rPr>
        <w:t xml:space="preserve">ся в иерархической взаимосвязи друг с другом. В </w:t>
      </w:r>
      <w:r w:rsidR="00FD0EDF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87705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D0ED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7705E">
        <w:rPr>
          <w:rFonts w:ascii="Times New Roman" w:hAnsi="Times New Roman" w:cs="Times New Roman"/>
          <w:sz w:val="28"/>
          <w:szCs w:val="28"/>
        </w:rPr>
        <w:t>представ</w:t>
      </w:r>
      <w:r w:rsidR="00FD0EDF">
        <w:rPr>
          <w:rFonts w:ascii="Times New Roman" w:hAnsi="Times New Roman" w:cs="Times New Roman"/>
          <w:sz w:val="28"/>
          <w:szCs w:val="28"/>
        </w:rPr>
        <w:t>ить</w:t>
      </w:r>
      <w:r w:rsidRPr="0087705E">
        <w:rPr>
          <w:rFonts w:ascii="Times New Roman" w:hAnsi="Times New Roman" w:cs="Times New Roman"/>
          <w:sz w:val="28"/>
          <w:szCs w:val="28"/>
        </w:rPr>
        <w:t xml:space="preserve"> православное понимание духовности, как стремление человека </w:t>
      </w:r>
      <w:r w:rsidR="00FD0EDF">
        <w:rPr>
          <w:rFonts w:ascii="Times New Roman" w:hAnsi="Times New Roman" w:cs="Times New Roman"/>
          <w:sz w:val="28"/>
          <w:szCs w:val="28"/>
        </w:rPr>
        <w:t>стяжанию плодов</w:t>
      </w:r>
      <w:r w:rsidRPr="0087705E">
        <w:rPr>
          <w:rFonts w:ascii="Times New Roman" w:hAnsi="Times New Roman" w:cs="Times New Roman"/>
          <w:sz w:val="28"/>
          <w:szCs w:val="28"/>
        </w:rPr>
        <w:t xml:space="preserve"> Духа Святого, как связ</w:t>
      </w:r>
      <w:r w:rsidR="00FD0EDF">
        <w:rPr>
          <w:rFonts w:ascii="Times New Roman" w:hAnsi="Times New Roman" w:cs="Times New Roman"/>
          <w:sz w:val="28"/>
          <w:szCs w:val="28"/>
        </w:rPr>
        <w:t>и</w:t>
      </w:r>
      <w:r w:rsidRPr="0087705E">
        <w:rPr>
          <w:rFonts w:ascii="Times New Roman" w:hAnsi="Times New Roman" w:cs="Times New Roman"/>
          <w:sz w:val="28"/>
          <w:szCs w:val="28"/>
        </w:rPr>
        <w:t xml:space="preserve"> человека с Богом как с Личностью. </w:t>
      </w:r>
      <w:r w:rsidR="00FD0EDF">
        <w:rPr>
          <w:rFonts w:ascii="Times New Roman" w:hAnsi="Times New Roman" w:cs="Times New Roman"/>
          <w:sz w:val="28"/>
          <w:szCs w:val="28"/>
        </w:rPr>
        <w:t xml:space="preserve">Так же следует рассмотреть </w:t>
      </w:r>
      <w:r w:rsidRPr="0087705E">
        <w:rPr>
          <w:rFonts w:ascii="Times New Roman" w:hAnsi="Times New Roman" w:cs="Times New Roman"/>
          <w:sz w:val="28"/>
          <w:szCs w:val="28"/>
        </w:rPr>
        <w:t>творческий поиск научной мысли осознания духовности в работах философов, психологов и педагогов.</w:t>
      </w:r>
    </w:p>
    <w:p w14:paraId="79B27020" w14:textId="08692C65" w:rsidR="0087705E" w:rsidRPr="0087705E" w:rsidRDefault="0087705E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5E">
        <w:rPr>
          <w:rFonts w:ascii="Times New Roman" w:hAnsi="Times New Roman" w:cs="Times New Roman"/>
          <w:sz w:val="28"/>
          <w:szCs w:val="28"/>
        </w:rPr>
        <w:t xml:space="preserve">В заключительном </w:t>
      </w:r>
      <w:r w:rsidR="00FD0EDF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87705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D0EDF">
        <w:rPr>
          <w:rFonts w:ascii="Times New Roman" w:hAnsi="Times New Roman" w:cs="Times New Roman"/>
          <w:sz w:val="28"/>
          <w:szCs w:val="28"/>
        </w:rPr>
        <w:t xml:space="preserve">следует попытаться </w:t>
      </w:r>
      <w:r w:rsidRPr="0087705E">
        <w:rPr>
          <w:rFonts w:ascii="Times New Roman" w:hAnsi="Times New Roman" w:cs="Times New Roman"/>
          <w:sz w:val="28"/>
          <w:szCs w:val="28"/>
        </w:rPr>
        <w:t xml:space="preserve">рассмотреть развитие физической культуры в историческом контексте с православной точки зрения, как одно из средств влияния на целостную природу человека. В практическом плане </w:t>
      </w:r>
      <w:r w:rsidR="00FD0EDF">
        <w:rPr>
          <w:rFonts w:ascii="Times New Roman" w:hAnsi="Times New Roman" w:cs="Times New Roman"/>
          <w:sz w:val="28"/>
          <w:szCs w:val="28"/>
        </w:rPr>
        <w:t xml:space="preserve">необходимо представить </w:t>
      </w:r>
      <w:r w:rsidRPr="0087705E">
        <w:rPr>
          <w:rFonts w:ascii="Times New Roman" w:hAnsi="Times New Roman" w:cs="Times New Roman"/>
          <w:sz w:val="28"/>
          <w:szCs w:val="28"/>
        </w:rPr>
        <w:t>систем</w:t>
      </w:r>
      <w:r w:rsidR="00FD0EDF">
        <w:rPr>
          <w:rFonts w:ascii="Times New Roman" w:hAnsi="Times New Roman" w:cs="Times New Roman"/>
          <w:sz w:val="28"/>
          <w:szCs w:val="28"/>
        </w:rPr>
        <w:t>у</w:t>
      </w:r>
      <w:r w:rsidRPr="0087705E">
        <w:rPr>
          <w:rFonts w:ascii="Times New Roman" w:hAnsi="Times New Roman" w:cs="Times New Roman"/>
          <w:sz w:val="28"/>
          <w:szCs w:val="28"/>
        </w:rPr>
        <w:t xml:space="preserve"> организации физкультурно-спортивной деятельности в Пермской духовной семинарии в современных условиях.</w:t>
      </w:r>
    </w:p>
    <w:p w14:paraId="5CB6F100" w14:textId="2AE64164" w:rsidR="0087705E" w:rsidRDefault="00FD0EDF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87705E" w:rsidRPr="0087705E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705E" w:rsidRPr="0087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предстоящего исследования можно представить в составе </w:t>
      </w:r>
      <w:r w:rsidR="0087705E" w:rsidRPr="0087705E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705E" w:rsidRPr="0087705E">
        <w:rPr>
          <w:rFonts w:ascii="Times New Roman" w:hAnsi="Times New Roman" w:cs="Times New Roman"/>
          <w:sz w:val="28"/>
          <w:szCs w:val="28"/>
        </w:rPr>
        <w:t>, тр</w:t>
      </w:r>
      <w:r>
        <w:rPr>
          <w:rFonts w:ascii="Times New Roman" w:hAnsi="Times New Roman" w:cs="Times New Roman"/>
          <w:sz w:val="28"/>
          <w:szCs w:val="28"/>
        </w:rPr>
        <w:t>ёх</w:t>
      </w:r>
      <w:r w:rsidR="0087705E" w:rsidRPr="0087705E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7705E" w:rsidRPr="0087705E">
        <w:rPr>
          <w:rFonts w:ascii="Times New Roman" w:hAnsi="Times New Roman" w:cs="Times New Roman"/>
          <w:sz w:val="28"/>
          <w:szCs w:val="28"/>
        </w:rPr>
        <w:t xml:space="preserve">, среди которых первый и второй </w:t>
      </w:r>
      <w:r>
        <w:rPr>
          <w:rFonts w:ascii="Times New Roman" w:hAnsi="Times New Roman" w:cs="Times New Roman"/>
          <w:sz w:val="28"/>
          <w:szCs w:val="28"/>
        </w:rPr>
        <w:t xml:space="preserve">могут содержать </w:t>
      </w:r>
      <w:r w:rsidR="0087705E" w:rsidRPr="0087705E">
        <w:rPr>
          <w:rFonts w:ascii="Times New Roman" w:hAnsi="Times New Roman" w:cs="Times New Roman"/>
          <w:sz w:val="28"/>
          <w:szCs w:val="28"/>
        </w:rPr>
        <w:t>по два подраздела, а третий три подраздела,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705E" w:rsidRPr="0087705E">
        <w:rPr>
          <w:rFonts w:ascii="Times New Roman" w:hAnsi="Times New Roman" w:cs="Times New Roman"/>
          <w:sz w:val="28"/>
          <w:szCs w:val="28"/>
        </w:rPr>
        <w:t xml:space="preserve"> и библиографическ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7705E" w:rsidRPr="0087705E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705E" w:rsidRPr="0087705E">
        <w:rPr>
          <w:rFonts w:ascii="Times New Roman" w:hAnsi="Times New Roman" w:cs="Times New Roman"/>
          <w:sz w:val="28"/>
          <w:szCs w:val="28"/>
        </w:rPr>
        <w:t>.</w:t>
      </w:r>
    </w:p>
    <w:p w14:paraId="40FF32B3" w14:textId="77777777" w:rsidR="00FD0EDF" w:rsidRDefault="00FD0EDF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5D9F4" w14:textId="77777777" w:rsidR="00344030" w:rsidRDefault="00344030" w:rsidP="008770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21C3D" w14:textId="77777777" w:rsidR="00FD0EDF" w:rsidRDefault="00FD0EDF" w:rsidP="003440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14:paraId="2FF21E89" w14:textId="77777777" w:rsidR="00FD0EDF" w:rsidRPr="005F794C" w:rsidRDefault="00FD0EDF" w:rsidP="00FD0ED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A4775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Библия. Книги Священного Писания Ветхого и Нового Завета. – М.: Российское библейское общество, 2006. – 1376 с.</w:t>
      </w:r>
    </w:p>
    <w:p w14:paraId="792C78FA" w14:textId="6C9A74E0" w:rsidR="00D06152" w:rsidRPr="00292117" w:rsidRDefault="00D06152" w:rsidP="00D06152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 xml:space="preserve">Григорий Палама. Беседы (омилии) святителя Григория Паламы: [в 3 частях] / пер. с греч. яз. Архимандрит Амвросий (Погодин). - Репр. изд. - Москва : Паломник, 1993. Ч. 3. - 1993. - 259 с. </w:t>
      </w:r>
    </w:p>
    <w:p w14:paraId="6188413F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Игнатий Брянчанинов, свт. Собрание сочинений. Т. 5. – М.: «Благовест», 2001. – 528 с.</w:t>
      </w:r>
    </w:p>
    <w:p w14:paraId="433BF224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Игнатий Брянчанинов, свт. Слово о человеке. – СПб. Приход святителя Игнатия Брянчанинова, 2011. – 720 с.</w:t>
      </w:r>
    </w:p>
    <w:p w14:paraId="6DC52A43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Игнатий Брянчанинов, свт. Аскетические опыты /святитель Игнатий Брянчанинов. - 3-е изд. – Минск : Белорусская Православная Церковь, 2017. – 895 с.</w:t>
      </w:r>
    </w:p>
    <w:p w14:paraId="741F9E6A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 11. Кн. 2 / Иоанн Златоуст свт. – Реприит. Изд. – М. : Православное братство «Радонеж», 2004. – 1008 с.</w:t>
      </w:r>
    </w:p>
    <w:p w14:paraId="7C0D43D6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 6. Кн. 1 / Иоанн Златоуст, свт. – Реприит. – М. : Православное братство «Радонеж», 2005. – 488 с.</w:t>
      </w:r>
    </w:p>
    <w:p w14:paraId="23F06859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Т.12. Кн. 1 / Иоанн Златоуст, свт. – Реприит. изд. – М. : Православное братство «Радонеж», 2004. – 468 с.</w:t>
      </w:r>
    </w:p>
    <w:p w14:paraId="58DFDEB2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Иоанн Златоуст, свт. Полное собрание творений в 12 т. Т. 9. Кн. 1 / Иоанн Златоуст, свт. – Реприит. изд.– М. : Православное братство «Радонеж», 2003. – 480 с.</w:t>
      </w:r>
    </w:p>
    <w:p w14:paraId="1F6F2DA1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Иоанн Златоуст, свт. Священное Писание в толкованиях святителя Иоанна Златоуста. Т. 6. Беседы на Деяния апостольские / свт. Иоанн Златоуст. – М.: «Ковчег», 2006. – 800 с.</w:t>
      </w:r>
    </w:p>
    <w:p w14:paraId="07364099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lastRenderedPageBreak/>
        <w:t>Иоанн Златоуст, свт. Полное собрание творений в 12 т. Т. 1. / Иоанн Златоуст, свт. – Реприит. изд.– М. : Православное братство «Радонеж», 2003.</w:t>
      </w:r>
    </w:p>
    <w:p w14:paraId="43B6E339" w14:textId="59C65049" w:rsidR="00292117" w:rsidRPr="00292117" w:rsidRDefault="00292117" w:rsidP="00292117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Лука Крымский (Войно-Ясенецкий), - Москва. Изд.: Даръ, - 2021. – 320 с.</w:t>
      </w:r>
    </w:p>
    <w:p w14:paraId="381535D7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Феофан Затворник, свт. Что есть духовная жизнь и как на неё настроиться? «Издательство Дмитрия Харченко». – Минск, 2014. - 384 с.</w:t>
      </w:r>
    </w:p>
    <w:p w14:paraId="20BF48C2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Феофан Затворник, свт. Собрание писем. Вып. 7, 8. Издание Свято-Успенского Псково-Печерского монастыря и издательства Паломник, 1994. – 242 с.</w:t>
      </w:r>
    </w:p>
    <w:p w14:paraId="72E61447" w14:textId="77777777" w:rsidR="00292117" w:rsidRPr="00292117" w:rsidRDefault="00292117" w:rsidP="00292117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№ 204 «О национальных целях и стратегических задачах развития РФ на период до 2024 года </w:t>
      </w:r>
    </w:p>
    <w:p w14:paraId="7FA4D0FD" w14:textId="77777777" w:rsidR="00292117" w:rsidRPr="00292117" w:rsidRDefault="00292117" w:rsidP="00292117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Указ Президента РФ от 21 июля 2020 г. № 474 «О национальных целях и стратегических задачах развития РФ на период до 2030 года».</w:t>
      </w:r>
    </w:p>
    <w:p w14:paraId="6B09077C" w14:textId="77777777" w:rsidR="00292117" w:rsidRPr="00292117" w:rsidRDefault="00292117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24 ноября 2020 г. № 3081-р Об утверждении Стратегии развития физической культуры и спорта РФ на период до 2030 года. </w:t>
      </w:r>
    </w:p>
    <w:p w14:paraId="0985F225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Важеркина, И. В. Философско-педагогические идеи Игнатия Брянчанинова в контексте современных проблем духовного нравственного воспитания. Автореф. дис. ... кан. пед. наук. – Рязань, 2010. – 20 с.</w:t>
      </w:r>
    </w:p>
    <w:p w14:paraId="72A733B4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Видов, С. В. Философско-педагогические идеи святителя Тихона Задонского в контексте современных проблем духовно-нравственного воспитания. Автореф. дис. ... кан. пед. наук. – Рязань, 2006. – 20 с.</w:t>
      </w:r>
    </w:p>
    <w:p w14:paraId="13777E6C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Видякова, З. В. Педагогика и антропология в учении святителя Тихона Задонского : [Учеб. пособие для студентов пед. вузов]. – М. : Пересвет, 2004. - 47 с</w:t>
      </w:r>
    </w:p>
    <w:p w14:paraId="3964D880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Гатилова, Н. Н. Духовно-нравственное воспитание человека в трудах святителя Игнатия Брянчанинова. Автореф. дис. ... кан. пед. наук. – Курс, 2006. – 27 с.</w:t>
      </w:r>
    </w:p>
    <w:p w14:paraId="2AD0BC45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292117">
        <w:rPr>
          <w:rFonts w:ascii="Times New Roman" w:eastAsia="HiddenHorzOCR" w:hAnsi="Times New Roman"/>
          <w:sz w:val="28"/>
          <w:szCs w:val="28"/>
        </w:rPr>
        <w:lastRenderedPageBreak/>
        <w:t>Дивногорцева, С. Ю. Теоретическая педагогика : учебное пособие : в 2 ч. / С. Ю. Дивногорцева ; Правосл. Свято-Тихоновский гуманитарный ун-т, Пед. фак., Каф. общ. педагогики. – М. : Изд-во ПСТГУ, 2012.</w:t>
      </w:r>
      <w:r w:rsidRPr="002921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2117">
        <w:rPr>
          <w:rFonts w:ascii="Times New Roman" w:hAnsi="Times New Roman" w:cs="Times New Roman"/>
          <w:sz w:val="28"/>
          <w:szCs w:val="28"/>
        </w:rPr>
        <w:t>– 195 с.</w:t>
      </w:r>
    </w:p>
    <w:p w14:paraId="446AC43B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Игнатов, А. А. Педагогические воззрения и практика духовного воспитания святителя Феофана Затворника. Автореф. дис. ... кан. пед. наук. – Курск, 2004. – 23 с.</w:t>
      </w:r>
    </w:p>
    <w:p w14:paraId="6305B548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Меркулова, З. Я. Определение состояния духовности при формировании двигательной культуры в процессе физического воспитания студентов высших технических учебных заведений // Pedagogics, psychology, medical-biological problems of physical training and sports. 2007. №11. URL: https://cyberleninka.ru/article/n/opredelenie-sostoyaniya-duhovnosti-pri-formirovanii-dvigatelnoy-kultury-v-protsesse-fizicheskogo-vospitaniya-studentov-vysshih (дата обращения: 24.05.2023).</w:t>
      </w:r>
    </w:p>
    <w:p w14:paraId="0EA2FC17" w14:textId="77777777" w:rsidR="00FD0EDF" w:rsidRPr="00292117" w:rsidRDefault="00FD0EDF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Скобрев, И. А. Духовность личности российского спортсмена как показатель его гражданской позиции: социально-философский анализ. Автореф. дис. ... канд. филос. наук. – М., 2014. - 23 с.</w:t>
      </w:r>
    </w:p>
    <w:p w14:paraId="5C313E77" w14:textId="44945ACF" w:rsidR="00292117" w:rsidRPr="00292117" w:rsidRDefault="00292117" w:rsidP="00FD0EDF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17">
        <w:rPr>
          <w:rFonts w:ascii="Times New Roman" w:hAnsi="Times New Roman" w:cs="Times New Roman"/>
          <w:sz w:val="28"/>
          <w:szCs w:val="28"/>
        </w:rPr>
        <w:t>Хохлова А. Б. Инновационно-эвристическое значение наследия Феофана Затворника для развития современного российского образования. Автореф. дис. ... кан. пед. наук. – Курск, 2011. - 26 с.</w:t>
      </w:r>
    </w:p>
    <w:sectPr w:rsidR="00292117" w:rsidRPr="00292117" w:rsidSect="00CD13BE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5D33" w14:textId="77777777" w:rsidR="00B10D5E" w:rsidRDefault="00B10D5E" w:rsidP="000F6830">
      <w:pPr>
        <w:spacing w:after="0" w:line="240" w:lineRule="auto"/>
      </w:pPr>
      <w:r>
        <w:separator/>
      </w:r>
    </w:p>
  </w:endnote>
  <w:endnote w:type="continuationSeparator" w:id="0">
    <w:p w14:paraId="0D3141C5" w14:textId="77777777" w:rsidR="00B10D5E" w:rsidRDefault="00B10D5E" w:rsidP="000F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88F8" w14:textId="77777777" w:rsidR="00B10D5E" w:rsidRDefault="00B10D5E" w:rsidP="000F6830">
      <w:pPr>
        <w:spacing w:after="0" w:line="240" w:lineRule="auto"/>
      </w:pPr>
      <w:r>
        <w:separator/>
      </w:r>
    </w:p>
  </w:footnote>
  <w:footnote w:type="continuationSeparator" w:id="0">
    <w:p w14:paraId="025C6660" w14:textId="77777777" w:rsidR="00B10D5E" w:rsidRDefault="00B10D5E" w:rsidP="000F6830">
      <w:pPr>
        <w:spacing w:after="0" w:line="240" w:lineRule="auto"/>
      </w:pPr>
      <w:r>
        <w:continuationSeparator/>
      </w:r>
    </w:p>
  </w:footnote>
  <w:footnote w:id="1">
    <w:p w14:paraId="0BDFD5C6" w14:textId="5DB73A69" w:rsidR="000F6830" w:rsidRPr="000F6830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83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F6830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24 ноября 2020 г. № 3081-р Об утверждении Стратегии развития физической культуры и спорта РФ на период до 2030 года. Указ Президента РФ от 7 мая 2018 г. № 204 «О национальных целях и стратегических задачах развития РФ на период до 2024 года и от 21 июля 2020 г. № 474 «О национальных целях и стратегических задачах развития РФ на период до 2030 года».</w:t>
      </w:r>
    </w:p>
  </w:footnote>
  <w:footnote w:id="2">
    <w:p w14:paraId="53D41F5C" w14:textId="77777777" w:rsidR="000F6830" w:rsidRPr="002925DD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D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25DD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3">
    <w:p w14:paraId="30BA9ED0" w14:textId="50B90BAD" w:rsidR="00DA6AF6" w:rsidRPr="00DA6AF6" w:rsidRDefault="00DA6AF6" w:rsidP="00DA6AF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A6AF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A6AF6">
        <w:rPr>
          <w:rFonts w:ascii="Times New Roman" w:hAnsi="Times New Roman" w:cs="Times New Roman"/>
          <w:sz w:val="24"/>
          <w:szCs w:val="24"/>
        </w:rPr>
        <w:t xml:space="preserve"> Дивногорцева С. Ю. Теоретическая педагогика: учебное пособие: в 2 ч. Правосл. Свято-Тихоновский гуманитарный ун-т, Пед. фак., Каф. общ. педагогики. – М.: Изд-во ПСТГУ, 2012. С. 4.</w:t>
      </w:r>
    </w:p>
  </w:footnote>
  <w:footnote w:id="4">
    <w:p w14:paraId="34286BE4" w14:textId="02F6850A" w:rsidR="0005609B" w:rsidRPr="0005609B" w:rsidRDefault="0005609B" w:rsidP="00056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09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5609B">
        <w:rPr>
          <w:rFonts w:ascii="Times New Roman" w:hAnsi="Times New Roman" w:cs="Times New Roman"/>
          <w:sz w:val="24"/>
          <w:szCs w:val="24"/>
        </w:rPr>
        <w:t xml:space="preserve"> Иоанн Златоуст, свт. Полное собрание творений в 12 т. / Иоанн Златоуст свт. – Реприит. Изд. – М. : Православное братство «Радонеж», 2004. </w:t>
      </w:r>
    </w:p>
  </w:footnote>
  <w:footnote w:id="5">
    <w:p w14:paraId="6C60E362" w14:textId="646D8EFB" w:rsidR="00D06152" w:rsidRPr="00D06152" w:rsidRDefault="00D06152" w:rsidP="00D061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5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06152">
        <w:rPr>
          <w:rFonts w:ascii="Times New Roman" w:hAnsi="Times New Roman" w:cs="Times New Roman"/>
          <w:sz w:val="24"/>
          <w:szCs w:val="24"/>
        </w:rPr>
        <w:t xml:space="preserve"> Беседы (омилии) святителя Григория Паламы: [в 3 частях] / пер. с греч. яз. Архимандрит Амвросий (Погодин). - Репр. изд. - Москва : Паломник, 1993. Ч. 3. - 1993. - 259 с.</w:t>
      </w:r>
    </w:p>
  </w:footnote>
  <w:footnote w:id="6">
    <w:p w14:paraId="1E7B4D96" w14:textId="09911CFC" w:rsidR="00D06152" w:rsidRPr="00D06152" w:rsidRDefault="00D06152" w:rsidP="00D061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5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06152">
        <w:rPr>
          <w:rFonts w:ascii="Times New Roman" w:hAnsi="Times New Roman" w:cs="Times New Roman"/>
          <w:sz w:val="24"/>
          <w:szCs w:val="24"/>
        </w:rPr>
        <w:t xml:space="preserve"> Феофан Затворник, свт. Что есть духовная жизнь и как на неё настроиться? «Издательство Дмитрия Харченко». – Минск, 2014. - 384 с.</w:t>
      </w:r>
    </w:p>
  </w:footnote>
  <w:footnote w:id="7">
    <w:p w14:paraId="796E3695" w14:textId="5A572495" w:rsidR="00292117" w:rsidRPr="00292117" w:rsidRDefault="00292117" w:rsidP="0029211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1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2117">
        <w:rPr>
          <w:rFonts w:ascii="Times New Roman" w:hAnsi="Times New Roman" w:cs="Times New Roman"/>
          <w:sz w:val="24"/>
          <w:szCs w:val="24"/>
        </w:rPr>
        <w:t xml:space="preserve"> Лука Крымский (Войно-Ясенецкий), - Москва. Изд.: Даръ, - 2021. – 320 с.</w:t>
      </w:r>
    </w:p>
  </w:footnote>
  <w:footnote w:id="8">
    <w:p w14:paraId="4CD90786" w14:textId="77777777" w:rsidR="000F6830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0EF">
        <w:rPr>
          <w:rStyle w:val="a8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Гатилова</w:t>
      </w:r>
      <w:r w:rsidRPr="009970E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0E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 Духовно-нравственное воспитание человека в трудах святителя Игнатия Брянчанинова. А</w:t>
      </w:r>
      <w:r w:rsidRPr="00FE2760">
        <w:rPr>
          <w:rFonts w:ascii="Times New Roman" w:hAnsi="Times New Roman" w:cs="Times New Roman"/>
          <w:sz w:val="24"/>
          <w:szCs w:val="24"/>
        </w:rPr>
        <w:t>втореф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дис. ... 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760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. – Курс, 2006. – 27 с.</w:t>
      </w:r>
    </w:p>
    <w:p w14:paraId="3D026E6E" w14:textId="77777777" w:rsidR="000F6830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2</w:t>
      </w:r>
      <w:r w:rsidRPr="00DB27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ажеркина</w:t>
      </w:r>
      <w:r w:rsidRPr="00DB278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27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 Философско-педагогические идеи Игнатия Брянчанинова в контексте современных проблем духовного нравственного воспитания. А</w:t>
      </w:r>
      <w:r w:rsidRPr="00FE2760">
        <w:rPr>
          <w:rFonts w:ascii="Times New Roman" w:hAnsi="Times New Roman" w:cs="Times New Roman"/>
          <w:sz w:val="24"/>
          <w:szCs w:val="24"/>
        </w:rPr>
        <w:t>втореф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дис. ... 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760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. – Рязань, 2010. – 20 с.</w:t>
      </w:r>
    </w:p>
    <w:p w14:paraId="21534821" w14:textId="77777777" w:rsidR="000F6830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3</w:t>
      </w:r>
      <w:r w:rsidRPr="00741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Видов С. В. </w:t>
      </w:r>
      <w:r w:rsidRPr="007410C1">
        <w:rPr>
          <w:rFonts w:ascii="Times New Roman" w:hAnsi="Times New Roman" w:cs="Times New Roman"/>
          <w:sz w:val="24"/>
          <w:szCs w:val="24"/>
        </w:rPr>
        <w:t>Философско-педагогические идеи святителя Тихона Задонского в контексте современных проблем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FE2760">
        <w:rPr>
          <w:rFonts w:ascii="Times New Roman" w:hAnsi="Times New Roman" w:cs="Times New Roman"/>
          <w:sz w:val="24"/>
          <w:szCs w:val="24"/>
        </w:rPr>
        <w:t>втореф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дис. ... 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760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. – Рязань, 2006. - 20 с.</w:t>
      </w:r>
    </w:p>
    <w:p w14:paraId="1302EF7C" w14:textId="77777777" w:rsidR="000F6830" w:rsidRPr="00FC29AF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AF">
        <w:rPr>
          <w:rFonts w:ascii="Times New Roman" w:hAnsi="Times New Roman" w:cs="Times New Roman"/>
          <w:sz w:val="24"/>
          <w:szCs w:val="24"/>
        </w:rPr>
        <w:t>Видякова 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9AF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AF">
        <w:rPr>
          <w:rFonts w:ascii="Times New Roman" w:hAnsi="Times New Roman" w:cs="Times New Roman"/>
          <w:sz w:val="24"/>
          <w:szCs w:val="24"/>
        </w:rPr>
        <w:t xml:space="preserve">Педагогика и антропология в учении святителя Тихона Задонского : [Учеб. пособие для студентов пед. вузов] / З. В. Видякова.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9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9AF">
        <w:rPr>
          <w:rFonts w:ascii="Times New Roman" w:hAnsi="Times New Roman" w:cs="Times New Roman"/>
          <w:sz w:val="24"/>
          <w:szCs w:val="24"/>
        </w:rPr>
        <w:t xml:space="preserve"> : Пересвет, 2004. - 47 с</w:t>
      </w:r>
    </w:p>
    <w:p w14:paraId="72AA2530" w14:textId="77777777" w:rsidR="000F6830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5</w:t>
      </w:r>
      <w:r w:rsidRPr="00AD7F6C">
        <w:rPr>
          <w:rFonts w:ascii="Times New Roman" w:hAnsi="Times New Roman" w:cs="Times New Roman"/>
          <w:sz w:val="24"/>
          <w:szCs w:val="24"/>
        </w:rPr>
        <w:t xml:space="preserve"> Игнатов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F6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7F6C">
        <w:rPr>
          <w:rFonts w:ascii="Times New Roman" w:hAnsi="Times New Roman" w:cs="Times New Roman"/>
          <w:sz w:val="24"/>
          <w:szCs w:val="24"/>
        </w:rPr>
        <w:t>Педагогические воззрения и практика духовного воспитания святителя Феофана Затворника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FE2760">
        <w:rPr>
          <w:rFonts w:ascii="Times New Roman" w:hAnsi="Times New Roman" w:cs="Times New Roman"/>
          <w:sz w:val="24"/>
          <w:szCs w:val="24"/>
        </w:rPr>
        <w:t>втореф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дис. ... 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760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. – Курск, 2004. – 23 с.</w:t>
      </w:r>
    </w:p>
    <w:p w14:paraId="375AA197" w14:textId="4547A91B" w:rsidR="000F6830" w:rsidRPr="009970EF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Хохлова</w:t>
      </w:r>
      <w:r w:rsidRPr="004816C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16C8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16C8">
        <w:rPr>
          <w:rFonts w:ascii="Times New Roman" w:hAnsi="Times New Roman" w:cs="Times New Roman"/>
          <w:sz w:val="24"/>
          <w:szCs w:val="24"/>
        </w:rPr>
        <w:t>Инновационно-эвристическое значение наследия Феофана Затворника для развития современного российского образования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FE2760">
        <w:rPr>
          <w:rFonts w:ascii="Times New Roman" w:hAnsi="Times New Roman" w:cs="Times New Roman"/>
          <w:sz w:val="24"/>
          <w:szCs w:val="24"/>
        </w:rPr>
        <w:t>втореф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дис. ... 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760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760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. – Курск, 2011. - 26 с.</w:t>
      </w:r>
    </w:p>
  </w:footnote>
  <w:footnote w:id="9">
    <w:p w14:paraId="2AF5DF32" w14:textId="77777777" w:rsidR="000F6830" w:rsidRPr="00FC29AF" w:rsidRDefault="000F6830" w:rsidP="000F6830">
      <w:pPr>
        <w:pStyle w:val="a6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358043A0" w14:textId="77777777" w:rsidR="000F6830" w:rsidRPr="00FC29AF" w:rsidRDefault="000F6830" w:rsidP="000F68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14AF2F63" w14:textId="77777777" w:rsidR="000F6830" w:rsidRPr="002835B9" w:rsidRDefault="000F6830" w:rsidP="000F6830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1FB9AFC6" w14:textId="77777777" w:rsidR="000F6830" w:rsidRPr="00AD7F6C" w:rsidRDefault="000F6830" w:rsidP="000F68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3">
    <w:p w14:paraId="07116620" w14:textId="77777777" w:rsidR="000F6830" w:rsidRPr="004816C8" w:rsidRDefault="000F6830" w:rsidP="000F68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4">
    <w:p w14:paraId="32BD27D6" w14:textId="77777777" w:rsidR="000F6830" w:rsidRPr="00E96D2B" w:rsidRDefault="000F6830" w:rsidP="000F683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D2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96D2B">
        <w:rPr>
          <w:rFonts w:ascii="Times New Roman" w:hAnsi="Times New Roman" w:cs="Times New Roman"/>
          <w:sz w:val="24"/>
          <w:szCs w:val="24"/>
        </w:rPr>
        <w:t xml:space="preserve"> Меркулова З. Я. Определение состояния духовности при формировании двигательной культуры в процессе физического воспитания студентов высших технических учебных заведений // Pedagogics, psychology, medical-biological problems of physical training and sports. 2007. №11. URL: https://cyberleninka.ru/article/n/opredelenie-sostoyaniya-duhovnosti-pri-formirovanii-dvigatelnoy-kultury-v-protsesse-fizicheskogo-vospitaniya-studentov-vysshih (дата обращения: 24.05.2023).</w:t>
      </w:r>
    </w:p>
  </w:footnote>
  <w:footnote w:id="15">
    <w:p w14:paraId="1DAE177C" w14:textId="77777777" w:rsidR="000F6830" w:rsidRDefault="000F6830" w:rsidP="000F6830">
      <w:pPr>
        <w:pStyle w:val="a6"/>
        <w:ind w:firstLine="709"/>
        <w:jc w:val="both"/>
      </w:pPr>
      <w:r w:rsidRPr="000F021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F0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Скобрев И. А</w:t>
      </w:r>
      <w:r w:rsidRPr="000F0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210">
        <w:rPr>
          <w:rFonts w:ascii="Times New Roman" w:hAnsi="Times New Roman" w:cs="Times New Roman"/>
          <w:sz w:val="24"/>
          <w:szCs w:val="24"/>
        </w:rPr>
        <w:t>Духовность личности российского спортсмена как показатель его гражданск</w:t>
      </w:r>
      <w:r>
        <w:rPr>
          <w:rFonts w:ascii="Times New Roman" w:hAnsi="Times New Roman" w:cs="Times New Roman"/>
          <w:sz w:val="24"/>
          <w:szCs w:val="24"/>
        </w:rPr>
        <w:t>ой позиции</w:t>
      </w:r>
      <w:r w:rsidRPr="000F0210">
        <w:rPr>
          <w:rFonts w:ascii="Times New Roman" w:hAnsi="Times New Roman" w:cs="Times New Roman"/>
          <w:sz w:val="24"/>
          <w:szCs w:val="24"/>
        </w:rPr>
        <w:t>: социально-философский анализ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0F0210">
        <w:rPr>
          <w:rFonts w:ascii="Times New Roman" w:hAnsi="Times New Roman" w:cs="Times New Roman"/>
          <w:sz w:val="24"/>
          <w:szCs w:val="24"/>
        </w:rPr>
        <w:t>втореф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210">
        <w:rPr>
          <w:rFonts w:ascii="Times New Roman" w:hAnsi="Times New Roman" w:cs="Times New Roman"/>
          <w:sz w:val="24"/>
          <w:szCs w:val="24"/>
        </w:rPr>
        <w:t xml:space="preserve"> дис. ... канд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210">
        <w:rPr>
          <w:rFonts w:ascii="Times New Roman" w:hAnsi="Times New Roman" w:cs="Times New Roman"/>
          <w:sz w:val="24"/>
          <w:szCs w:val="24"/>
        </w:rPr>
        <w:t xml:space="preserve"> филос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210">
        <w:rPr>
          <w:rFonts w:ascii="Times New Roman" w:hAnsi="Times New Roman" w:cs="Times New Roman"/>
          <w:sz w:val="24"/>
          <w:szCs w:val="24"/>
        </w:rPr>
        <w:t xml:space="preserve"> наук.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021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210">
        <w:rPr>
          <w:rFonts w:ascii="Times New Roman" w:hAnsi="Times New Roman" w:cs="Times New Roman"/>
          <w:sz w:val="24"/>
          <w:szCs w:val="24"/>
        </w:rPr>
        <w:t>, 2014. - 23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197490"/>
      <w:docPartObj>
        <w:docPartGallery w:val="Page Numbers (Top of Page)"/>
        <w:docPartUnique/>
      </w:docPartObj>
    </w:sdtPr>
    <w:sdtContent>
      <w:p w14:paraId="1E95F8BB" w14:textId="27A60084" w:rsidR="00344030" w:rsidRDefault="003440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2A53E" w14:textId="77777777" w:rsidR="00344030" w:rsidRDefault="003440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578"/>
    <w:multiLevelType w:val="hybridMultilevel"/>
    <w:tmpl w:val="AC3287CA"/>
    <w:lvl w:ilvl="0" w:tplc="EB3261A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165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A8"/>
    <w:rsid w:val="0005609B"/>
    <w:rsid w:val="000F6830"/>
    <w:rsid w:val="00292117"/>
    <w:rsid w:val="00344030"/>
    <w:rsid w:val="00440AA8"/>
    <w:rsid w:val="00710FED"/>
    <w:rsid w:val="0087705E"/>
    <w:rsid w:val="00A85520"/>
    <w:rsid w:val="00B00B6B"/>
    <w:rsid w:val="00B10D5E"/>
    <w:rsid w:val="00BA450B"/>
    <w:rsid w:val="00CD13BE"/>
    <w:rsid w:val="00D06152"/>
    <w:rsid w:val="00DA6AF6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1AC"/>
  <w15:chartTrackingRefBased/>
  <w15:docId w15:val="{28B46265-DE44-452D-A311-457404F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6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B00B6B"/>
    <w:pPr>
      <w:spacing w:after="0" w:line="240" w:lineRule="auto"/>
      <w:ind w:firstLine="709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0B6B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qFormat/>
    <w:rsid w:val="000F6830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F683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F6830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0F683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4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4030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34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40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37D4-841C-48D3-AD8E-7FB43E4B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Гоголин</dc:creator>
  <cp:keywords/>
  <dc:description/>
  <cp:lastModifiedBy>Николай Гоголин</cp:lastModifiedBy>
  <cp:revision>4</cp:revision>
  <dcterms:created xsi:type="dcterms:W3CDTF">2023-08-28T04:21:00Z</dcterms:created>
  <dcterms:modified xsi:type="dcterms:W3CDTF">2023-08-28T06:08:00Z</dcterms:modified>
</cp:coreProperties>
</file>