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Pr="008443BF">
        <w:rPr>
          <w:rFonts w:eastAsia="Times New Roman" w:cstheme="minorHAnsi"/>
          <w:b/>
          <w:sz w:val="24"/>
          <w:szCs w:val="24"/>
        </w:rPr>
        <w:t>«Церковь и время»</w:t>
      </w:r>
      <w:r w:rsidR="0095677E">
        <w:rPr>
          <w:rFonts w:eastAsia="Times New Roman" w:cstheme="minorHAnsi"/>
          <w:sz w:val="24"/>
          <w:szCs w:val="24"/>
        </w:rPr>
        <w:t xml:space="preserve"> № 4 (101</w:t>
      </w:r>
      <w:r w:rsidRPr="008443BF">
        <w:rPr>
          <w:rFonts w:eastAsia="Times New Roman" w:cstheme="minorHAnsi"/>
          <w:sz w:val="24"/>
          <w:szCs w:val="24"/>
        </w:rPr>
        <w:t xml:space="preserve">) </w:t>
      </w:r>
    </w:p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>за 20</w:t>
      </w:r>
      <w:r w:rsidR="00592345">
        <w:rPr>
          <w:rFonts w:eastAsia="Times New Roman" w:cstheme="minorHAnsi"/>
          <w:sz w:val="24"/>
          <w:szCs w:val="24"/>
        </w:rPr>
        <w:t>22</w:t>
      </w:r>
      <w:r w:rsidRPr="008443BF">
        <w:rPr>
          <w:rFonts w:eastAsia="Times New Roman" w:cstheme="minorHAnsi"/>
          <w:sz w:val="24"/>
          <w:szCs w:val="24"/>
        </w:rPr>
        <w:t xml:space="preserve"> г.</w:t>
      </w:r>
    </w:p>
    <w:p w:rsidR="00303417" w:rsidRPr="008443BF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03417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 журнала</w:t>
      </w:r>
    </w:p>
    <w:p w:rsidR="002D45BF" w:rsidRPr="002D45BF" w:rsidRDefault="002D45BF" w:rsidP="0030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345" w:rsidRDefault="00592345" w:rsidP="008C7E0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92345" w:rsidRDefault="00592345" w:rsidP="008C7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БОГОСЛОВИЕ</w:t>
      </w:r>
    </w:p>
    <w:p w:rsidR="0095677E" w:rsidRDefault="0095677E" w:rsidP="0059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Игумен Дионисий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Шлёнов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Критика теории первенства чести и власти с точки зрения православной экклесиологии</w:t>
      </w:r>
    </w:p>
    <w:p w:rsidR="00592345" w:rsidRDefault="00E917AA" w:rsidP="00592345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рассматрива</w:t>
      </w:r>
      <w:r w:rsidR="0095677E">
        <w:rPr>
          <w:rFonts w:ascii="Times New Roman" w:hAnsi="Times New Roman" w:cs="Times New Roman"/>
          <w:sz w:val="24"/>
          <w:szCs w:val="24"/>
        </w:rPr>
        <w:t>ется вопрос о первенстве Константинопольского Патриархата как первенстве чести и власти. От решения этого вопроса зависит единство мирового Православия.</w:t>
      </w:r>
      <w:r w:rsidR="00592345" w:rsidRPr="002D45BF">
        <w:rPr>
          <w:rFonts w:ascii="Times New Roman" w:hAnsi="Times New Roman" w:cs="Times New Roman"/>
          <w:b/>
          <w:sz w:val="24"/>
          <w:szCs w:val="24"/>
        </w:rPr>
        <w:br/>
      </w:r>
    </w:p>
    <w:p w:rsidR="008C7E01" w:rsidRDefault="00880CBD" w:rsidP="008C7E0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ИСТОРИЯ ЦЕРКВИ</w:t>
      </w:r>
    </w:p>
    <w:p w:rsidR="0095677E" w:rsidRDefault="0095677E" w:rsidP="0059234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Иеромонах Павел (Дубров). Основатель  и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первоначальник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Сатисо-градо-Саровской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общежительной пустыни иеромонах Иоанн (Попов) как автор монастырского общежительного Устава. Атрибуция памятника</w:t>
      </w:r>
    </w:p>
    <w:p w:rsidR="00FD3802" w:rsidRDefault="0095677E" w:rsidP="00592345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 истории русского монашества Синодального периода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Саровский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общежительный </w:t>
      </w:r>
      <w:r w:rsidR="00540847">
        <w:rPr>
          <w:rStyle w:val="markedcontent"/>
          <w:rFonts w:ascii="Times New Roman" w:hAnsi="Times New Roman" w:cs="Times New Roman"/>
          <w:sz w:val="24"/>
          <w:szCs w:val="24"/>
        </w:rPr>
        <w:t xml:space="preserve">монастырь занимал выдающееся положение. Именно Устав </w:t>
      </w:r>
      <w:proofErr w:type="spellStart"/>
      <w:r w:rsidR="00540847">
        <w:rPr>
          <w:rStyle w:val="markedcontent"/>
          <w:rFonts w:ascii="Times New Roman" w:hAnsi="Times New Roman" w:cs="Times New Roman"/>
          <w:sz w:val="24"/>
          <w:szCs w:val="24"/>
        </w:rPr>
        <w:t>Саровской</w:t>
      </w:r>
      <w:proofErr w:type="spellEnd"/>
      <w:r w:rsidR="00540847">
        <w:rPr>
          <w:rStyle w:val="markedcontent"/>
          <w:rFonts w:ascii="Times New Roman" w:hAnsi="Times New Roman" w:cs="Times New Roman"/>
          <w:sz w:val="24"/>
          <w:szCs w:val="24"/>
        </w:rPr>
        <w:t xml:space="preserve"> пустыни позволил осуществиться расцвету монашества не только в этом общежительном монастыре, но и во многих других православных </w:t>
      </w:r>
      <w:proofErr w:type="spellStart"/>
      <w:r w:rsidR="00540847">
        <w:rPr>
          <w:rStyle w:val="markedcontent"/>
          <w:rFonts w:ascii="Times New Roman" w:hAnsi="Times New Roman" w:cs="Times New Roman"/>
          <w:sz w:val="24"/>
          <w:szCs w:val="24"/>
        </w:rPr>
        <w:t>киновиях</w:t>
      </w:r>
      <w:proofErr w:type="spellEnd"/>
      <w:r w:rsidR="00540847">
        <w:rPr>
          <w:rStyle w:val="markedcontent"/>
          <w:rFonts w:ascii="Times New Roman" w:hAnsi="Times New Roman" w:cs="Times New Roman"/>
          <w:sz w:val="24"/>
          <w:szCs w:val="24"/>
        </w:rPr>
        <w:t xml:space="preserve"> Русской Православной Церкви. В данной статье предпринята попытка подробного исследования атрибуции памятника.</w:t>
      </w:r>
      <w:r w:rsidR="00880CBD" w:rsidRPr="002D45BF">
        <w:rPr>
          <w:rFonts w:ascii="Times New Roman" w:hAnsi="Times New Roman" w:cs="Times New Roman"/>
          <w:b/>
          <w:sz w:val="24"/>
          <w:szCs w:val="24"/>
        </w:rPr>
        <w:br/>
      </w:r>
      <w:r w:rsidR="0054084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Е.В. Никольский История прославленного святого преподобного Серафима </w:t>
      </w:r>
      <w:proofErr w:type="spellStart"/>
      <w:r w:rsidR="00540847">
        <w:rPr>
          <w:rStyle w:val="markedcontent"/>
          <w:rFonts w:ascii="Times New Roman" w:hAnsi="Times New Roman" w:cs="Times New Roman"/>
          <w:b/>
          <w:sz w:val="24"/>
          <w:szCs w:val="24"/>
        </w:rPr>
        <w:t>Саровского</w:t>
      </w:r>
      <w:proofErr w:type="spellEnd"/>
    </w:p>
    <w:p w:rsidR="00FD3802" w:rsidRDefault="00540847" w:rsidP="00592345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Автор статьи исследует историю прославления преподобного Серафима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Саровского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проблемы, которые возникли при его осуществлении.</w:t>
      </w:r>
      <w:r w:rsidR="00880CBD" w:rsidRPr="002D45B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Иерей Илия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Шаблыков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Жизнь общины Вознесенского прихода </w:t>
      </w:r>
      <w:proofErr w:type="gram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. Ярославля в период с 1917 по 1929 год</w:t>
      </w:r>
    </w:p>
    <w:p w:rsidR="00C46CA4" w:rsidRDefault="00320145" w:rsidP="00445A1E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20145">
        <w:rPr>
          <w:rStyle w:val="markedcontent"/>
          <w:rFonts w:ascii="Times New Roman" w:hAnsi="Times New Roman" w:cs="Times New Roman"/>
          <w:sz w:val="24"/>
          <w:szCs w:val="24"/>
        </w:rPr>
        <w:t xml:space="preserve">Данная статья посвящена обзору заключительного периода жизни Вознесенского прихода </w:t>
      </w:r>
      <w:proofErr w:type="gramStart"/>
      <w:r w:rsidRPr="00320145">
        <w:rPr>
          <w:rStyle w:val="markedcontent"/>
          <w:rFonts w:ascii="Times New Roman" w:hAnsi="Times New Roman" w:cs="Times New Roman"/>
          <w:sz w:val="24"/>
          <w:szCs w:val="24"/>
        </w:rPr>
        <w:t>г</w:t>
      </w:r>
      <w:proofErr w:type="gramEnd"/>
      <w:r w:rsidRPr="00320145">
        <w:rPr>
          <w:rStyle w:val="markedcontent"/>
          <w:rFonts w:ascii="Times New Roman" w:hAnsi="Times New Roman" w:cs="Times New Roman"/>
          <w:sz w:val="24"/>
          <w:szCs w:val="24"/>
        </w:rPr>
        <w:t>. Ярославля в ХХ веке. Главным образом в статье показан быт прихода, его внутрен</w:t>
      </w:r>
      <w:r w:rsidR="001B6544">
        <w:rPr>
          <w:rStyle w:val="markedcontent"/>
          <w:rFonts w:ascii="Times New Roman" w:hAnsi="Times New Roman" w:cs="Times New Roman"/>
          <w:sz w:val="24"/>
          <w:szCs w:val="24"/>
        </w:rPr>
        <w:t xml:space="preserve">няя жизнь в условиях до и </w:t>
      </w:r>
      <w:proofErr w:type="spellStart"/>
      <w:r w:rsidR="001B6544">
        <w:rPr>
          <w:rStyle w:val="markedcontent"/>
          <w:rFonts w:ascii="Times New Roman" w:hAnsi="Times New Roman" w:cs="Times New Roman"/>
          <w:sz w:val="24"/>
          <w:szCs w:val="24"/>
        </w:rPr>
        <w:t>пост</w:t>
      </w:r>
      <w:r w:rsidRPr="00320145">
        <w:rPr>
          <w:rStyle w:val="markedcontent"/>
          <w:rFonts w:ascii="Times New Roman" w:hAnsi="Times New Roman" w:cs="Times New Roman"/>
          <w:sz w:val="24"/>
          <w:szCs w:val="24"/>
        </w:rPr>
        <w:t>революционного</w:t>
      </w:r>
      <w:proofErr w:type="spellEnd"/>
      <w:r w:rsidRPr="00320145">
        <w:rPr>
          <w:rStyle w:val="markedcontent"/>
          <w:rFonts w:ascii="Times New Roman" w:hAnsi="Times New Roman" w:cs="Times New Roman"/>
          <w:sz w:val="24"/>
          <w:szCs w:val="24"/>
        </w:rPr>
        <w:t xml:space="preserve"> времени, а также отражено проявление неприязни со стороны богоборческой власти.</w:t>
      </w:r>
      <w:r w:rsidR="00880CBD" w:rsidRPr="00320145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В.П. Фролов. Представительства и подворья Русской Православной Церкви в Европе (1988-2013 гг.)</w:t>
      </w:r>
    </w:p>
    <w:p w:rsidR="008C0E26" w:rsidRPr="008C0E26" w:rsidRDefault="00320145" w:rsidP="0032014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статье представлен общий обзор становления и развития представительств и подворий Московского Патриархата, открытых на территории европейских государств и действующих в каноническом поле соответствующих Поместных Церквей.</w:t>
      </w:r>
      <w:r w:rsidR="00880CBD" w:rsidRPr="002D45BF">
        <w:rPr>
          <w:rFonts w:ascii="Times New Roman" w:hAnsi="Times New Roman" w:cs="Times New Roman"/>
          <w:b/>
          <w:sz w:val="24"/>
          <w:szCs w:val="24"/>
        </w:rPr>
        <w:br/>
      </w:r>
    </w:p>
    <w:p w:rsidR="00445A1E" w:rsidRPr="008C0E26" w:rsidRDefault="00445A1E" w:rsidP="00445A1E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917AA" w:rsidRDefault="00320145" w:rsidP="0059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ЦЕРКОВЬ И ОБЩЕСТВО</w:t>
      </w:r>
    </w:p>
    <w:p w:rsidR="00592345" w:rsidRDefault="00320145" w:rsidP="00E91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Игумен Трифон (Михайловский). Основные религиозн</w:t>
      </w:r>
      <w:r w:rsidR="0061052A">
        <w:rPr>
          <w:rFonts w:ascii="Times New Roman" w:hAnsi="Times New Roman" w:cs="Times New Roman"/>
          <w:b/>
          <w:sz w:val="24"/>
          <w:szCs w:val="24"/>
        </w:rPr>
        <w:t>о-философские категории традиционных школ китайских боевых искусств и их православное осмысление</w:t>
      </w:r>
    </w:p>
    <w:p w:rsidR="0061052A" w:rsidRPr="0061052A" w:rsidRDefault="0061052A" w:rsidP="00E9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статье впервые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отечественном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сектоведении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анализ в систематической взаимосвязи и в исторической ретроспективе ключевых онтологических понятий: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анализ конечной цели духовных практик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даосских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 боевых искусств: онтологической трансформации адепта.</w:t>
      </w:r>
    </w:p>
    <w:p w:rsidR="0061052A" w:rsidRDefault="0061052A" w:rsidP="00E91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Священник Илия Горюнов.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Тета-хилинг</w:t>
      </w:r>
      <w:proofErr w:type="spellEnd"/>
      <w:r w:rsidRPr="006105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Theta</w:t>
      </w:r>
      <w:r w:rsidRPr="006105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Healing</w:t>
      </w:r>
      <w:r>
        <w:rPr>
          <w:rFonts w:ascii="Times New Roman" w:hAnsi="Times New Roman" w:cs="Times New Roman"/>
          <w:b/>
          <w:sz w:val="24"/>
          <w:szCs w:val="24"/>
        </w:rPr>
        <w:t>): история и основные концепции</w:t>
      </w:r>
    </w:p>
    <w:p w:rsidR="0061052A" w:rsidRPr="00A64F85" w:rsidRDefault="0061052A" w:rsidP="00E9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статье впервые в русском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сектоведении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представлено учение и практика</w:t>
      </w:r>
      <w:r w:rsidR="00A64F85" w:rsidRPr="00A64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F8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64F85" w:rsidRPr="00A64F85">
        <w:rPr>
          <w:rFonts w:ascii="Times New Roman" w:hAnsi="Times New Roman" w:cs="Times New Roman"/>
          <w:sz w:val="24"/>
          <w:szCs w:val="24"/>
        </w:rPr>
        <w:t>тета-хилинга</w:t>
      </w:r>
      <w:proofErr w:type="spellEnd"/>
      <w:r w:rsidR="00A64F85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A64F85" w:rsidRPr="00A64F85">
        <w:rPr>
          <w:rFonts w:ascii="Times New Roman" w:hAnsi="Times New Roman" w:cs="Times New Roman"/>
          <w:sz w:val="24"/>
          <w:szCs w:val="24"/>
        </w:rPr>
        <w:t>Вианны</w:t>
      </w:r>
      <w:proofErr w:type="spellEnd"/>
      <w:r w:rsidR="00A64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F85">
        <w:rPr>
          <w:rFonts w:ascii="Times New Roman" w:hAnsi="Times New Roman" w:cs="Times New Roman"/>
          <w:sz w:val="24"/>
          <w:szCs w:val="24"/>
        </w:rPr>
        <w:t>Стайбл</w:t>
      </w:r>
      <w:proofErr w:type="spellEnd"/>
      <w:r w:rsidR="00A64F85">
        <w:rPr>
          <w:rFonts w:ascii="Times New Roman" w:hAnsi="Times New Roman" w:cs="Times New Roman"/>
          <w:sz w:val="24"/>
          <w:szCs w:val="24"/>
        </w:rPr>
        <w:t>. Данная оккультная практика обязана своей спецификой ХХ веку, в котором на фоне развития науки и промышленности в западном сообществе сформировалось понятие «тренинг», используемое в качестве механизма психологической защиты для «специалистов экстремального профиля»</w:t>
      </w:r>
      <w:r w:rsidR="001B6544">
        <w:rPr>
          <w:rFonts w:ascii="Times New Roman" w:hAnsi="Times New Roman" w:cs="Times New Roman"/>
          <w:sz w:val="24"/>
          <w:szCs w:val="24"/>
        </w:rPr>
        <w:t xml:space="preserve"> и способа повышения производительности труда на предприятиях.</w:t>
      </w:r>
    </w:p>
    <w:sectPr w:rsidR="0061052A" w:rsidRPr="00A64F85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9"/>
    <w:rsid w:val="000A3036"/>
    <w:rsid w:val="001B6544"/>
    <w:rsid w:val="00203F3B"/>
    <w:rsid w:val="002D45BF"/>
    <w:rsid w:val="00303417"/>
    <w:rsid w:val="00320145"/>
    <w:rsid w:val="003E0600"/>
    <w:rsid w:val="004152E9"/>
    <w:rsid w:val="00445A1E"/>
    <w:rsid w:val="00540847"/>
    <w:rsid w:val="00541295"/>
    <w:rsid w:val="00592345"/>
    <w:rsid w:val="00605049"/>
    <w:rsid w:val="0061052A"/>
    <w:rsid w:val="006A020C"/>
    <w:rsid w:val="00795C14"/>
    <w:rsid w:val="00797AC6"/>
    <w:rsid w:val="008778FA"/>
    <w:rsid w:val="00880CBD"/>
    <w:rsid w:val="008C0E26"/>
    <w:rsid w:val="008C7E01"/>
    <w:rsid w:val="0095677E"/>
    <w:rsid w:val="00997ECD"/>
    <w:rsid w:val="00A64F85"/>
    <w:rsid w:val="00AA3C66"/>
    <w:rsid w:val="00B44D98"/>
    <w:rsid w:val="00B70634"/>
    <w:rsid w:val="00C23A94"/>
    <w:rsid w:val="00C46CA4"/>
    <w:rsid w:val="00CF4C81"/>
    <w:rsid w:val="00DC3EAD"/>
    <w:rsid w:val="00E917AA"/>
    <w:rsid w:val="00FD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10</cp:revision>
  <dcterms:created xsi:type="dcterms:W3CDTF">2022-03-17T08:55:00Z</dcterms:created>
  <dcterms:modified xsi:type="dcterms:W3CDTF">2023-04-12T08:05:00Z</dcterms:modified>
</cp:coreProperties>
</file>