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7" w:rsidRPr="008443BF" w:rsidRDefault="00303417" w:rsidP="003034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443BF">
        <w:rPr>
          <w:rFonts w:eastAsia="Times New Roman" w:cstheme="minorHAnsi"/>
          <w:sz w:val="24"/>
          <w:szCs w:val="24"/>
        </w:rPr>
        <w:t xml:space="preserve">В библиотеку Пермской Духовной семинарии поступил журнал </w:t>
      </w:r>
      <w:r w:rsidR="0087236C">
        <w:rPr>
          <w:rFonts w:eastAsia="Times New Roman" w:cstheme="minorHAnsi"/>
          <w:b/>
          <w:sz w:val="24"/>
          <w:szCs w:val="24"/>
        </w:rPr>
        <w:t>«Вопросы философии</w:t>
      </w:r>
      <w:r w:rsidRPr="008443BF">
        <w:rPr>
          <w:rFonts w:eastAsia="Times New Roman" w:cstheme="minorHAnsi"/>
          <w:b/>
          <w:sz w:val="24"/>
          <w:szCs w:val="24"/>
        </w:rPr>
        <w:t>»</w:t>
      </w:r>
      <w:r w:rsidR="002C772E">
        <w:rPr>
          <w:rFonts w:eastAsia="Times New Roman" w:cstheme="minorHAnsi"/>
          <w:sz w:val="24"/>
          <w:szCs w:val="24"/>
        </w:rPr>
        <w:t xml:space="preserve"> № 6</w:t>
      </w:r>
      <w:r w:rsidR="0087236C">
        <w:rPr>
          <w:rFonts w:eastAsia="Times New Roman" w:cstheme="minorHAnsi"/>
          <w:sz w:val="24"/>
          <w:szCs w:val="24"/>
        </w:rPr>
        <w:t xml:space="preserve">  за 2022</w:t>
      </w:r>
    </w:p>
    <w:p w:rsidR="00303417" w:rsidRPr="008443BF" w:rsidRDefault="00303417" w:rsidP="0030341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303417" w:rsidRDefault="00303417" w:rsidP="002C772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7978DE">
        <w:rPr>
          <w:rFonts w:eastAsia="Times New Roman" w:cstheme="minorHAnsi"/>
          <w:b/>
          <w:sz w:val="32"/>
          <w:szCs w:val="32"/>
        </w:rPr>
        <w:t>Содержание</w:t>
      </w:r>
    </w:p>
    <w:p w:rsidR="002C772E" w:rsidRPr="0070475E" w:rsidRDefault="002C772E" w:rsidP="002C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72E">
        <w:rPr>
          <w:rFonts w:ascii="Times New Roman" w:eastAsia="Times New Roman" w:hAnsi="Times New Roman" w:cs="Times New Roman"/>
          <w:b/>
          <w:sz w:val="24"/>
          <w:szCs w:val="24"/>
        </w:rPr>
        <w:t xml:space="preserve">Б.И. </w:t>
      </w:r>
      <w:proofErr w:type="spellStart"/>
      <w:r w:rsidRPr="002C772E">
        <w:rPr>
          <w:rFonts w:ascii="Times New Roman" w:eastAsia="Times New Roman" w:hAnsi="Times New Roman" w:cs="Times New Roman"/>
          <w:b/>
          <w:sz w:val="24"/>
          <w:szCs w:val="24"/>
        </w:rPr>
        <w:t>Пружинин</w:t>
      </w:r>
      <w:proofErr w:type="spellEnd"/>
      <w:r w:rsidRPr="002C772E">
        <w:rPr>
          <w:rFonts w:ascii="Times New Roman" w:eastAsia="Times New Roman" w:hAnsi="Times New Roman" w:cs="Times New Roman"/>
          <w:b/>
          <w:sz w:val="24"/>
          <w:szCs w:val="24"/>
        </w:rPr>
        <w:t>, В.А. Лекторский, С.Ю. Бородай, Н.А.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772E">
        <w:rPr>
          <w:rFonts w:ascii="Times New Roman" w:eastAsia="Times New Roman" w:hAnsi="Times New Roman" w:cs="Times New Roman"/>
          <w:b/>
          <w:sz w:val="24"/>
          <w:szCs w:val="24"/>
        </w:rPr>
        <w:t>Касавина</w:t>
      </w:r>
      <w:proofErr w:type="spellEnd"/>
      <w:r w:rsidRPr="002C772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В.А. Конев, И.Ф.Михайлов, К.А.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Павлов-Пинус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B2E8C">
        <w:rPr>
          <w:rFonts w:ascii="Times New Roman" w:eastAsia="Times New Roman" w:hAnsi="Times New Roman" w:cs="Times New Roman"/>
          <w:b/>
          <w:sz w:val="24"/>
          <w:szCs w:val="24"/>
        </w:rPr>
        <w:t xml:space="preserve"> А.В. </w:t>
      </w:r>
      <w:proofErr w:type="spellStart"/>
      <w:r w:rsidR="002B2E8C">
        <w:rPr>
          <w:rFonts w:ascii="Times New Roman" w:eastAsia="Times New Roman" w:hAnsi="Times New Roman" w:cs="Times New Roman"/>
          <w:b/>
          <w:sz w:val="24"/>
          <w:szCs w:val="24"/>
        </w:rPr>
        <w:t>Парибок</w:t>
      </w:r>
      <w:proofErr w:type="spellEnd"/>
      <w:r w:rsidR="002B2E8C">
        <w:rPr>
          <w:rFonts w:ascii="Times New Roman" w:eastAsia="Times New Roman" w:hAnsi="Times New Roman" w:cs="Times New Roman"/>
          <w:b/>
          <w:sz w:val="24"/>
          <w:szCs w:val="24"/>
        </w:rPr>
        <w:t xml:space="preserve">, Р.В. </w:t>
      </w:r>
      <w:proofErr w:type="spellStart"/>
      <w:r w:rsidR="002B2E8C">
        <w:rPr>
          <w:rFonts w:ascii="Times New Roman" w:eastAsia="Times New Roman" w:hAnsi="Times New Roman" w:cs="Times New Roman"/>
          <w:b/>
          <w:sz w:val="24"/>
          <w:szCs w:val="24"/>
        </w:rPr>
        <w:t>Псху</w:t>
      </w:r>
      <w:proofErr w:type="spellEnd"/>
      <w:r w:rsidR="002B2E8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0475E">
        <w:rPr>
          <w:rFonts w:ascii="Times New Roman" w:eastAsia="Times New Roman" w:hAnsi="Times New Roman" w:cs="Times New Roman"/>
          <w:b/>
          <w:sz w:val="24"/>
          <w:szCs w:val="24"/>
        </w:rPr>
        <w:t xml:space="preserve"> Л.Т. </w:t>
      </w:r>
      <w:proofErr w:type="spellStart"/>
      <w:r w:rsidR="0070475E">
        <w:rPr>
          <w:rFonts w:ascii="Times New Roman" w:eastAsia="Times New Roman" w:hAnsi="Times New Roman" w:cs="Times New Roman"/>
          <w:b/>
          <w:sz w:val="24"/>
          <w:szCs w:val="24"/>
        </w:rPr>
        <w:t>Раскильдиева</w:t>
      </w:r>
      <w:proofErr w:type="spellEnd"/>
      <w:r w:rsidR="0070475E">
        <w:rPr>
          <w:rFonts w:ascii="Times New Roman" w:eastAsia="Times New Roman" w:hAnsi="Times New Roman" w:cs="Times New Roman"/>
          <w:b/>
          <w:sz w:val="24"/>
          <w:szCs w:val="24"/>
        </w:rPr>
        <w:t xml:space="preserve">, А.В. Смирнов, В.К. </w:t>
      </w:r>
      <w:proofErr w:type="spellStart"/>
      <w:r w:rsidR="0070475E">
        <w:rPr>
          <w:rFonts w:ascii="Times New Roman" w:eastAsia="Times New Roman" w:hAnsi="Times New Roman" w:cs="Times New Roman"/>
          <w:b/>
          <w:sz w:val="24"/>
          <w:szCs w:val="24"/>
        </w:rPr>
        <w:t>Солондаев</w:t>
      </w:r>
      <w:proofErr w:type="spellEnd"/>
      <w:r w:rsidR="007047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475E" w:rsidRPr="0070475E">
        <w:rPr>
          <w:rFonts w:ascii="Times New Roman" w:eastAsia="Times New Roman" w:hAnsi="Times New Roman" w:cs="Times New Roman"/>
          <w:sz w:val="24"/>
          <w:szCs w:val="24"/>
        </w:rPr>
        <w:t xml:space="preserve">Концепция </w:t>
      </w:r>
      <w:r w:rsidR="0070475E">
        <w:rPr>
          <w:rFonts w:ascii="Times New Roman" w:eastAsia="Times New Roman" w:hAnsi="Times New Roman" w:cs="Times New Roman"/>
          <w:sz w:val="24"/>
          <w:szCs w:val="24"/>
        </w:rPr>
        <w:t>«логики смысла»  А.В. Смирнова и философия сознания (материалы круглого стола)</w:t>
      </w:r>
    </w:p>
    <w:p w:rsidR="002D45BF" w:rsidRPr="0070475E" w:rsidRDefault="002D45BF" w:rsidP="002C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6D73" w:rsidRPr="002C772E" w:rsidRDefault="00FD6D73" w:rsidP="0087236C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7236C" w:rsidRPr="001043BF" w:rsidRDefault="00E77848" w:rsidP="0087236C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043BF">
        <w:rPr>
          <w:rStyle w:val="markedcontent"/>
          <w:rFonts w:ascii="Times New Roman" w:hAnsi="Times New Roman" w:cs="Times New Roman"/>
          <w:b/>
          <w:sz w:val="24"/>
          <w:szCs w:val="24"/>
        </w:rPr>
        <w:t>Философия</w:t>
      </w:r>
      <w:r w:rsidR="002C772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и</w:t>
      </w:r>
      <w:r w:rsidR="0070475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1043BF">
        <w:rPr>
          <w:rStyle w:val="markedcontent"/>
          <w:rFonts w:ascii="Times New Roman" w:hAnsi="Times New Roman" w:cs="Times New Roman"/>
          <w:b/>
          <w:sz w:val="24"/>
          <w:szCs w:val="24"/>
        </w:rPr>
        <w:t>общество</w:t>
      </w:r>
    </w:p>
    <w:p w:rsidR="004D07F9" w:rsidRPr="001043BF" w:rsidRDefault="004D07F9" w:rsidP="0087236C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D07F9" w:rsidRDefault="0070475E" w:rsidP="004D07F9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Б.В.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Межуев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–Д</w:t>
      </w:r>
      <w:proofErr w:type="gram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иалектика 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Контрпросвещения</w:t>
      </w:r>
      <w:proofErr w:type="spellEnd"/>
    </w:p>
    <w:p w:rsidR="0070475E" w:rsidRDefault="0070475E" w:rsidP="004D07F9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Статья посвящена теоретической экспликации дебатируемого сегодня в историографии западной мысли понятия «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Контрпросвещения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»</w:t>
      </w:r>
    </w:p>
    <w:p w:rsidR="0070475E" w:rsidRDefault="0070475E" w:rsidP="004D07F9">
      <w:pPr>
        <w:tabs>
          <w:tab w:val="left" w:pos="4020"/>
          <w:tab w:val="center" w:pos="5233"/>
        </w:tabs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Н.Ю. Козлова </w:t>
      </w:r>
      <w:proofErr w:type="gram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–П</w:t>
      </w:r>
      <w:proofErr w:type="gram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убличность как проблема философии : возвращаясь к идеям Дж.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Дьюи</w:t>
      </w:r>
      <w:proofErr w:type="spellEnd"/>
    </w:p>
    <w:p w:rsidR="004D07F9" w:rsidRDefault="0070475E" w:rsidP="004D07F9">
      <w:pPr>
        <w:tabs>
          <w:tab w:val="left" w:pos="4020"/>
          <w:tab w:val="center" w:pos="5233"/>
        </w:tabs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11C83">
        <w:rPr>
          <w:rStyle w:val="markedcontent"/>
          <w:rFonts w:ascii="Times New Roman" w:hAnsi="Times New Roman" w:cs="Times New Roman"/>
          <w:sz w:val="24"/>
          <w:szCs w:val="24"/>
        </w:rPr>
        <w:t>В статье представлен анализ идей</w:t>
      </w:r>
      <w:r w:rsidR="00A11C83" w:rsidRPr="00A11C83">
        <w:rPr>
          <w:rStyle w:val="markedcontent"/>
          <w:rFonts w:ascii="Times New Roman" w:hAnsi="Times New Roman" w:cs="Times New Roman"/>
          <w:sz w:val="24"/>
          <w:szCs w:val="24"/>
        </w:rPr>
        <w:t xml:space="preserve"> Дж. </w:t>
      </w:r>
      <w:proofErr w:type="spellStart"/>
      <w:r w:rsidR="00A11C83" w:rsidRPr="00A11C83">
        <w:rPr>
          <w:rStyle w:val="markedcontent"/>
          <w:rFonts w:ascii="Times New Roman" w:hAnsi="Times New Roman" w:cs="Times New Roman"/>
          <w:sz w:val="24"/>
          <w:szCs w:val="24"/>
        </w:rPr>
        <w:t>Дьюи</w:t>
      </w:r>
      <w:proofErr w:type="spellEnd"/>
      <w:r w:rsidR="00A11C83">
        <w:rPr>
          <w:rStyle w:val="markedcontent"/>
          <w:rFonts w:ascii="Times New Roman" w:hAnsi="Times New Roman" w:cs="Times New Roman"/>
          <w:sz w:val="24"/>
          <w:szCs w:val="24"/>
        </w:rPr>
        <w:t xml:space="preserve"> о «</w:t>
      </w:r>
      <w:proofErr w:type="spellStart"/>
      <w:r w:rsidR="00A11C83">
        <w:rPr>
          <w:rStyle w:val="markedcontent"/>
          <w:rFonts w:ascii="Times New Roman" w:hAnsi="Times New Roman" w:cs="Times New Roman"/>
          <w:sz w:val="24"/>
          <w:szCs w:val="24"/>
        </w:rPr>
        <w:t>переоткрытии</w:t>
      </w:r>
      <w:proofErr w:type="spellEnd"/>
      <w:r w:rsidR="00A11C83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proofErr w:type="gramStart"/>
      <w:r w:rsidR="00A11C83">
        <w:rPr>
          <w:rStyle w:val="markedcontent"/>
          <w:rFonts w:ascii="Times New Roman" w:hAnsi="Times New Roman" w:cs="Times New Roman"/>
          <w:sz w:val="24"/>
          <w:szCs w:val="24"/>
        </w:rPr>
        <w:t>,и</w:t>
      </w:r>
      <w:proofErr w:type="gramEnd"/>
      <w:r w:rsidR="00A11C83">
        <w:rPr>
          <w:rStyle w:val="markedcontent"/>
          <w:rFonts w:ascii="Times New Roman" w:hAnsi="Times New Roman" w:cs="Times New Roman"/>
          <w:sz w:val="24"/>
          <w:szCs w:val="24"/>
        </w:rPr>
        <w:t>ли «реконструкции», философии</w:t>
      </w:r>
    </w:p>
    <w:p w:rsidR="00A11C83" w:rsidRPr="00A11C83" w:rsidRDefault="00A11C83" w:rsidP="004D07F9">
      <w:pPr>
        <w:tabs>
          <w:tab w:val="left" w:pos="4020"/>
          <w:tab w:val="center" w:pos="5233"/>
        </w:tabs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Л.В. Клепикова, В.С.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Мурамцев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Значениефеномена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границы и его социальная трансформация в период первой «волны» COVID – 19 и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локдауна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в России</w:t>
      </w:r>
    </w:p>
    <w:p w:rsidR="00F05653" w:rsidRPr="00F05653" w:rsidRDefault="00F05653" w:rsidP="004D07F9">
      <w:pPr>
        <w:tabs>
          <w:tab w:val="left" w:pos="4020"/>
          <w:tab w:val="center" w:pos="5233"/>
        </w:tabs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51B7C" w:rsidRPr="001043BF" w:rsidRDefault="00A51B7C" w:rsidP="004D07F9">
      <w:pPr>
        <w:tabs>
          <w:tab w:val="left" w:pos="4020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>Философия и наука</w:t>
      </w:r>
    </w:p>
    <w:p w:rsidR="004D07F9" w:rsidRPr="001043BF" w:rsidRDefault="004D07F9" w:rsidP="004D07F9">
      <w:pPr>
        <w:tabs>
          <w:tab w:val="left" w:pos="4020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653" w:rsidRDefault="00A11C83" w:rsidP="004D07F9">
      <w:pPr>
        <w:tabs>
          <w:tab w:val="left" w:pos="4020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Коржуев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Ю.Б.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Икренникова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З.А. Кулиев, Е.Л. Рязанцева, Е.Н. Шадрина – Педагогика в созвездии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наук</w:t>
      </w:r>
      <w:proofErr w:type="gramStart"/>
      <w:r w:rsidRPr="001B605C">
        <w:rPr>
          <w:rFonts w:ascii="Times New Roman" w:hAnsi="Times New Roman" w:cs="Times New Roman"/>
          <w:b/>
          <w:sz w:val="24"/>
          <w:szCs w:val="24"/>
        </w:rPr>
        <w:t>:м</w:t>
      </w:r>
      <w:proofErr w:type="gramEnd"/>
      <w:r w:rsidRPr="001B605C">
        <w:rPr>
          <w:rFonts w:ascii="Times New Roman" w:hAnsi="Times New Roman" w:cs="Times New Roman"/>
          <w:b/>
          <w:sz w:val="24"/>
          <w:szCs w:val="24"/>
        </w:rPr>
        <w:t>етодологический</w:t>
      </w:r>
      <w:proofErr w:type="spellEnd"/>
      <w:r w:rsidRPr="001B605C">
        <w:rPr>
          <w:rFonts w:ascii="Times New Roman" w:hAnsi="Times New Roman" w:cs="Times New Roman"/>
          <w:b/>
          <w:sz w:val="24"/>
          <w:szCs w:val="24"/>
        </w:rPr>
        <w:t xml:space="preserve"> диалог и «перенос знаний»</w:t>
      </w:r>
    </w:p>
    <w:p w:rsidR="001B605C" w:rsidRPr="001B605C" w:rsidRDefault="001B605C" w:rsidP="004D07F9">
      <w:pPr>
        <w:tabs>
          <w:tab w:val="left" w:pos="4020"/>
          <w:tab w:val="center" w:pos="52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работе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частной педагогической теории, выявлены белые пятна темы, предложена идея теоретических построений в педагогике, отображенных качественно и количественно.</w:t>
      </w:r>
    </w:p>
    <w:p w:rsidR="001B605C" w:rsidRDefault="001B605C" w:rsidP="004D07F9">
      <w:pPr>
        <w:tabs>
          <w:tab w:val="left" w:pos="4020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С.В. Пирожкова </w:t>
      </w:r>
      <w:r w:rsidRPr="001B605C">
        <w:rPr>
          <w:rFonts w:ascii="Times New Roman" w:hAnsi="Times New Roman" w:cs="Times New Roman"/>
          <w:b/>
          <w:sz w:val="24"/>
          <w:szCs w:val="24"/>
        </w:rPr>
        <w:t>- Образ будущего и сценарии развития науки как культурного феномен</w:t>
      </w:r>
    </w:p>
    <w:p w:rsidR="003908A6" w:rsidRDefault="001B605C" w:rsidP="004D07F9">
      <w:pPr>
        <w:tabs>
          <w:tab w:val="left" w:pos="4020"/>
          <w:tab w:val="center" w:pos="52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вопрос проектирования будущего разбирается путем анализа текущего состояния науки</w:t>
      </w:r>
    </w:p>
    <w:p w:rsidR="001B605C" w:rsidRDefault="001B605C" w:rsidP="004D07F9">
      <w:pPr>
        <w:tabs>
          <w:tab w:val="left" w:pos="4020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А.С. Павлов – Христианский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физикализм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на рубежах православной</w:t>
      </w:r>
      <w:r w:rsidR="00A6770E">
        <w:rPr>
          <w:rFonts w:ascii="Times New Roman" w:hAnsi="Times New Roman" w:cs="Times New Roman"/>
          <w:b/>
          <w:sz w:val="24"/>
          <w:szCs w:val="24"/>
        </w:rPr>
        <w:t xml:space="preserve"> антропологии и аналитической философии сознания</w:t>
      </w:r>
    </w:p>
    <w:p w:rsidR="00A6770E" w:rsidRPr="00A6770E" w:rsidRDefault="00A6770E" w:rsidP="004D07F9">
      <w:pPr>
        <w:tabs>
          <w:tab w:val="left" w:pos="4020"/>
          <w:tab w:val="center" w:pos="52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настоящей статье предпринимается попытка разработки христианского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физикализма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границах православного богословия и предлагается оценка их концептуальной совместимости.</w:t>
      </w:r>
    </w:p>
    <w:p w:rsidR="00FD6D73" w:rsidRPr="001043BF" w:rsidRDefault="00FD6D73" w:rsidP="00091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767" w:rsidRPr="00CD48F6" w:rsidRDefault="00864767" w:rsidP="001F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FC5" w:rsidRPr="001043BF" w:rsidRDefault="00036FC5" w:rsidP="0003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>Из истории отечественной философской мысли</w:t>
      </w:r>
    </w:p>
    <w:p w:rsidR="007038BD" w:rsidRPr="001043BF" w:rsidRDefault="007038BD" w:rsidP="0003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709" w:rsidRDefault="00A6770E" w:rsidP="00703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К.Б.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Ермишина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Евразийство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точки зрения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пассионарной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теории этногенеза Л.Н. Гумилева</w:t>
      </w:r>
    </w:p>
    <w:p w:rsidR="00A6770E" w:rsidRDefault="00A6770E" w:rsidP="00703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дан краткий перечень основных тенденций изучения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евразийства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показано, что критическое направление является не научной, но публицистической программой.</w:t>
      </w:r>
    </w:p>
    <w:p w:rsidR="00A6770E" w:rsidRDefault="00A6770E" w:rsidP="00703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А.А. Воробьев – От Москвы к Океану</w:t>
      </w:r>
      <w:r w:rsidR="00272CFA">
        <w:rPr>
          <w:rFonts w:ascii="Times New Roman" w:hAnsi="Times New Roman" w:cs="Times New Roman"/>
          <w:b/>
          <w:sz w:val="24"/>
          <w:szCs w:val="24"/>
        </w:rPr>
        <w:t>: художественно-философское осмысление образа столицы в трудах Л.М. Леонова</w:t>
      </w:r>
    </w:p>
    <w:p w:rsidR="00272CFA" w:rsidRPr="00272CFA" w:rsidRDefault="00272CFA" w:rsidP="00703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предпринята попытка показать трансформацию образа столицы СССР.</w:t>
      </w:r>
    </w:p>
    <w:p w:rsidR="007844C8" w:rsidRPr="001043BF" w:rsidRDefault="007844C8" w:rsidP="00703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5CD" w:rsidRDefault="00272CFA" w:rsidP="00272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философии</w:t>
      </w:r>
    </w:p>
    <w:p w:rsidR="00272CFA" w:rsidRDefault="00272CFA" w:rsidP="00272C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Катречко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Кантовский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коперниканский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переворот»</w:t>
      </w:r>
      <w:r w:rsidR="00E420D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синтез эмпирического реализма и транс</w:t>
      </w:r>
      <w:r w:rsidR="00E420D1">
        <w:rPr>
          <w:rFonts w:ascii="Times New Roman" w:hAnsi="Times New Roman" w:cs="Times New Roman"/>
          <w:b/>
          <w:sz w:val="24"/>
          <w:szCs w:val="24"/>
        </w:rPr>
        <w:t>цендентального идеализма</w:t>
      </w:r>
    </w:p>
    <w:p w:rsidR="00E420D1" w:rsidRDefault="00E420D1" w:rsidP="00272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 рассмотрена «революционная» трактовка</w:t>
      </w:r>
      <w:r w:rsidRPr="00E420D1">
        <w:rPr>
          <w:rFonts w:ascii="Times New Roman" w:hAnsi="Times New Roman" w:cs="Times New Roman"/>
          <w:sz w:val="24"/>
          <w:szCs w:val="24"/>
        </w:rPr>
        <w:t xml:space="preserve"> транс</w:t>
      </w:r>
      <w:r>
        <w:rPr>
          <w:rFonts w:ascii="Times New Roman" w:hAnsi="Times New Roman" w:cs="Times New Roman"/>
          <w:sz w:val="24"/>
          <w:szCs w:val="24"/>
        </w:rPr>
        <w:t>цендентализма, которая получила название теории «двух аспектов».</w:t>
      </w:r>
    </w:p>
    <w:p w:rsidR="00E420D1" w:rsidRDefault="00E420D1" w:rsidP="00272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А.В.Щипков, В.А. Щипков – Марксизм как альтернативный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прект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внутри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секуляризованного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20D1">
        <w:rPr>
          <w:rFonts w:ascii="Times New Roman" w:hAnsi="Times New Roman" w:cs="Times New Roman"/>
          <w:sz w:val="24"/>
          <w:szCs w:val="24"/>
        </w:rPr>
        <w:t>протестанитизма</w:t>
      </w:r>
      <w:proofErr w:type="spellEnd"/>
    </w:p>
    <w:p w:rsidR="00E420D1" w:rsidRDefault="00E420D1" w:rsidP="00272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представляет собой взгляд на проблему марксистского наследия с позиции социального пространства.</w:t>
      </w:r>
    </w:p>
    <w:p w:rsidR="009A0B1A" w:rsidRDefault="009A0B1A" w:rsidP="00272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B1A" w:rsidRDefault="009A0B1A" w:rsidP="009A0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Философия и культура Я</w:t>
      </w:r>
      <w:r w:rsidRPr="009A0B1A">
        <w:rPr>
          <w:rFonts w:ascii="Times New Roman" w:hAnsi="Times New Roman" w:cs="Times New Roman"/>
          <w:b/>
          <w:sz w:val="24"/>
          <w:szCs w:val="24"/>
        </w:rPr>
        <w:t>понии</w:t>
      </w:r>
    </w:p>
    <w:p w:rsidR="009A0B1A" w:rsidRDefault="009A0B1A" w:rsidP="009A0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М.В. Торопыгина – Легенда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Тайма-мандалы</w:t>
      </w:r>
      <w:proofErr w:type="spellEnd"/>
    </w:p>
    <w:p w:rsidR="009A0B1A" w:rsidRDefault="009A0B1A" w:rsidP="009A0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происхождения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храма Тайма.</w:t>
      </w:r>
    </w:p>
    <w:p w:rsidR="009A0B1A" w:rsidRDefault="009A0B1A" w:rsidP="009A0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Пер.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старояп</w:t>
      </w:r>
      <w:proofErr w:type="spellEnd"/>
      <w:r>
        <w:rPr>
          <w:rFonts w:ascii="Times New Roman" w:hAnsi="Times New Roman" w:cs="Times New Roman"/>
          <w:sz w:val="24"/>
          <w:szCs w:val="24"/>
        </w:rPr>
        <w:t>. и примеч. М.В. Торопыгиной</w:t>
      </w:r>
    </w:p>
    <w:p w:rsidR="009A0B1A" w:rsidRDefault="009A0B1A" w:rsidP="009A0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Бабкова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----- Женщины и путь Будды в 19-м свитке «Собрание стародавних повестей»</w:t>
      </w:r>
    </w:p>
    <w:p w:rsidR="009A0B1A" w:rsidRDefault="009A0B1A" w:rsidP="009A0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стародавних повестей. Свиток 19-й. Избранные рассказы</w:t>
      </w:r>
      <w:r w:rsidR="007619C4">
        <w:rPr>
          <w:rFonts w:ascii="Times New Roman" w:hAnsi="Times New Roman" w:cs="Times New Roman"/>
          <w:sz w:val="24"/>
          <w:szCs w:val="24"/>
        </w:rPr>
        <w:t xml:space="preserve"> о женщинах.</w:t>
      </w:r>
    </w:p>
    <w:p w:rsidR="007619C4" w:rsidRDefault="007619C4" w:rsidP="009A0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Пер.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старояп</w:t>
      </w:r>
      <w:proofErr w:type="spellEnd"/>
      <w:r>
        <w:rPr>
          <w:rFonts w:ascii="Times New Roman" w:hAnsi="Times New Roman" w:cs="Times New Roman"/>
          <w:sz w:val="24"/>
          <w:szCs w:val="24"/>
        </w:rPr>
        <w:t>. и примеч. М.В. Бобковой</w:t>
      </w:r>
    </w:p>
    <w:p w:rsidR="007619C4" w:rsidRPr="007619C4" w:rsidRDefault="007619C4" w:rsidP="009A0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Н.Н.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Трубникова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«Добрые и мудрые друзья»,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дзэнтисики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619C4">
        <w:rPr>
          <w:rFonts w:ascii="Times New Roman" w:hAnsi="Times New Roman" w:cs="Times New Roman"/>
          <w:b/>
          <w:sz w:val="24"/>
          <w:szCs w:val="24"/>
        </w:rPr>
        <w:t xml:space="preserve">в японской </w:t>
      </w:r>
      <w:proofErr w:type="spellStart"/>
      <w:r w:rsidRPr="007619C4">
        <w:rPr>
          <w:rFonts w:ascii="Times New Roman" w:hAnsi="Times New Roman" w:cs="Times New Roman"/>
          <w:b/>
          <w:sz w:val="24"/>
          <w:szCs w:val="24"/>
        </w:rPr>
        <w:t>буддиской</w:t>
      </w:r>
      <w:proofErr w:type="spellEnd"/>
      <w:r w:rsidRPr="007619C4">
        <w:rPr>
          <w:rFonts w:ascii="Times New Roman" w:hAnsi="Times New Roman" w:cs="Times New Roman"/>
          <w:b/>
          <w:sz w:val="24"/>
          <w:szCs w:val="24"/>
        </w:rPr>
        <w:t xml:space="preserve"> мысли</w:t>
      </w:r>
    </w:p>
    <w:p w:rsidR="007619C4" w:rsidRDefault="007619C4" w:rsidP="009A0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А.Н. Мещеряков – Планирование семьи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инфантицид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Японии периода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Токугава</w:t>
      </w:r>
      <w:proofErr w:type="spellEnd"/>
    </w:p>
    <w:p w:rsidR="007619C4" w:rsidRDefault="007619C4" w:rsidP="009A0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С.А. Родин – Высочайшие выезды Хирохито: изменение образа японского правителя в ХХ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примере функций движения)</w:t>
      </w:r>
    </w:p>
    <w:p w:rsidR="007619C4" w:rsidRDefault="007619C4" w:rsidP="009A0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19C4" w:rsidRDefault="007619C4" w:rsidP="00761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Критика и библиография</w:t>
      </w:r>
    </w:p>
    <w:p w:rsidR="007619C4" w:rsidRDefault="007619C4" w:rsidP="007619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О.Т.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Ермишин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Перекрестки культур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Корйре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Александр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Кожев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сайя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Берлин/Отв.ред. О.Л. Грановская, Д.Н. Дроздова, А.М.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Руткевич</w:t>
      </w:r>
      <w:proofErr w:type="spellEnd"/>
    </w:p>
    <w:p w:rsidR="00D74204" w:rsidRDefault="007619C4" w:rsidP="0076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Памяти Николая Ивановича Лапина</w:t>
      </w:r>
      <w:r w:rsidR="00D74204">
        <w:rPr>
          <w:rFonts w:ascii="Times New Roman" w:hAnsi="Times New Roman" w:cs="Times New Roman"/>
          <w:sz w:val="24"/>
          <w:szCs w:val="24"/>
        </w:rPr>
        <w:t xml:space="preserve"> (1931-2021)</w:t>
      </w:r>
    </w:p>
    <w:p w:rsidR="00D74204" w:rsidRDefault="00D74204" w:rsidP="007619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Ж.Т.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Тощенко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Лапин Н.И. Сложность становления новой России.</w:t>
      </w:r>
    </w:p>
    <w:p w:rsidR="00D74204" w:rsidRPr="00D74204" w:rsidRDefault="00D74204" w:rsidP="007619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Антропосоциокультурный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</w:p>
    <w:p w:rsidR="009A0B1A" w:rsidRPr="009A0B1A" w:rsidRDefault="009A0B1A" w:rsidP="009A0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B1A" w:rsidRPr="009A0B1A" w:rsidRDefault="009A0B1A" w:rsidP="009A0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A0B1A" w:rsidRPr="009A0B1A" w:rsidSect="00415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52E9"/>
    <w:rsid w:val="00036FC5"/>
    <w:rsid w:val="000916C3"/>
    <w:rsid w:val="000F7918"/>
    <w:rsid w:val="001043BF"/>
    <w:rsid w:val="00155A4D"/>
    <w:rsid w:val="00155AE9"/>
    <w:rsid w:val="001B605C"/>
    <w:rsid w:val="001F63B0"/>
    <w:rsid w:val="00203F3B"/>
    <w:rsid w:val="00240358"/>
    <w:rsid w:val="00254065"/>
    <w:rsid w:val="00272CFA"/>
    <w:rsid w:val="002B2E8C"/>
    <w:rsid w:val="002C772E"/>
    <w:rsid w:val="002D45BF"/>
    <w:rsid w:val="00303417"/>
    <w:rsid w:val="003908A6"/>
    <w:rsid w:val="003E0600"/>
    <w:rsid w:val="004152E9"/>
    <w:rsid w:val="004D07F9"/>
    <w:rsid w:val="00504C38"/>
    <w:rsid w:val="0055729C"/>
    <w:rsid w:val="005F2B1D"/>
    <w:rsid w:val="00605049"/>
    <w:rsid w:val="006A020C"/>
    <w:rsid w:val="007038BD"/>
    <w:rsid w:val="0070475E"/>
    <w:rsid w:val="007619C4"/>
    <w:rsid w:val="007844C8"/>
    <w:rsid w:val="00797AC6"/>
    <w:rsid w:val="007D29F4"/>
    <w:rsid w:val="007D4792"/>
    <w:rsid w:val="007E2947"/>
    <w:rsid w:val="008603AD"/>
    <w:rsid w:val="00864767"/>
    <w:rsid w:val="0087236C"/>
    <w:rsid w:val="00880CBD"/>
    <w:rsid w:val="00883836"/>
    <w:rsid w:val="008C7E01"/>
    <w:rsid w:val="00926801"/>
    <w:rsid w:val="00930661"/>
    <w:rsid w:val="00985285"/>
    <w:rsid w:val="009A0B1A"/>
    <w:rsid w:val="00A11C83"/>
    <w:rsid w:val="00A51B7C"/>
    <w:rsid w:val="00A65411"/>
    <w:rsid w:val="00A660CD"/>
    <w:rsid w:val="00A6770E"/>
    <w:rsid w:val="00AA3C66"/>
    <w:rsid w:val="00AE4B7E"/>
    <w:rsid w:val="00B70634"/>
    <w:rsid w:val="00C23A94"/>
    <w:rsid w:val="00C46CA4"/>
    <w:rsid w:val="00C923F8"/>
    <w:rsid w:val="00CA6312"/>
    <w:rsid w:val="00CD48F6"/>
    <w:rsid w:val="00CF25CE"/>
    <w:rsid w:val="00D74204"/>
    <w:rsid w:val="00DF3709"/>
    <w:rsid w:val="00E0758D"/>
    <w:rsid w:val="00E420D1"/>
    <w:rsid w:val="00E77848"/>
    <w:rsid w:val="00EA15CD"/>
    <w:rsid w:val="00F05653"/>
    <w:rsid w:val="00F94728"/>
    <w:rsid w:val="00FD3802"/>
    <w:rsid w:val="00FD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80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6387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13</cp:revision>
  <dcterms:created xsi:type="dcterms:W3CDTF">2022-03-17T08:55:00Z</dcterms:created>
  <dcterms:modified xsi:type="dcterms:W3CDTF">2022-10-04T11:42:00Z</dcterms:modified>
</cp:coreProperties>
</file>