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FD2353">
        <w:rPr>
          <w:rFonts w:asciiTheme="minorHAnsi" w:hAnsiTheme="minorHAnsi" w:cstheme="minorHAnsi"/>
        </w:rPr>
        <w:t>5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FD2353">
        <w:rPr>
          <w:rFonts w:asciiTheme="minorHAnsi" w:hAnsiTheme="minorHAnsi" w:cstheme="minorHAnsi"/>
        </w:rPr>
        <w:t>102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 xml:space="preserve">уманитарного университета. </w:t>
      </w:r>
      <w:r w:rsidR="0080579C">
        <w:rPr>
          <w:rFonts w:asciiTheme="minorHAnsi" w:hAnsiTheme="minorHAnsi" w:cstheme="minorHAnsi"/>
          <w:b/>
        </w:rPr>
        <w:t>История. История Русской Православной Церкви» за 2021 г</w:t>
      </w:r>
      <w:r w:rsidRPr="00A920C8">
        <w:rPr>
          <w:rFonts w:asciiTheme="minorHAnsi" w:hAnsiTheme="minorHAnsi" w:cstheme="minorHAnsi"/>
        </w:rPr>
        <w:t>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F30326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6559E4" w:rsidRDefault="00FD2353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Пашков П.А.  Представления о причинах Великой схизмы и возможности ее преодоления в речи </w:t>
      </w:r>
      <w:proofErr w:type="spellStart"/>
      <w:r>
        <w:rPr>
          <w:b/>
        </w:rPr>
        <w:t>свт</w:t>
      </w:r>
      <w:proofErr w:type="gramStart"/>
      <w:r>
        <w:rPr>
          <w:b/>
        </w:rPr>
        <w:t>.М</w:t>
      </w:r>
      <w:proofErr w:type="gramEnd"/>
      <w:r>
        <w:rPr>
          <w:b/>
        </w:rPr>
        <w:t>арка</w:t>
      </w:r>
      <w:proofErr w:type="spellEnd"/>
      <w:r>
        <w:rPr>
          <w:b/>
        </w:rPr>
        <w:t xml:space="preserve"> Евгеника на первом заседании собора в </w:t>
      </w:r>
      <w:proofErr w:type="spellStart"/>
      <w:r>
        <w:rPr>
          <w:b/>
        </w:rPr>
        <w:t>Ферраре</w:t>
      </w:r>
      <w:proofErr w:type="spellEnd"/>
    </w:p>
    <w:p w:rsidR="00FD2353" w:rsidRDefault="00FD2353" w:rsidP="007F5B7F">
      <w:pPr>
        <w:pStyle w:val="a3"/>
        <w:spacing w:before="0" w:beforeAutospacing="0" w:after="0" w:afterAutospacing="0"/>
      </w:pPr>
      <w:r>
        <w:t xml:space="preserve">В статье рассматривается вступительное слово </w:t>
      </w:r>
      <w:proofErr w:type="spellStart"/>
      <w:r>
        <w:t>свт</w:t>
      </w:r>
      <w:proofErr w:type="gramStart"/>
      <w:r>
        <w:t>.М</w:t>
      </w:r>
      <w:proofErr w:type="gramEnd"/>
      <w:r>
        <w:t>арка</w:t>
      </w:r>
      <w:proofErr w:type="spellEnd"/>
      <w:r>
        <w:t xml:space="preserve"> Евгеника на первом заседании </w:t>
      </w:r>
      <w:proofErr w:type="spellStart"/>
      <w:r>
        <w:t>Ферраро-Флорентийского</w:t>
      </w:r>
      <w:proofErr w:type="spellEnd"/>
      <w:r>
        <w:t xml:space="preserve"> собора (8 октября1438 г.) в контексте византийской традиции осмысления причин Великой схизмы.</w:t>
      </w:r>
    </w:p>
    <w:p w:rsidR="009828C4" w:rsidRDefault="009828C4" w:rsidP="007F5B7F">
      <w:pPr>
        <w:pStyle w:val="a3"/>
        <w:spacing w:before="0" w:beforeAutospacing="0" w:after="0" w:afterAutospacing="0"/>
        <w:rPr>
          <w:b/>
        </w:rPr>
      </w:pPr>
      <w:proofErr w:type="spellStart"/>
      <w:r w:rsidRPr="009828C4">
        <w:rPr>
          <w:b/>
        </w:rPr>
        <w:t>Корзо</w:t>
      </w:r>
      <w:proofErr w:type="spellEnd"/>
      <w:r w:rsidRPr="009828C4">
        <w:rPr>
          <w:b/>
        </w:rPr>
        <w:t xml:space="preserve"> М.А.</w:t>
      </w:r>
      <w:r>
        <w:rPr>
          <w:b/>
        </w:rPr>
        <w:t xml:space="preserve">  «Диоптра</w:t>
      </w:r>
      <w:r w:rsidR="00E57A9F">
        <w:rPr>
          <w:b/>
        </w:rPr>
        <w:t xml:space="preserve"> </w:t>
      </w:r>
      <w:proofErr w:type="spellStart"/>
      <w:r w:rsidR="00E57A9F">
        <w:rPr>
          <w:b/>
        </w:rPr>
        <w:t>альбо</w:t>
      </w:r>
      <w:proofErr w:type="spellEnd"/>
      <w:r w:rsidR="00E57A9F">
        <w:rPr>
          <w:b/>
        </w:rPr>
        <w:t xml:space="preserve"> Зерцало, и выражение живота людского на </w:t>
      </w:r>
      <w:proofErr w:type="spellStart"/>
      <w:r w:rsidR="00E57A9F">
        <w:rPr>
          <w:b/>
        </w:rPr>
        <w:t>томъ</w:t>
      </w:r>
      <w:proofErr w:type="spellEnd"/>
      <w:r w:rsidR="00E57A9F">
        <w:rPr>
          <w:b/>
        </w:rPr>
        <w:t xml:space="preserve"> свете</w:t>
      </w:r>
      <w:r>
        <w:rPr>
          <w:b/>
        </w:rPr>
        <w:t>»</w:t>
      </w:r>
      <w:r w:rsidR="00E57A9F">
        <w:rPr>
          <w:b/>
        </w:rPr>
        <w:t xml:space="preserve"> (Евье,1612): к истории православной литературы начала XVII </w:t>
      </w:r>
      <w:proofErr w:type="gramStart"/>
      <w:r w:rsidR="00E57A9F">
        <w:rPr>
          <w:b/>
        </w:rPr>
        <w:t>в</w:t>
      </w:r>
      <w:proofErr w:type="gramEnd"/>
      <w:r w:rsidR="00E57A9F">
        <w:rPr>
          <w:b/>
        </w:rPr>
        <w:t>.</w:t>
      </w:r>
    </w:p>
    <w:p w:rsidR="00E57A9F" w:rsidRDefault="00E57A9F" w:rsidP="007F5B7F">
      <w:pPr>
        <w:pStyle w:val="a3"/>
        <w:spacing w:before="0" w:beforeAutospacing="0" w:after="0" w:afterAutospacing="0"/>
      </w:pPr>
      <w:proofErr w:type="gramStart"/>
      <w:r>
        <w:t xml:space="preserve">В статье проверяется утверждение </w:t>
      </w:r>
      <w:proofErr w:type="spellStart"/>
      <w:r>
        <w:t>Кассиана</w:t>
      </w:r>
      <w:proofErr w:type="spellEnd"/>
      <w:r>
        <w:t xml:space="preserve"> </w:t>
      </w:r>
      <w:proofErr w:type="spellStart"/>
      <w:r>
        <w:t>Саковича</w:t>
      </w:r>
      <w:proofErr w:type="spellEnd"/>
      <w:r>
        <w:t xml:space="preserve"> (</w:t>
      </w:r>
      <w:proofErr w:type="spellStart"/>
      <w:r>
        <w:rPr>
          <w:lang w:val="en-US"/>
        </w:rPr>
        <w:t>Desiderosus</w:t>
      </w:r>
      <w:proofErr w:type="spellEnd"/>
      <w:r w:rsidR="009D050B" w:rsidRPr="009D050B">
        <w:t>.</w:t>
      </w:r>
      <w:proofErr w:type="gramEnd"/>
      <w:r w:rsidR="009D050B" w:rsidRPr="009D050B">
        <w:t xml:space="preserve"> </w:t>
      </w:r>
      <w:proofErr w:type="gramStart"/>
      <w:r w:rsidR="009D050B">
        <w:t>Краков, 1625</w:t>
      </w:r>
      <w:r>
        <w:t>)</w:t>
      </w:r>
      <w:r w:rsidR="009D050B">
        <w:t xml:space="preserve">,что «Диоптра» - это перевод латинской версии сочинения францисканца Диего де </w:t>
      </w:r>
      <w:proofErr w:type="spellStart"/>
      <w:r w:rsidR="009D050B">
        <w:t>Эстелла</w:t>
      </w:r>
      <w:proofErr w:type="spellEnd"/>
      <w:r w:rsidR="009D050B">
        <w:t xml:space="preserve"> «</w:t>
      </w:r>
      <w:proofErr w:type="spellStart"/>
      <w:r w:rsidR="009D050B">
        <w:rPr>
          <w:lang w:val="en-US"/>
        </w:rPr>
        <w:t>Libro</w:t>
      </w:r>
      <w:proofErr w:type="spellEnd"/>
      <w:r w:rsidR="009D050B" w:rsidRPr="009D050B">
        <w:t xml:space="preserve"> </w:t>
      </w:r>
      <w:r w:rsidR="009D050B">
        <w:rPr>
          <w:lang w:val="en-US"/>
        </w:rPr>
        <w:t>de</w:t>
      </w:r>
      <w:r w:rsidR="009D050B" w:rsidRPr="009D050B">
        <w:t xml:space="preserve"> </w:t>
      </w:r>
      <w:r w:rsidR="009D050B">
        <w:rPr>
          <w:lang w:val="en-US"/>
        </w:rPr>
        <w:t>la</w:t>
      </w:r>
      <w:r w:rsidR="009D050B" w:rsidRPr="009D050B">
        <w:t xml:space="preserve"> </w:t>
      </w:r>
      <w:proofErr w:type="spellStart"/>
      <w:r w:rsidR="009D050B">
        <w:rPr>
          <w:lang w:val="en-US"/>
        </w:rPr>
        <w:t>vanidad</w:t>
      </w:r>
      <w:proofErr w:type="spellEnd"/>
      <w:r w:rsidR="009D050B" w:rsidRPr="009D050B">
        <w:t xml:space="preserve"> </w:t>
      </w:r>
      <w:r w:rsidR="009D050B">
        <w:rPr>
          <w:lang w:val="en-US"/>
        </w:rPr>
        <w:t>del</w:t>
      </w:r>
      <w:r w:rsidR="009D050B" w:rsidRPr="009D050B">
        <w:t xml:space="preserve"> </w:t>
      </w:r>
      <w:proofErr w:type="spellStart"/>
      <w:r w:rsidR="009D050B">
        <w:rPr>
          <w:lang w:val="en-US"/>
        </w:rPr>
        <w:t>mundo</w:t>
      </w:r>
      <w:proofErr w:type="spellEnd"/>
      <w:r w:rsidR="009D050B">
        <w:t>» (</w:t>
      </w:r>
      <w:r w:rsidR="009D050B" w:rsidRPr="009D050B">
        <w:t>Толедо,1562)</w:t>
      </w:r>
      <w:r w:rsidR="009D050B">
        <w:t>; изучается роль рифмованных фрагментов в составе «Диоптры» и некоторые другие вопросы.</w:t>
      </w:r>
      <w:proofErr w:type="gramEnd"/>
    </w:p>
    <w:p w:rsidR="009D050B" w:rsidRDefault="009D050B" w:rsidP="007F5B7F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Четырина</w:t>
      </w:r>
      <w:proofErr w:type="spellEnd"/>
      <w:r>
        <w:rPr>
          <w:b/>
        </w:rPr>
        <w:t xml:space="preserve"> Н.А.  Иеромонах Арсений – первый исследователь истории Сергиевского посада. Реконструкция  биографии</w:t>
      </w:r>
    </w:p>
    <w:p w:rsidR="00E9273B" w:rsidRDefault="00E9273B" w:rsidP="007F5B7F">
      <w:pPr>
        <w:pStyle w:val="a3"/>
        <w:spacing w:before="0" w:beforeAutospacing="0" w:after="0" w:afterAutospacing="0"/>
      </w:pPr>
      <w:r>
        <w:t xml:space="preserve">Работы Алексея Иванова </w:t>
      </w:r>
      <w:proofErr w:type="spellStart"/>
      <w:r>
        <w:t>Лобовикова</w:t>
      </w:r>
      <w:proofErr w:type="spellEnd"/>
      <w:r>
        <w:t xml:space="preserve"> (1830-1907) активно используются современными историками, но о его жизни практически ничего не было известно. Обращение к архивным источникам помогло реконструировать биографию ученого монаха.</w:t>
      </w:r>
    </w:p>
    <w:p w:rsidR="00E9273B" w:rsidRDefault="00E9273B" w:rsidP="007F5B7F">
      <w:pPr>
        <w:pStyle w:val="a3"/>
        <w:spacing w:before="0" w:beforeAutospacing="0" w:after="0" w:afterAutospacing="0"/>
        <w:rPr>
          <w:b/>
        </w:rPr>
      </w:pPr>
      <w:r w:rsidRPr="00E9273B">
        <w:rPr>
          <w:b/>
        </w:rPr>
        <w:t xml:space="preserve">Иванов А.А.  </w:t>
      </w:r>
      <w:r>
        <w:rPr>
          <w:b/>
        </w:rPr>
        <w:t>Черносотенцы и старообрядцы: несостоявшийся альянс</w:t>
      </w:r>
    </w:p>
    <w:p w:rsidR="00E9273B" w:rsidRDefault="00E9273B" w:rsidP="007F5B7F">
      <w:pPr>
        <w:pStyle w:val="a3"/>
        <w:spacing w:before="0" w:beforeAutospacing="0" w:after="0" w:afterAutospacing="0"/>
      </w:pPr>
      <w:r w:rsidRPr="00E9273B">
        <w:t>В</w:t>
      </w:r>
      <w:r>
        <w:t xml:space="preserve"> статье рассматриваются взаимоотношения правых монархических партий и союзов Российской империи начала </w:t>
      </w:r>
      <w:r w:rsidR="00F801F9">
        <w:rPr>
          <w:lang w:val="en-US"/>
        </w:rPr>
        <w:t>XX</w:t>
      </w:r>
      <w:r w:rsidR="00F801F9" w:rsidRPr="00F801F9">
        <w:t xml:space="preserve"> в. </w:t>
      </w:r>
      <w:r w:rsidR="00F801F9">
        <w:t>(</w:t>
      </w:r>
      <w:proofErr w:type="spellStart"/>
      <w:r w:rsidR="00F801F9">
        <w:t>черносотенцов</w:t>
      </w:r>
      <w:proofErr w:type="spellEnd"/>
      <w:r w:rsidR="00F801F9">
        <w:t xml:space="preserve">) и российских старообрядцев. Из священной для черносотенцев триады «православие, </w:t>
      </w:r>
      <w:proofErr w:type="spellStart"/>
      <w:r w:rsidR="00F801F9">
        <w:t>самодержавие</w:t>
      </w:r>
      <w:proofErr w:type="gramStart"/>
      <w:r w:rsidR="00F801F9">
        <w:t>,н</w:t>
      </w:r>
      <w:proofErr w:type="gramEnd"/>
      <w:r w:rsidR="00F801F9">
        <w:t>ародность</w:t>
      </w:r>
      <w:proofErr w:type="spellEnd"/>
      <w:r w:rsidR="00F801F9">
        <w:t>» старообрядцы поддерживали лишь последний пункт, что было явно недостаточно для возникновения альянса правых и староверов.</w:t>
      </w:r>
    </w:p>
    <w:p w:rsidR="00F801F9" w:rsidRDefault="00F801F9" w:rsidP="007F5B7F">
      <w:pPr>
        <w:pStyle w:val="a3"/>
        <w:spacing w:before="0" w:beforeAutospacing="0" w:after="0" w:afterAutospacing="0"/>
        <w:rPr>
          <w:b/>
        </w:rPr>
      </w:pPr>
      <w:proofErr w:type="spellStart"/>
      <w:r w:rsidRPr="00F801F9">
        <w:rPr>
          <w:b/>
        </w:rPr>
        <w:t>Шехорина</w:t>
      </w:r>
      <w:proofErr w:type="spellEnd"/>
      <w:r w:rsidRPr="00F801F9">
        <w:rPr>
          <w:b/>
        </w:rPr>
        <w:t xml:space="preserve"> А.В.</w:t>
      </w:r>
      <w:r w:rsidR="000E056F">
        <w:rPr>
          <w:b/>
        </w:rPr>
        <w:t xml:space="preserve">  Понятие «религиозность» в трудах Л.П.Красавина</w:t>
      </w:r>
    </w:p>
    <w:p w:rsidR="000E056F" w:rsidRDefault="000E056F" w:rsidP="007F5B7F">
      <w:pPr>
        <w:pStyle w:val="a3"/>
        <w:spacing w:before="0" w:beforeAutospacing="0" w:after="0" w:afterAutospacing="0"/>
      </w:pPr>
      <w:r>
        <w:t>Цель данной работы – выявить различные</w:t>
      </w:r>
      <w:r w:rsidR="00A06B24">
        <w:t xml:space="preserve"> </w:t>
      </w:r>
      <w:proofErr w:type="spellStart"/>
      <w:r w:rsidR="00A06B24">
        <w:t>коннатации</w:t>
      </w:r>
      <w:proofErr w:type="spellEnd"/>
      <w:r w:rsidR="00A06B24">
        <w:t xml:space="preserve"> и эволюцию понятия «религиозность» в трудах </w:t>
      </w:r>
      <w:proofErr w:type="spellStart"/>
      <w:r w:rsidR="00A06B24">
        <w:t>Карсавина</w:t>
      </w:r>
      <w:proofErr w:type="spellEnd"/>
      <w:r w:rsidR="00A06B24">
        <w:t>.</w:t>
      </w:r>
    </w:p>
    <w:p w:rsidR="00A06B24" w:rsidRDefault="00366144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Журнал «Соборный разум» как источник по истории обновленчества в 1918 году</w:t>
      </w:r>
    </w:p>
    <w:p w:rsidR="00366144" w:rsidRDefault="00366144" w:rsidP="007F5B7F">
      <w:pPr>
        <w:pStyle w:val="a3"/>
        <w:spacing w:before="0" w:beforeAutospacing="0" w:after="0" w:afterAutospacing="0"/>
      </w:pPr>
      <w:r>
        <w:t>В 2022 г. Исполняется 100 лет обновленческому расколу в Русской Церкви. В данной статье представлены результаты исследования выпусков журнала за 1918 г. и предлагается ответ на вопросы: было ли реформаторство и послереволюционное обновленчество одним движением, и можно ли согласиться с тем, что послереволюционное обновленчество</w:t>
      </w:r>
      <w:r w:rsidR="005E435A">
        <w:t xml:space="preserve"> является исключительно политическим феноменом.</w:t>
      </w:r>
    </w:p>
    <w:p w:rsidR="005E435A" w:rsidRDefault="005E435A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Попов Ф.А.   «Приходская реформа» М.К. </w:t>
      </w:r>
      <w:proofErr w:type="spellStart"/>
      <w:r>
        <w:rPr>
          <w:b/>
        </w:rPr>
        <w:t>Дитерихса</w:t>
      </w:r>
      <w:proofErr w:type="spellEnd"/>
      <w:r>
        <w:rPr>
          <w:b/>
        </w:rPr>
        <w:t xml:space="preserve">  в Приамурском Земском Крае (август-октябрь 1922 г.): теоретические основы и попытка реализации</w:t>
      </w:r>
    </w:p>
    <w:p w:rsidR="005A3983" w:rsidRDefault="005A3983" w:rsidP="007F5B7F">
      <w:pPr>
        <w:pStyle w:val="a3"/>
        <w:spacing w:before="0" w:beforeAutospacing="0" w:after="0" w:afterAutospacing="0"/>
      </w:pPr>
      <w:r>
        <w:t xml:space="preserve">В статье рассматривается предпринятая в августе – октябре 1922 г. попытка антибольшевистской диктатуры генерала М.К. </w:t>
      </w:r>
      <w:proofErr w:type="spellStart"/>
      <w:r>
        <w:t>Дитерихса</w:t>
      </w:r>
      <w:proofErr w:type="spellEnd"/>
      <w:r>
        <w:t xml:space="preserve"> опереться на православный приход в деле государственного строительства в белом Приморь</w:t>
      </w:r>
      <w:proofErr w:type="gramStart"/>
      <w:r>
        <w:t>е(</w:t>
      </w:r>
      <w:proofErr w:type="gramEnd"/>
      <w:r>
        <w:t>«приходская реформа»).</w:t>
      </w:r>
    </w:p>
    <w:p w:rsidR="005A3983" w:rsidRPr="005A3983" w:rsidRDefault="005A3983" w:rsidP="007F5B7F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Шевченко Т.И.  Русское церковное рассеяние в независимой Финляндии </w:t>
      </w:r>
      <w:proofErr w:type="spellStart"/>
      <w:r>
        <w:rPr>
          <w:b/>
        </w:rPr>
        <w:t>межвоенного</w:t>
      </w:r>
      <w:proofErr w:type="spellEnd"/>
      <w:r>
        <w:rPr>
          <w:b/>
        </w:rPr>
        <w:t xml:space="preserve"> периода</w:t>
      </w:r>
    </w:p>
    <w:p w:rsidR="006559E4" w:rsidRDefault="006559E4" w:rsidP="006559E4">
      <w:pPr>
        <w:pStyle w:val="a3"/>
        <w:spacing w:before="0" w:beforeAutospacing="0" w:after="0" w:afterAutospacing="0"/>
        <w:jc w:val="center"/>
        <w:rPr>
          <w:b/>
        </w:rPr>
      </w:pPr>
    </w:p>
    <w:p w:rsidR="006559E4" w:rsidRDefault="005A3983" w:rsidP="006559E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РЕЦЕНЗИИ</w:t>
      </w:r>
    </w:p>
    <w:p w:rsidR="005A3983" w:rsidRDefault="008C296A" w:rsidP="005A398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Новейша</w:t>
      </w:r>
      <w:r w:rsidR="005A3983">
        <w:rPr>
          <w:b/>
        </w:rPr>
        <w:t xml:space="preserve">я история </w:t>
      </w:r>
      <w:proofErr w:type="spellStart"/>
      <w:r w:rsidR="005A3983">
        <w:rPr>
          <w:b/>
        </w:rPr>
        <w:t>Николо-Сольбинского</w:t>
      </w:r>
      <w:proofErr w:type="spellEnd"/>
      <w:r w:rsidR="005A3983">
        <w:rPr>
          <w:b/>
        </w:rPr>
        <w:t xml:space="preserve"> монастыря: взгляд через призму антропологии</w:t>
      </w:r>
    </w:p>
    <w:p w:rsidR="008C296A" w:rsidRDefault="008C296A" w:rsidP="005A3983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Рец</w:t>
      </w:r>
      <w:proofErr w:type="spellEnd"/>
      <w:r>
        <w:rPr>
          <w:b/>
        </w:rPr>
        <w:t xml:space="preserve">. на: Капков К.Г.Тьма. Трагедия. Террор. История разорения </w:t>
      </w:r>
      <w:proofErr w:type="spellStart"/>
      <w:r>
        <w:rPr>
          <w:b/>
        </w:rPr>
        <w:t>Николо-Сольбинского</w:t>
      </w:r>
      <w:proofErr w:type="spellEnd"/>
      <w:r>
        <w:rPr>
          <w:b/>
        </w:rPr>
        <w:t xml:space="preserve"> монастыря и судьбы 8 его обитателей,1918-1938. Проблемы прочтения следственных дел. </w:t>
      </w:r>
      <w:proofErr w:type="gramStart"/>
      <w:r>
        <w:rPr>
          <w:b/>
        </w:rPr>
        <w:t xml:space="preserve">(Труды Научного отдела </w:t>
      </w:r>
      <w:proofErr w:type="spellStart"/>
      <w:r>
        <w:rPr>
          <w:b/>
        </w:rPr>
        <w:t>Николо-Сольбинского</w:t>
      </w:r>
      <w:proofErr w:type="spellEnd"/>
      <w:r>
        <w:rPr>
          <w:b/>
        </w:rPr>
        <w:t xml:space="preserve"> женского монастыря </w:t>
      </w:r>
      <w:proofErr w:type="spellStart"/>
      <w:r>
        <w:rPr>
          <w:b/>
        </w:rPr>
        <w:t>Переславской</w:t>
      </w:r>
      <w:proofErr w:type="spellEnd"/>
      <w:r>
        <w:rPr>
          <w:b/>
        </w:rPr>
        <w:t xml:space="preserve"> епархии.</w:t>
      </w:r>
      <w:proofErr w:type="gramEnd"/>
      <w:r>
        <w:rPr>
          <w:b/>
        </w:rPr>
        <w:t xml:space="preserve"> Историческая серия. История </w:t>
      </w:r>
      <w:proofErr w:type="spellStart"/>
      <w:r>
        <w:rPr>
          <w:b/>
        </w:rPr>
        <w:t>Николо-Сольбинского</w:t>
      </w:r>
      <w:proofErr w:type="spellEnd"/>
      <w:r>
        <w:rPr>
          <w:b/>
        </w:rPr>
        <w:t xml:space="preserve"> монастыря. </w:t>
      </w:r>
      <w:proofErr w:type="gramStart"/>
      <w:r>
        <w:rPr>
          <w:b/>
        </w:rPr>
        <w:t xml:space="preserve">Кн. 1.) 2-е изд., </w:t>
      </w:r>
      <w:proofErr w:type="spellStart"/>
      <w:r>
        <w:rPr>
          <w:b/>
        </w:rPr>
        <w:t>испр</w:t>
      </w:r>
      <w:proofErr w:type="spellEnd"/>
      <w:r>
        <w:rPr>
          <w:b/>
        </w:rPr>
        <w:t xml:space="preserve">. и доп.- Местечко </w:t>
      </w:r>
      <w:proofErr w:type="spellStart"/>
      <w:r>
        <w:rPr>
          <w:b/>
        </w:rPr>
        <w:t>Сольба</w:t>
      </w:r>
      <w:proofErr w:type="spellEnd"/>
      <w:r>
        <w:rPr>
          <w:b/>
        </w:rPr>
        <w:t>; М.:222021 (М.А. Князев)</w:t>
      </w:r>
      <w:proofErr w:type="gramEnd"/>
    </w:p>
    <w:p w:rsidR="006559E4" w:rsidRPr="006559E4" w:rsidRDefault="006559E4" w:rsidP="007F5B7F">
      <w:pPr>
        <w:pStyle w:val="a3"/>
        <w:spacing w:before="0" w:beforeAutospacing="0" w:after="0" w:afterAutospacing="0"/>
        <w:rPr>
          <w:b/>
        </w:rPr>
      </w:pPr>
    </w:p>
    <w:bookmarkStart w:id="0" w:name="_MON_1709971080"/>
    <w:bookmarkEnd w:id="0"/>
    <w:p w:rsidR="00F450EC" w:rsidRPr="00FD1DB4" w:rsidRDefault="00285425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A08">
        <w:rPr>
          <w:rFonts w:ascii="Times New Roman" w:hAnsi="Times New Roman" w:cs="Times New Roman"/>
          <w:b/>
          <w:sz w:val="24"/>
          <w:szCs w:val="24"/>
        </w:rPr>
        <w:object w:dxaOrig="10466" w:dyaOrig="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27.6pt" o:ole="">
            <v:imagedata r:id="rId4" o:title=""/>
          </v:shape>
          <o:OLEObject Type="Embed" ProgID="Word.Document.12" ShapeID="_x0000_i1025" DrawAspect="Content" ObjectID="_1717703019" r:id="rId5">
            <o:FieldCodes>\s</o:FieldCodes>
          </o:OLEObject>
        </w:object>
      </w:r>
    </w:p>
    <w:sectPr w:rsidR="00F450EC" w:rsidRPr="00FD1DB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E056F"/>
    <w:rsid w:val="000E5017"/>
    <w:rsid w:val="0022071D"/>
    <w:rsid w:val="00241803"/>
    <w:rsid w:val="002459C5"/>
    <w:rsid w:val="00285425"/>
    <w:rsid w:val="002F6E15"/>
    <w:rsid w:val="00352D6F"/>
    <w:rsid w:val="00366144"/>
    <w:rsid w:val="003F0404"/>
    <w:rsid w:val="00420FEB"/>
    <w:rsid w:val="00447B6D"/>
    <w:rsid w:val="004C0E20"/>
    <w:rsid w:val="00517E2C"/>
    <w:rsid w:val="0057331C"/>
    <w:rsid w:val="005A3983"/>
    <w:rsid w:val="005D0A08"/>
    <w:rsid w:val="005E435A"/>
    <w:rsid w:val="0063511E"/>
    <w:rsid w:val="006559E4"/>
    <w:rsid w:val="0067464A"/>
    <w:rsid w:val="00742C5B"/>
    <w:rsid w:val="00791632"/>
    <w:rsid w:val="007F5B7F"/>
    <w:rsid w:val="0080579C"/>
    <w:rsid w:val="008733B0"/>
    <w:rsid w:val="00880C36"/>
    <w:rsid w:val="008B360A"/>
    <w:rsid w:val="008B4E12"/>
    <w:rsid w:val="008B5030"/>
    <w:rsid w:val="008C296A"/>
    <w:rsid w:val="00940C14"/>
    <w:rsid w:val="00950A63"/>
    <w:rsid w:val="00956797"/>
    <w:rsid w:val="009828C4"/>
    <w:rsid w:val="009D050B"/>
    <w:rsid w:val="00A06B24"/>
    <w:rsid w:val="00A15570"/>
    <w:rsid w:val="00A26907"/>
    <w:rsid w:val="00AF2E81"/>
    <w:rsid w:val="00B46A54"/>
    <w:rsid w:val="00B54FA6"/>
    <w:rsid w:val="00B611CA"/>
    <w:rsid w:val="00B72F41"/>
    <w:rsid w:val="00BE2EB5"/>
    <w:rsid w:val="00BF60AE"/>
    <w:rsid w:val="00C1167C"/>
    <w:rsid w:val="00C94E37"/>
    <w:rsid w:val="00CA3C8D"/>
    <w:rsid w:val="00CA7875"/>
    <w:rsid w:val="00D07A25"/>
    <w:rsid w:val="00E56E88"/>
    <w:rsid w:val="00E57A9F"/>
    <w:rsid w:val="00E9273B"/>
    <w:rsid w:val="00E979D6"/>
    <w:rsid w:val="00EF1744"/>
    <w:rsid w:val="00F0038D"/>
    <w:rsid w:val="00F07FA8"/>
    <w:rsid w:val="00F30326"/>
    <w:rsid w:val="00F31F5F"/>
    <w:rsid w:val="00F450EC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2022-06-25T17:57:00Z</dcterms:created>
  <dcterms:modified xsi:type="dcterms:W3CDTF">2022-06-25T17:57:00Z</dcterms:modified>
</cp:coreProperties>
</file>