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Pr="00B124C4" w:rsidRDefault="0009308E" w:rsidP="0015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 w:rsidR="00A47CB3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10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</w:t>
      </w:r>
      <w:r w:rsidR="00A47CB3">
        <w:rPr>
          <w:rFonts w:ascii="Times New Roman" w:hAnsi="Times New Roman" w:cs="Times New Roman"/>
          <w:b/>
          <w:sz w:val="24"/>
          <w:szCs w:val="24"/>
        </w:rPr>
        <w:t>а Московской Патриархии» за 2021</w:t>
      </w:r>
      <w:r w:rsidRPr="00B124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308E" w:rsidRDefault="002176E6" w:rsidP="0015537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К читателям обратился </w:t>
      </w:r>
      <w:r w:rsidR="002E1235">
        <w:rPr>
          <w:rStyle w:val="a4"/>
        </w:rPr>
        <w:t xml:space="preserve"> председатель Р</w:t>
      </w:r>
      <w:r w:rsidR="00184A62">
        <w:rPr>
          <w:rStyle w:val="a4"/>
        </w:rPr>
        <w:t>едакционного совета  «Журнала Мо</w:t>
      </w:r>
      <w:r w:rsidR="002E1235">
        <w:rPr>
          <w:rStyle w:val="a4"/>
        </w:rPr>
        <w:t xml:space="preserve">сковской Патриархии» митрополит Волоколамский  </w:t>
      </w:r>
      <w:proofErr w:type="spellStart"/>
      <w:r w:rsidR="002E1235">
        <w:rPr>
          <w:rStyle w:val="a4"/>
        </w:rPr>
        <w:t>Иларион</w:t>
      </w:r>
      <w:proofErr w:type="spellEnd"/>
      <w:r w:rsidR="0009308E" w:rsidRPr="00B124C4">
        <w:rPr>
          <w:rStyle w:val="a4"/>
        </w:rPr>
        <w:t>:</w:t>
      </w:r>
      <w:r w:rsidR="0009308E" w:rsidRPr="00B124C4">
        <w:t> </w:t>
      </w:r>
    </w:p>
    <w:p w:rsidR="00D93FBE" w:rsidRDefault="00D93FBE" w:rsidP="00155377">
      <w:pPr>
        <w:pStyle w:val="a3"/>
        <w:spacing w:before="0" w:beforeAutospacing="0" w:after="0" w:afterAutospacing="0"/>
        <w:jc w:val="both"/>
      </w:pPr>
      <w:r>
        <w:t>Преосвященные архипастыри, дорогие отцы, братья и сестры!</w:t>
      </w:r>
    </w:p>
    <w:p w:rsidR="009B5C8D" w:rsidRPr="00737B6C" w:rsidRDefault="00E81094" w:rsidP="00155377">
      <w:pPr>
        <w:pStyle w:val="a3"/>
        <w:spacing w:before="0" w:beforeAutospacing="0" w:after="0" w:afterAutospacing="0"/>
        <w:jc w:val="both"/>
      </w:pPr>
      <w:r>
        <w:t>В этом году исполняется девяносто лет «</w:t>
      </w:r>
      <w:r w:rsidRPr="00E81094">
        <w:t xml:space="preserve"> Ж</w:t>
      </w:r>
      <w:r>
        <w:t xml:space="preserve">урналу Московской  Патриархии ». В официальном сообщении первого номера издания в 1931 году редакция выражала надежду, что, «стоя на страже </w:t>
      </w:r>
      <w:proofErr w:type="spellStart"/>
      <w:r>
        <w:t>Богопреданного</w:t>
      </w:r>
      <w:proofErr w:type="spellEnd"/>
      <w:r>
        <w:t xml:space="preserve">  учения и заветов Христа, на незыблемой почве Апостольских и Соборных постановлений</w:t>
      </w:r>
      <w:r w:rsidR="009B5C8D">
        <w:t>, журнал наш будет посильно служить Церкви Божией»</w:t>
      </w:r>
      <w:r w:rsidR="009B5C8D" w:rsidRPr="009B5C8D">
        <w:t xml:space="preserve">. </w:t>
      </w:r>
      <w:r w:rsidR="009B5C8D">
        <w:t>Многое изменилось в жизни Церкви за прошедшие девяносто лет, но задача журнала осталась неизменной. На сегодня «</w:t>
      </w:r>
      <w:r w:rsidR="009B5C8D" w:rsidRPr="009B5C8D">
        <w:t>Журнал Московской</w:t>
      </w:r>
      <w:r w:rsidR="009B5C8D">
        <w:t xml:space="preserve"> </w:t>
      </w:r>
      <w:r w:rsidR="009B5C8D" w:rsidRPr="009B5C8D">
        <w:t xml:space="preserve"> Патриархии </w:t>
      </w:r>
      <w:r w:rsidR="009B5C8D">
        <w:t>»</w:t>
      </w:r>
      <w:r w:rsidR="009B5C8D" w:rsidRPr="009B5C8D">
        <w:t xml:space="preserve">  остается</w:t>
      </w:r>
      <w:r w:rsidR="009B5C8D">
        <w:t xml:space="preserve"> главным официальным печатным изданием Церкви, своего рода летописью церковной жизни. Каждый месяц читателю предлагаются материалы на самые актуальные темы. Бумажная версия издания, по-прежнему оставаясь востребованной у читателей, в последние годы сосуществует с материалами в электронном виде, которые публикуются на официальном сайте Патриархии</w:t>
      </w:r>
      <w:r w:rsidR="00737B6C">
        <w:t>, на сайтах синодальных отделов и епархиальных СМИ, в социальных сетях. Но мы стремимся постоянно в будущее, видеть новые решения тех задач, которые лежали в основании журнала. Стоять на страже учения Церкви в наше время</w:t>
      </w:r>
      <w:r w:rsidR="002D6C46">
        <w:t xml:space="preserve"> </w:t>
      </w:r>
      <w:r w:rsidR="00737B6C">
        <w:t>- значит говорить о канонической целостности Православия, свидетельствовать и ближним, и дальним о Христе, о различных формах служения Церкви. И хотя все это является задачей любого церковного средства массовой информации, ЖМП должен поднимать планку еще выше, поскольку призван нести особую ответственность как издание, обращенное в первую очередь к пастырям Русской Церкви на всем ее каноническом пространстве. И именно таким видится «</w:t>
      </w:r>
      <w:r w:rsidR="00737B6C" w:rsidRPr="00737B6C">
        <w:t xml:space="preserve">Журнал </w:t>
      </w:r>
      <w:r w:rsidR="00737B6C">
        <w:t xml:space="preserve"> </w:t>
      </w:r>
      <w:r w:rsidR="00737B6C" w:rsidRPr="00737B6C">
        <w:t>Московской</w:t>
      </w:r>
      <w:r w:rsidR="00737B6C">
        <w:t xml:space="preserve">  Патриархии</w:t>
      </w:r>
      <w:r w:rsidR="00737B6C" w:rsidRPr="00737B6C">
        <w:t xml:space="preserve"> в</w:t>
      </w:r>
      <w:r w:rsidR="002D6C46">
        <w:t xml:space="preserve"> будущем - поднимающем те темы, которые будут важны для священников нашей Церкви, совершающих свое служение в самых разных условиях во многих странах мира. Эта  обращенность к тому, кто сам выходит со словом назидания к своей пастве, является и остается главной задачей редакции в ближайшей перспективе.</w:t>
      </w:r>
    </w:p>
    <w:p w:rsidR="00D93FBE" w:rsidRPr="00296A26" w:rsidRDefault="00D93FBE" w:rsidP="002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A840C0" w:rsidRDefault="00A840C0" w:rsidP="0041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C0" w:rsidRDefault="00A840C0" w:rsidP="0041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B14F8C" w:rsidRDefault="002D6C46" w:rsidP="002D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Священного Синода</w:t>
      </w:r>
    </w:p>
    <w:p w:rsidR="00F11F63" w:rsidRDefault="00F11F63" w:rsidP="002D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Патриарха Кирилла </w:t>
      </w:r>
    </w:p>
    <w:p w:rsidR="00F11F63" w:rsidRDefault="00F11F63" w:rsidP="002D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Святой князь в городе воинской славы</w:t>
      </w:r>
    </w:p>
    <w:p w:rsidR="00F11F63" w:rsidRDefault="00F11F63" w:rsidP="002D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Святой Патриарх Кирилл освятил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собор в Волгограде</w:t>
      </w:r>
    </w:p>
    <w:p w:rsidR="00F11F63" w:rsidRPr="00F11F63" w:rsidRDefault="00F11F63" w:rsidP="002D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A9D" w:rsidRDefault="00F11F63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F6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ата</w:t>
      </w:r>
    </w:p>
    <w:p w:rsidR="00F11F63" w:rsidRPr="00F11F63" w:rsidRDefault="00F11F63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Приветствие Патриарха Кирилла Издателям и читателям «</w:t>
      </w:r>
      <w:r w:rsidRPr="00F11F63">
        <w:rPr>
          <w:rFonts w:ascii="Times New Roman" w:eastAsia="Times New Roman" w:hAnsi="Times New Roman" w:cs="Times New Roman"/>
          <w:b/>
          <w:sz w:val="24"/>
          <w:szCs w:val="24"/>
        </w:rPr>
        <w:t xml:space="preserve"> Журнала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F63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Патриархии</w:t>
      </w:r>
      <w:r w:rsidR="00156C0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11F63" w:rsidRDefault="00F11F63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Епископ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Балашихинский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Орехово-Зуевский Николай, главный редактор «</w:t>
      </w:r>
      <w:r w:rsidRPr="00F11F63">
        <w:rPr>
          <w:rFonts w:ascii="Times New Roman" w:eastAsia="Times New Roman" w:hAnsi="Times New Roman" w:cs="Times New Roman"/>
          <w:b/>
          <w:sz w:val="24"/>
          <w:szCs w:val="24"/>
        </w:rPr>
        <w:t>Журнала Московской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1F63">
        <w:rPr>
          <w:rFonts w:ascii="Times New Roman" w:eastAsia="Times New Roman" w:hAnsi="Times New Roman" w:cs="Times New Roman"/>
          <w:b/>
          <w:sz w:val="24"/>
          <w:szCs w:val="24"/>
        </w:rPr>
        <w:t xml:space="preserve"> Патриархии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4654E">
        <w:rPr>
          <w:rFonts w:ascii="Times New Roman" w:eastAsia="Times New Roman" w:hAnsi="Times New Roman" w:cs="Times New Roman"/>
          <w:b/>
          <w:sz w:val="24"/>
          <w:szCs w:val="24"/>
        </w:rPr>
        <w:t xml:space="preserve"> Двигаться вперед, помня о прошлом </w:t>
      </w:r>
    </w:p>
    <w:p w:rsid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 w:rsidRPr="00F46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B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654E">
        <w:rPr>
          <w:rFonts w:ascii="Times New Roman" w:eastAsia="Times New Roman" w:hAnsi="Times New Roman" w:cs="Times New Roman"/>
          <w:sz w:val="24"/>
          <w:szCs w:val="24"/>
        </w:rPr>
        <w:t>Журнала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54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осковской  Патриархии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56C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4654E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54E">
        <w:rPr>
          <w:rFonts w:ascii="Times New Roman" w:eastAsia="Times New Roman" w:hAnsi="Times New Roman" w:cs="Times New Roman"/>
          <w:sz w:val="24"/>
          <w:szCs w:val="24"/>
        </w:rPr>
        <w:t>Русской Церкви на протяжении десятилетий</w:t>
      </w:r>
    </w:p>
    <w:p w:rsidR="00F4654E" w:rsidRPr="00E1770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Евгений Полищук, Василий Константинов «</w:t>
      </w:r>
      <w:r w:rsidRPr="00F46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Журналу Московской Патриархии»</w:t>
      </w:r>
      <w:r w:rsidR="00153BEC">
        <w:rPr>
          <w:rFonts w:ascii="Times New Roman" w:eastAsia="Times New Roman" w:hAnsi="Times New Roman" w:cs="Times New Roman"/>
          <w:b/>
          <w:sz w:val="24"/>
          <w:szCs w:val="24"/>
        </w:rPr>
        <w:t>- 90</w:t>
      </w:r>
    </w:p>
    <w:p w:rsidR="00153BEC" w:rsidRDefault="00153BEC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EC">
        <w:rPr>
          <w:rFonts w:ascii="Times New Roman" w:eastAsia="Times New Roman" w:hAnsi="Times New Roman" w:cs="Times New Roman"/>
          <w:sz w:val="24"/>
          <w:szCs w:val="24"/>
        </w:rPr>
        <w:t xml:space="preserve">Листая </w:t>
      </w:r>
      <w:r>
        <w:rPr>
          <w:rFonts w:ascii="Times New Roman" w:eastAsia="Times New Roman" w:hAnsi="Times New Roman" w:cs="Times New Roman"/>
          <w:sz w:val="24"/>
          <w:szCs w:val="24"/>
        </w:rPr>
        <w:t>подшивки, вспоминаем наших главных редакторов</w:t>
      </w:r>
    </w:p>
    <w:p w:rsidR="00153BEC" w:rsidRDefault="00153BEC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Митрополит Владимирский и Суздальский Тихон</w:t>
      </w:r>
    </w:p>
    <w:p w:rsidR="00153BEC" w:rsidRDefault="00153BEC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Приобретенный во второй половине 1990-х годов опыт помог мне создать полноценное книжное издательство в Новосибирской епархии</w:t>
      </w:r>
    </w:p>
    <w:p w:rsidR="00153BEC" w:rsidRDefault="00153BEC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Воронежский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Лискинский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Сергий </w:t>
      </w:r>
    </w:p>
    <w:p w:rsidR="00153BEC" w:rsidRDefault="00153BEC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EC">
        <w:rPr>
          <w:rFonts w:ascii="Times New Roman" w:eastAsia="Times New Roman" w:hAnsi="Times New Roman" w:cs="Times New Roman"/>
          <w:sz w:val="24"/>
          <w:szCs w:val="24"/>
        </w:rPr>
        <w:t xml:space="preserve">“Журнал </w:t>
      </w:r>
      <w:r>
        <w:rPr>
          <w:rFonts w:ascii="Times New Roman" w:eastAsia="Times New Roman" w:hAnsi="Times New Roman" w:cs="Times New Roman"/>
          <w:sz w:val="24"/>
          <w:szCs w:val="24"/>
        </w:rPr>
        <w:t>Московской Патриархии</w:t>
      </w:r>
      <w:r w:rsidRPr="00153BEC">
        <w:rPr>
          <w:rFonts w:ascii="Times New Roman" w:eastAsia="Times New Roman" w:hAnsi="Times New Roman" w:cs="Times New Roman"/>
          <w:sz w:val="24"/>
          <w:szCs w:val="24"/>
        </w:rPr>
        <w:t xml:space="preserve">” был  и остается авторитетным источником </w:t>
      </w:r>
      <w:proofErr w:type="spellStart"/>
      <w:r w:rsidRPr="00153BEC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proofErr w:type="spellEnd"/>
      <w:r w:rsidRPr="00153BEC">
        <w:rPr>
          <w:rFonts w:ascii="Times New Roman" w:eastAsia="Times New Roman" w:hAnsi="Times New Roman" w:cs="Times New Roman"/>
          <w:sz w:val="24"/>
          <w:szCs w:val="24"/>
        </w:rPr>
        <w:t xml:space="preserve"> о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BEC"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церковной жизни </w:t>
      </w:r>
    </w:p>
    <w:p w:rsidR="00153BEC" w:rsidRDefault="00153BEC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Митрополит Калужский и Боровский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Климент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3BEC" w:rsidRDefault="00153BEC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Летопись и документальное свидетельство жизни Церкви</w:t>
      </w:r>
    </w:p>
    <w:p w:rsidR="00153BEC" w:rsidRDefault="00153BEC" w:rsidP="00153BEC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800-летие Александра Невского</w:t>
      </w:r>
    </w:p>
    <w:p w:rsidR="00153BEC" w:rsidRDefault="00435296" w:rsidP="00435296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Храмы в честь святого Александра Невского </w:t>
      </w:r>
      <w:r w:rsidR="00156C03">
        <w:rPr>
          <w:rFonts w:ascii="Times New Roman" w:eastAsia="Times New Roman" w:hAnsi="Times New Roman" w:cs="Times New Roman"/>
          <w:b/>
          <w:sz w:val="24"/>
          <w:szCs w:val="24"/>
        </w:rPr>
        <w:t>в мире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карта-схема)</w:t>
      </w:r>
    </w:p>
    <w:p w:rsidR="00435296" w:rsidRDefault="00435296" w:rsidP="00435296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Елена  Алексеева  </w:t>
      </w:r>
    </w:p>
    <w:p w:rsidR="00435296" w:rsidRDefault="00435296" w:rsidP="00435296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мир в центре Парижа</w:t>
      </w:r>
    </w:p>
    <w:p w:rsidR="00435296" w:rsidRDefault="00435296" w:rsidP="00435296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собор святого Александра Невского с 160- летней историей живет современной жизнью      </w:t>
      </w:r>
    </w:p>
    <w:p w:rsidR="00435296" w:rsidRPr="00435296" w:rsidRDefault="00435296" w:rsidP="00435296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Летопись святости</w:t>
      </w:r>
    </w:p>
    <w:p w:rsidR="00F4654E" w:rsidRDefault="00E1770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Игумения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Варвара (Скворцова)</w:t>
      </w:r>
    </w:p>
    <w:p w:rsidR="00E1770E" w:rsidRDefault="00E1770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Архимандрит Геннадий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Парфентьев)- небесный заступник Вятской земли</w:t>
      </w:r>
    </w:p>
    <w:p w:rsidR="00E1770E" w:rsidRDefault="00E1770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Новое имя в Соборе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исповедников Церкви Русской</w:t>
      </w:r>
    </w:p>
    <w:p w:rsidR="00E1770E" w:rsidRDefault="00E1770E" w:rsidP="00E1770E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Приходская жизнь</w:t>
      </w:r>
    </w:p>
    <w:p w:rsidR="00E1770E" w:rsidRDefault="00E1770E" w:rsidP="00E1770E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Алексей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Реутский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770E" w:rsidRDefault="00E1770E" w:rsidP="00E1770E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Карельский как родной </w:t>
      </w:r>
    </w:p>
    <w:p w:rsidR="00E1770E" w:rsidRDefault="00E1770E" w:rsidP="00E1770E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«</w:t>
      </w:r>
      <w:r w:rsidRPr="00E1770E">
        <w:rPr>
          <w:rFonts w:ascii="Times New Roman" w:eastAsia="Times New Roman" w:hAnsi="Times New Roman" w:cs="Times New Roman"/>
          <w:sz w:val="24"/>
          <w:szCs w:val="24"/>
        </w:rPr>
        <w:t>медвежий угол”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тверской  глубинке стал центром духовной жизни и волонтерской работы</w:t>
      </w:r>
    </w:p>
    <w:p w:rsidR="00E1770E" w:rsidRPr="00E1770E" w:rsidRDefault="00E1770E" w:rsidP="00E1770E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1770E">
        <w:rPr>
          <w:rFonts w:ascii="Times New Roman" w:eastAsia="Times New Roman" w:hAnsi="Times New Roman" w:cs="Times New Roman"/>
          <w:b/>
          <w:sz w:val="24"/>
          <w:szCs w:val="24"/>
        </w:rPr>
        <w:t>раздники</w:t>
      </w:r>
    </w:p>
    <w:p w:rsidR="00E1770E" w:rsidRDefault="00E1770E" w:rsidP="00E1770E">
      <w:pPr>
        <w:tabs>
          <w:tab w:val="left" w:pos="229"/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Протодиакон Сергий Комаров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E1770E" w:rsidRDefault="00E1770E" w:rsidP="00E1770E">
      <w:pPr>
        <w:tabs>
          <w:tab w:val="left" w:pos="229"/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Небесная  хранительница Калужской земли </w:t>
      </w:r>
    </w:p>
    <w:p w:rsidR="00E1770E" w:rsidRPr="00E1770E" w:rsidRDefault="00E1770E" w:rsidP="00E1770E">
      <w:pPr>
        <w:tabs>
          <w:tab w:val="left" w:pos="229"/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250-летию избавления Калуги от морового поветрия по молитвам Богородице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4654E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Церковная жизнь</w:t>
      </w:r>
    </w:p>
    <w:p w:rsid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Киккский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Никифор </w:t>
      </w:r>
    </w:p>
    <w:p w:rsid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Одностороннее решение Патриарха Варфоломея по Украине грозит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всеправославному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единству расколом  чудовищных размеров</w:t>
      </w:r>
    </w:p>
    <w:p w:rsidR="00E43590" w:rsidRDefault="00E43590" w:rsidP="00E43590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</w:t>
      </w:r>
    </w:p>
    <w:p w:rsid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Елена Светлаева </w:t>
      </w:r>
    </w:p>
    <w:p w:rsid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Китайском Патриаршем подворье представили перевод книги Святейшего Патриарха Кирилла </w:t>
      </w:r>
      <w:r w:rsidRPr="00E43590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Мысли на каждый день года»</w:t>
      </w:r>
    </w:p>
    <w:p w:rsid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Новые книги Издательства Московской Патриархии</w:t>
      </w:r>
    </w:p>
    <w:p w:rsidR="00E43590" w:rsidRDefault="00E43590" w:rsidP="00E43590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Павел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Патрин</w:t>
      </w:r>
      <w:proofErr w:type="spellEnd"/>
    </w:p>
    <w:p w:rsid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Николай Давыдов </w:t>
      </w:r>
    </w:p>
    <w:p w:rsid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Протоиерей Олег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Ляне</w:t>
      </w:r>
      <w:proofErr w:type="gramEnd"/>
    </w:p>
    <w:p w:rsidR="00E43590" w:rsidRPr="00E43590" w:rsidRDefault="00E43590" w:rsidP="00E4359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Иеромонах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Иоаким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 Салтыков)</w:t>
      </w: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F4654E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54E" w:rsidRPr="00153BEC" w:rsidRDefault="00F4654E" w:rsidP="00F11F6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BEC">
        <w:rPr>
          <w:rFonts w:ascii="Times New Roman" w:eastAsia="Times New Roman" w:hAnsi="Times New Roman" w:cs="Times New Roman"/>
          <w:sz w:val="24"/>
          <w:szCs w:val="24"/>
        </w:rPr>
        <w:t>‘</w:t>
      </w:r>
    </w:p>
    <w:p w:rsidR="00D93FBE" w:rsidRDefault="00D93FBE" w:rsidP="0041773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слово</w:t>
      </w:r>
    </w:p>
    <w:p w:rsidR="00D96A94" w:rsidRDefault="00D96A94" w:rsidP="0041773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Дорога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ведущая в Царствие Небесное</w:t>
      </w:r>
    </w:p>
    <w:p w:rsidR="009A4640" w:rsidRDefault="009A2CBC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Праздник</w:t>
      </w:r>
    </w:p>
    <w:p w:rsidR="009A2CBC" w:rsidRDefault="009A2CBC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C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Священник Михаил </w:t>
      </w:r>
      <w:proofErr w:type="spellStart"/>
      <w:r w:rsidRPr="009A2CBC">
        <w:rPr>
          <w:rFonts w:ascii="Times New Roman" w:eastAsia="Times New Roman" w:hAnsi="Times New Roman" w:cs="Times New Roman"/>
          <w:b/>
          <w:i/>
          <w:sz w:val="24"/>
          <w:szCs w:val="24"/>
        </w:rPr>
        <w:t>Желтов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2CBC">
        <w:rPr>
          <w:rFonts w:ascii="Times New Roman" w:eastAsia="Times New Roman" w:hAnsi="Times New Roman" w:cs="Times New Roman"/>
          <w:b/>
          <w:sz w:val="24"/>
          <w:szCs w:val="24"/>
        </w:rPr>
        <w:t>Велий</w:t>
      </w:r>
      <w:proofErr w:type="spellEnd"/>
      <w:r w:rsidRPr="009A2C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CBC">
        <w:rPr>
          <w:rFonts w:ascii="Times New Roman" w:eastAsia="Times New Roman" w:hAnsi="Times New Roman" w:cs="Times New Roman"/>
          <w:b/>
          <w:sz w:val="24"/>
          <w:szCs w:val="24"/>
        </w:rPr>
        <w:t>еси</w:t>
      </w:r>
      <w:proofErr w:type="spellEnd"/>
      <w:r w:rsidRPr="009A2CBC">
        <w:rPr>
          <w:rFonts w:ascii="Times New Roman" w:eastAsia="Times New Roman" w:hAnsi="Times New Roman" w:cs="Times New Roman"/>
          <w:b/>
          <w:sz w:val="24"/>
          <w:szCs w:val="24"/>
        </w:rPr>
        <w:t>, Господи</w:t>
      </w:r>
    </w:p>
    <w:p w:rsidR="009A2CBC" w:rsidRDefault="009A2CBC" w:rsidP="00417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CBC">
        <w:rPr>
          <w:rFonts w:ascii="Times New Roman" w:eastAsia="Times New Roman" w:hAnsi="Times New Roman" w:cs="Times New Roman"/>
          <w:sz w:val="24"/>
          <w:szCs w:val="24"/>
        </w:rPr>
        <w:t xml:space="preserve">О чине </w:t>
      </w:r>
      <w:proofErr w:type="spellStart"/>
      <w:r w:rsidRPr="009A2CBC">
        <w:rPr>
          <w:rFonts w:ascii="Times New Roman" w:eastAsia="Times New Roman" w:hAnsi="Times New Roman" w:cs="Times New Roman"/>
          <w:sz w:val="24"/>
          <w:szCs w:val="24"/>
        </w:rPr>
        <w:t>богоявленского</w:t>
      </w:r>
      <w:proofErr w:type="spellEnd"/>
      <w:r w:rsidRPr="009A2CBC">
        <w:rPr>
          <w:rFonts w:ascii="Times New Roman" w:eastAsia="Times New Roman" w:hAnsi="Times New Roman" w:cs="Times New Roman"/>
          <w:sz w:val="24"/>
          <w:szCs w:val="24"/>
        </w:rPr>
        <w:t xml:space="preserve"> освящения воды</w:t>
      </w:r>
    </w:p>
    <w:p w:rsidR="009A2CBC" w:rsidRDefault="009A2CBC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CBC">
        <w:rPr>
          <w:rFonts w:ascii="Times New Roman" w:eastAsia="Times New Roman" w:hAnsi="Times New Roman" w:cs="Times New Roman"/>
          <w:b/>
          <w:i/>
          <w:sz w:val="24"/>
          <w:szCs w:val="24"/>
        </w:rPr>
        <w:t>Елена Алексеева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стретить Новый год с молитвой в храме</w:t>
      </w:r>
    </w:p>
    <w:p w:rsidR="009A2CBC" w:rsidRDefault="009A2CBC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Епархия</w:t>
      </w:r>
    </w:p>
    <w:p w:rsidR="009A2CBC" w:rsidRDefault="009A2CBC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377">
        <w:rPr>
          <w:rFonts w:ascii="Times New Roman" w:eastAsia="Times New Roman" w:hAnsi="Times New Roman" w:cs="Times New Roman"/>
          <w:b/>
          <w:i/>
          <w:sz w:val="24"/>
          <w:szCs w:val="24"/>
        </w:rPr>
        <w:t>Митрополит Курганский и Белозерский Даниил</w:t>
      </w:r>
      <w:r w:rsidRPr="00155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5377">
        <w:rPr>
          <w:rFonts w:ascii="Times New Roman" w:eastAsia="Times New Roman" w:hAnsi="Times New Roman" w:cs="Times New Roman"/>
          <w:b/>
          <w:sz w:val="24"/>
          <w:szCs w:val="24"/>
        </w:rPr>
        <w:t xml:space="preserve"> Доверие клириков правящий архиерей заслуживает реальными делами</w:t>
      </w:r>
    </w:p>
    <w:p w:rsidR="00155377" w:rsidRDefault="00155377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Приходская практика </w:t>
      </w:r>
    </w:p>
    <w:p w:rsidR="00155377" w:rsidRDefault="00155377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377">
        <w:rPr>
          <w:rFonts w:ascii="Times New Roman" w:eastAsia="Times New Roman" w:hAnsi="Times New Roman" w:cs="Times New Roman"/>
          <w:b/>
          <w:i/>
          <w:sz w:val="24"/>
          <w:szCs w:val="24"/>
        </w:rPr>
        <w:t>Протодиакон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Константин Маркович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огда отверзается и когда затворяется</w:t>
      </w:r>
    </w:p>
    <w:p w:rsidR="00155377" w:rsidRDefault="00155377" w:rsidP="00417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обычае совершения Божественной литургии при закрытых царских вратах</w:t>
      </w:r>
    </w:p>
    <w:p w:rsidR="00155377" w:rsidRDefault="00155377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Пастырь</w:t>
      </w:r>
    </w:p>
    <w:p w:rsidR="00155377" w:rsidRDefault="00155377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Нужны ли таинства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нецерковным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людям</w:t>
      </w:r>
    </w:p>
    <w:p w:rsidR="00155377" w:rsidRDefault="00155377" w:rsidP="00417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377">
        <w:rPr>
          <w:rFonts w:ascii="Times New Roman" w:eastAsia="Times New Roman" w:hAnsi="Times New Roman" w:cs="Times New Roman"/>
          <w:sz w:val="24"/>
          <w:szCs w:val="24"/>
        </w:rPr>
        <w:t>Когда можно отказать в крещении и в венчании, а когда делать этого не следует</w:t>
      </w:r>
    </w:p>
    <w:p w:rsidR="00417734" w:rsidRDefault="00417734" w:rsidP="004177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734" w:rsidRDefault="00417734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734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417734" w:rsidRDefault="00417734" w:rsidP="004177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Реутский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сли Господь дал талант</w:t>
      </w:r>
    </w:p>
    <w:p w:rsidR="00417734" w:rsidRDefault="00417734" w:rsidP="00417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три супруги священников нашли себя в новой области церковного служения</w:t>
      </w:r>
    </w:p>
    <w:p w:rsidR="00417734" w:rsidRPr="00417734" w:rsidRDefault="00417734" w:rsidP="004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734">
        <w:rPr>
          <w:rFonts w:ascii="Times New Roman" w:eastAsia="Times New Roman" w:hAnsi="Times New Roman" w:cs="Times New Roman"/>
          <w:b/>
          <w:sz w:val="24"/>
          <w:szCs w:val="24"/>
        </w:rPr>
        <w:t>Летопись святости</w:t>
      </w:r>
    </w:p>
    <w:p w:rsidR="00155377" w:rsidRDefault="00417734" w:rsidP="00417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Протоиерей Сергей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Звонорёв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Игорь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Гарькавый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Величественный образ архипастыря</w:t>
      </w:r>
    </w:p>
    <w:p w:rsidR="00417734" w:rsidRDefault="00417734" w:rsidP="00417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734">
        <w:rPr>
          <w:rFonts w:ascii="Times New Roman" w:hAnsi="Times New Roman" w:cs="Times New Roman"/>
          <w:sz w:val="24"/>
          <w:szCs w:val="24"/>
        </w:rPr>
        <w:t xml:space="preserve">Ко дню памяти </w:t>
      </w:r>
      <w:proofErr w:type="spellStart"/>
      <w:r w:rsidRPr="00417734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417734">
        <w:rPr>
          <w:rFonts w:ascii="Times New Roman" w:hAnsi="Times New Roman" w:cs="Times New Roman"/>
          <w:sz w:val="24"/>
          <w:szCs w:val="24"/>
        </w:rPr>
        <w:t xml:space="preserve"> Николая (Добронравова)</w:t>
      </w:r>
    </w:p>
    <w:p w:rsidR="00417734" w:rsidRDefault="00417734" w:rsidP="004177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34">
        <w:rPr>
          <w:rFonts w:ascii="Times New Roman" w:hAnsi="Times New Roman" w:cs="Times New Roman"/>
          <w:b/>
          <w:sz w:val="24"/>
          <w:szCs w:val="24"/>
        </w:rPr>
        <w:t>Страницы истории</w:t>
      </w:r>
    </w:p>
    <w:p w:rsidR="00417734" w:rsidRDefault="00417734" w:rsidP="00417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Протоиерей Алексей Марченко </w:t>
      </w:r>
      <w:r>
        <w:rPr>
          <w:rFonts w:ascii="Times New Roman" w:hAnsi="Times New Roman" w:cs="Times New Roman"/>
          <w:b/>
          <w:sz w:val="24"/>
          <w:szCs w:val="24"/>
        </w:rPr>
        <w:t xml:space="preserve"> Кроткий страдалец из боярского рода</w:t>
      </w:r>
    </w:p>
    <w:p w:rsidR="00417734" w:rsidRDefault="00417734" w:rsidP="00417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Истории почитания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ныробского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узника» Михаила Никитича Романова</w:t>
      </w:r>
    </w:p>
    <w:p w:rsidR="00417734" w:rsidRDefault="00417734" w:rsidP="004177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17734" w:rsidRDefault="00FB2D02" w:rsidP="00417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Митрополит Омский и Таврический Владимир </w:t>
      </w:r>
      <w:r w:rsidR="0063245B">
        <w:rPr>
          <w:rFonts w:ascii="Times New Roman" w:hAnsi="Times New Roman" w:cs="Times New Roman"/>
          <w:b/>
          <w:sz w:val="24"/>
          <w:szCs w:val="24"/>
        </w:rPr>
        <w:t>Любовь без морализаторства</w:t>
      </w:r>
    </w:p>
    <w:p w:rsidR="0063245B" w:rsidRDefault="0063245B" w:rsidP="00417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Достоевский – писатель христианский</w:t>
      </w:r>
    </w:p>
    <w:p w:rsidR="0063245B" w:rsidRDefault="0063245B" w:rsidP="00632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Выставочный гид</w:t>
      </w:r>
    </w:p>
    <w:p w:rsidR="0063245B" w:rsidRDefault="0063245B" w:rsidP="00632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Николай Георгиев  </w:t>
      </w:r>
      <w:r>
        <w:rPr>
          <w:rFonts w:ascii="Times New Roman" w:hAnsi="Times New Roman" w:cs="Times New Roman"/>
          <w:b/>
          <w:sz w:val="24"/>
          <w:szCs w:val="24"/>
        </w:rPr>
        <w:t>Рождество в московских музеях</w:t>
      </w:r>
    </w:p>
    <w:p w:rsidR="0063245B" w:rsidRDefault="0063245B" w:rsidP="00632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Юбилеи Российской империи. Синодального хора и новогодней елки</w:t>
      </w:r>
    </w:p>
    <w:p w:rsidR="0063245B" w:rsidRDefault="0063245B" w:rsidP="00632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5B">
        <w:rPr>
          <w:rFonts w:ascii="Times New Roman" w:hAnsi="Times New Roman" w:cs="Times New Roman"/>
          <w:b/>
          <w:sz w:val="24"/>
          <w:szCs w:val="24"/>
        </w:rPr>
        <w:t>Вечная память</w:t>
      </w:r>
    </w:p>
    <w:p w:rsidR="0063245B" w:rsidRDefault="0063245B" w:rsidP="00632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Митрополит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Джанкойский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Раздольненский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Алипий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Козолий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3245B" w:rsidRPr="0063245B" w:rsidRDefault="0063245B" w:rsidP="00632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Протоиерей Леонид Лемачко</w:t>
      </w:r>
    </w:p>
    <w:sectPr w:rsidR="0063245B" w:rsidRPr="0063245B" w:rsidSect="0054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6D" w:rsidRDefault="00AF4F6D" w:rsidP="00E43590">
      <w:pPr>
        <w:spacing w:after="0" w:line="240" w:lineRule="auto"/>
      </w:pPr>
      <w:r>
        <w:separator/>
      </w:r>
    </w:p>
  </w:endnote>
  <w:endnote w:type="continuationSeparator" w:id="0">
    <w:p w:rsidR="00AF4F6D" w:rsidRDefault="00AF4F6D" w:rsidP="00E4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6D" w:rsidRDefault="00AF4F6D" w:rsidP="00E43590">
      <w:pPr>
        <w:spacing w:after="0" w:line="240" w:lineRule="auto"/>
      </w:pPr>
      <w:r>
        <w:separator/>
      </w:r>
    </w:p>
  </w:footnote>
  <w:footnote w:type="continuationSeparator" w:id="0">
    <w:p w:rsidR="00AF4F6D" w:rsidRDefault="00AF4F6D" w:rsidP="00E4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25C"/>
    <w:rsid w:val="0006414F"/>
    <w:rsid w:val="0009308E"/>
    <w:rsid w:val="00101D6A"/>
    <w:rsid w:val="00124937"/>
    <w:rsid w:val="001329C8"/>
    <w:rsid w:val="00153BEC"/>
    <w:rsid w:val="00155377"/>
    <w:rsid w:val="00156C03"/>
    <w:rsid w:val="00184A62"/>
    <w:rsid w:val="001A5781"/>
    <w:rsid w:val="00213D95"/>
    <w:rsid w:val="002176E6"/>
    <w:rsid w:val="002425A4"/>
    <w:rsid w:val="002C44E2"/>
    <w:rsid w:val="002D6C46"/>
    <w:rsid w:val="002E1235"/>
    <w:rsid w:val="00304724"/>
    <w:rsid w:val="003F3C56"/>
    <w:rsid w:val="00417734"/>
    <w:rsid w:val="00435296"/>
    <w:rsid w:val="0054425C"/>
    <w:rsid w:val="005F77E7"/>
    <w:rsid w:val="0063245B"/>
    <w:rsid w:val="006650AC"/>
    <w:rsid w:val="00677667"/>
    <w:rsid w:val="006918CF"/>
    <w:rsid w:val="006C3C8D"/>
    <w:rsid w:val="00731D03"/>
    <w:rsid w:val="00737B6C"/>
    <w:rsid w:val="007660B0"/>
    <w:rsid w:val="0076663F"/>
    <w:rsid w:val="00771510"/>
    <w:rsid w:val="007968FB"/>
    <w:rsid w:val="00965307"/>
    <w:rsid w:val="009A2CBC"/>
    <w:rsid w:val="009A4640"/>
    <w:rsid w:val="009B5C8D"/>
    <w:rsid w:val="00A47CB3"/>
    <w:rsid w:val="00A840C0"/>
    <w:rsid w:val="00AF0C55"/>
    <w:rsid w:val="00AF4F6D"/>
    <w:rsid w:val="00B14F8C"/>
    <w:rsid w:val="00B3021B"/>
    <w:rsid w:val="00C776D1"/>
    <w:rsid w:val="00CE058E"/>
    <w:rsid w:val="00D0519F"/>
    <w:rsid w:val="00D248C4"/>
    <w:rsid w:val="00D50F7D"/>
    <w:rsid w:val="00D93FBE"/>
    <w:rsid w:val="00D96A94"/>
    <w:rsid w:val="00DF1ABB"/>
    <w:rsid w:val="00E1770E"/>
    <w:rsid w:val="00E43590"/>
    <w:rsid w:val="00E81094"/>
    <w:rsid w:val="00EA60D6"/>
    <w:rsid w:val="00F11F63"/>
    <w:rsid w:val="00F209D4"/>
    <w:rsid w:val="00F4654E"/>
    <w:rsid w:val="00F61A9D"/>
    <w:rsid w:val="00F8716A"/>
    <w:rsid w:val="00F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08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4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590"/>
  </w:style>
  <w:style w:type="paragraph" w:styleId="a7">
    <w:name w:val="footer"/>
    <w:basedOn w:val="a"/>
    <w:link w:val="a8"/>
    <w:uiPriority w:val="99"/>
    <w:semiHidden/>
    <w:unhideWhenUsed/>
    <w:rsid w:val="00E4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11FA-BDFB-4965-8A6A-428DD91B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16</cp:revision>
  <dcterms:created xsi:type="dcterms:W3CDTF">2022-03-17T08:57:00Z</dcterms:created>
  <dcterms:modified xsi:type="dcterms:W3CDTF">2022-04-15T05:23:00Z</dcterms:modified>
</cp:coreProperties>
</file>