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65" w:rsidRPr="00542061" w:rsidRDefault="00B63865" w:rsidP="00B63865">
      <w:pPr>
        <w:pStyle w:val="a3"/>
        <w:spacing w:before="0" w:beforeAutospacing="0" w:after="0" w:afterAutospacing="0"/>
        <w:jc w:val="both"/>
      </w:pPr>
      <w:r w:rsidRPr="00542061">
        <w:t>В библиотеку Семинарии поступил 5-й номер журнала «</w:t>
      </w:r>
      <w:r w:rsidRPr="00542061">
        <w:rPr>
          <w:b/>
        </w:rPr>
        <w:t>Христианское чтение»</w:t>
      </w:r>
      <w:r w:rsidRPr="00542061">
        <w:t xml:space="preserve"> за 20</w:t>
      </w:r>
      <w:r w:rsidR="004D3E35">
        <w:t>20</w:t>
      </w:r>
      <w:r w:rsidRPr="00542061">
        <w:t xml:space="preserve"> г.</w:t>
      </w:r>
    </w:p>
    <w:p w:rsidR="00B63865" w:rsidRPr="00542061" w:rsidRDefault="00B63865" w:rsidP="00B63865">
      <w:pPr>
        <w:pStyle w:val="a3"/>
        <w:spacing w:before="0" w:beforeAutospacing="0" w:after="0" w:afterAutospacing="0"/>
        <w:jc w:val="both"/>
        <w:rPr>
          <w:b/>
        </w:rPr>
      </w:pPr>
    </w:p>
    <w:p w:rsidR="00B63865" w:rsidRPr="00542061" w:rsidRDefault="00B63865" w:rsidP="00B63865">
      <w:pPr>
        <w:pStyle w:val="a3"/>
        <w:spacing w:before="0" w:beforeAutospacing="0" w:after="0" w:afterAutospacing="0"/>
        <w:jc w:val="center"/>
        <w:rPr>
          <w:b/>
        </w:rPr>
      </w:pPr>
      <w:r w:rsidRPr="00542061">
        <w:rPr>
          <w:b/>
        </w:rPr>
        <w:t>СОДЕРЖАНИЕ</w:t>
      </w:r>
    </w:p>
    <w:p w:rsidR="00542061" w:rsidRPr="00920500" w:rsidRDefault="00542061" w:rsidP="00B6386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B63865" w:rsidRDefault="00B63865" w:rsidP="005420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061">
        <w:rPr>
          <w:rFonts w:ascii="Times New Roman" w:eastAsia="Times New Roman" w:hAnsi="Times New Roman" w:cs="Times New Roman"/>
          <w:b/>
          <w:bCs/>
          <w:sz w:val="24"/>
          <w:szCs w:val="24"/>
        </w:rPr>
        <w:t>ТЕОЛОГИЯ</w:t>
      </w:r>
    </w:p>
    <w:p w:rsidR="00053B33" w:rsidRDefault="00053B33" w:rsidP="005420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3B33" w:rsidRDefault="0025122E" w:rsidP="00053B33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3B33">
        <w:rPr>
          <w:rFonts w:ascii="Times New Roman" w:hAnsi="Times New Roman" w:cs="Times New Roman"/>
          <w:b/>
          <w:sz w:val="24"/>
          <w:szCs w:val="24"/>
        </w:rPr>
        <w:t xml:space="preserve">Протоиерей Павел </w:t>
      </w:r>
      <w:proofErr w:type="spellStart"/>
      <w:r w:rsidRPr="00053B33">
        <w:rPr>
          <w:rFonts w:ascii="Times New Roman" w:hAnsi="Times New Roman" w:cs="Times New Roman"/>
          <w:b/>
          <w:sz w:val="24"/>
          <w:szCs w:val="24"/>
        </w:rPr>
        <w:t>Хондзинский</w:t>
      </w:r>
      <w:proofErr w:type="spellEnd"/>
      <w:r w:rsidRPr="00053B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53B33">
        <w:rPr>
          <w:rFonts w:ascii="Times New Roman" w:hAnsi="Times New Roman" w:cs="Times New Roman"/>
          <w:b/>
          <w:sz w:val="24"/>
          <w:szCs w:val="24"/>
        </w:rPr>
        <w:t>Персоналистическая</w:t>
      </w:r>
      <w:proofErr w:type="spellEnd"/>
      <w:r w:rsidRPr="00053B33">
        <w:rPr>
          <w:rFonts w:ascii="Times New Roman" w:hAnsi="Times New Roman" w:cs="Times New Roman"/>
          <w:b/>
          <w:sz w:val="24"/>
          <w:szCs w:val="24"/>
        </w:rPr>
        <w:t xml:space="preserve"> экклесиология </w:t>
      </w:r>
      <w:proofErr w:type="spellStart"/>
      <w:r w:rsidRPr="00053B33"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 w:rsidRPr="00053B33">
        <w:rPr>
          <w:rFonts w:ascii="Times New Roman" w:hAnsi="Times New Roman" w:cs="Times New Roman"/>
          <w:b/>
          <w:sz w:val="24"/>
          <w:szCs w:val="24"/>
        </w:rPr>
        <w:t xml:space="preserve">. Сергия Булгакова, </w:t>
      </w:r>
      <w:proofErr w:type="spellStart"/>
      <w:r w:rsidRPr="00053B33"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 w:rsidRPr="00053B33">
        <w:rPr>
          <w:rFonts w:ascii="Times New Roman" w:hAnsi="Times New Roman" w:cs="Times New Roman"/>
          <w:b/>
          <w:sz w:val="24"/>
          <w:szCs w:val="24"/>
        </w:rPr>
        <w:t xml:space="preserve">. Георгия Флоровского и В. Н. </w:t>
      </w:r>
      <w:proofErr w:type="spellStart"/>
      <w:r w:rsidRPr="00053B33">
        <w:rPr>
          <w:rFonts w:ascii="Times New Roman" w:hAnsi="Times New Roman" w:cs="Times New Roman"/>
          <w:b/>
          <w:sz w:val="24"/>
          <w:szCs w:val="24"/>
        </w:rPr>
        <w:t>Лосского</w:t>
      </w:r>
      <w:proofErr w:type="spellEnd"/>
    </w:p>
    <w:p w:rsidR="000F38E2" w:rsidRPr="000F38E2" w:rsidRDefault="000F38E2" w:rsidP="000F38E2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экклесиологии </w:t>
      </w:r>
      <w:proofErr w:type="spellStart"/>
      <w:r w:rsidRPr="000F38E2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0F38E2">
        <w:rPr>
          <w:rFonts w:ascii="Times New Roman" w:hAnsi="Times New Roman" w:cs="Times New Roman"/>
          <w:sz w:val="24"/>
          <w:szCs w:val="24"/>
        </w:rPr>
        <w:t xml:space="preserve">. Сергия Булгакова, </w:t>
      </w:r>
      <w:proofErr w:type="spellStart"/>
      <w:r w:rsidRPr="000F38E2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0F38E2">
        <w:rPr>
          <w:rFonts w:ascii="Times New Roman" w:hAnsi="Times New Roman" w:cs="Times New Roman"/>
          <w:sz w:val="24"/>
          <w:szCs w:val="24"/>
        </w:rPr>
        <w:t xml:space="preserve">. Георгия Флоровского и В. Н. </w:t>
      </w:r>
      <w:proofErr w:type="spellStart"/>
      <w:r w:rsidRPr="000F38E2">
        <w:rPr>
          <w:rFonts w:ascii="Times New Roman" w:hAnsi="Times New Roman" w:cs="Times New Roman"/>
          <w:sz w:val="24"/>
          <w:szCs w:val="24"/>
        </w:rPr>
        <w:t>Лосского</w:t>
      </w:r>
      <w:proofErr w:type="spellEnd"/>
    </w:p>
    <w:p w:rsidR="00053B33" w:rsidRDefault="0025122E" w:rsidP="00053B33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3B33">
        <w:rPr>
          <w:rFonts w:ascii="Times New Roman" w:hAnsi="Times New Roman" w:cs="Times New Roman"/>
          <w:b/>
          <w:sz w:val="24"/>
          <w:szCs w:val="24"/>
        </w:rPr>
        <w:t xml:space="preserve">В. К. Шохин. Может ли теизм не быть </w:t>
      </w:r>
      <w:proofErr w:type="spellStart"/>
      <w:r w:rsidRPr="00053B33">
        <w:rPr>
          <w:rFonts w:ascii="Times New Roman" w:hAnsi="Times New Roman" w:cs="Times New Roman"/>
          <w:b/>
          <w:sz w:val="24"/>
          <w:szCs w:val="24"/>
        </w:rPr>
        <w:t>персоналистическим</w:t>
      </w:r>
      <w:proofErr w:type="spellEnd"/>
      <w:r w:rsidRPr="00053B33">
        <w:rPr>
          <w:rFonts w:ascii="Times New Roman" w:hAnsi="Times New Roman" w:cs="Times New Roman"/>
          <w:b/>
          <w:sz w:val="24"/>
          <w:szCs w:val="24"/>
        </w:rPr>
        <w:t>?</w:t>
      </w:r>
    </w:p>
    <w:p w:rsidR="002A607B" w:rsidRDefault="00261F3D" w:rsidP="00053B33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проблеме различения классического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теизма.</w:t>
      </w:r>
      <w:r w:rsidR="0025122E" w:rsidRPr="00053B33">
        <w:rPr>
          <w:rFonts w:ascii="Times New Roman" w:hAnsi="Times New Roman" w:cs="Times New Roman"/>
          <w:b/>
          <w:sz w:val="24"/>
          <w:szCs w:val="24"/>
        </w:rPr>
        <w:br/>
        <w:t xml:space="preserve">Д. А. Филин. </w:t>
      </w:r>
      <w:proofErr w:type="spellStart"/>
      <w:r w:rsidR="0025122E" w:rsidRPr="00053B33">
        <w:rPr>
          <w:rFonts w:ascii="Times New Roman" w:hAnsi="Times New Roman" w:cs="Times New Roman"/>
          <w:b/>
          <w:sz w:val="24"/>
          <w:szCs w:val="24"/>
        </w:rPr>
        <w:t>Апофатика</w:t>
      </w:r>
      <w:proofErr w:type="spellEnd"/>
      <w:r w:rsidR="0025122E" w:rsidRPr="00053B33">
        <w:rPr>
          <w:rFonts w:ascii="Times New Roman" w:hAnsi="Times New Roman" w:cs="Times New Roman"/>
          <w:b/>
          <w:sz w:val="24"/>
          <w:szCs w:val="24"/>
        </w:rPr>
        <w:t xml:space="preserve"> в трудах святителя Григория Богослова</w:t>
      </w:r>
    </w:p>
    <w:p w:rsidR="002571E9" w:rsidRDefault="007C3363" w:rsidP="00053B33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содержания апофатического богословия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свт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Григория Богослова.</w:t>
      </w:r>
      <w:r w:rsidR="0025122E" w:rsidRPr="00053B33">
        <w:rPr>
          <w:rFonts w:ascii="Times New Roman" w:hAnsi="Times New Roman" w:cs="Times New Roman"/>
          <w:b/>
          <w:sz w:val="24"/>
          <w:szCs w:val="24"/>
        </w:rPr>
        <w:br/>
        <w:t xml:space="preserve">Н. А. </w:t>
      </w:r>
      <w:proofErr w:type="spellStart"/>
      <w:r w:rsidR="0025122E" w:rsidRPr="00053B33">
        <w:rPr>
          <w:rFonts w:ascii="Times New Roman" w:hAnsi="Times New Roman" w:cs="Times New Roman"/>
          <w:b/>
          <w:sz w:val="24"/>
          <w:szCs w:val="24"/>
        </w:rPr>
        <w:t>Козачук</w:t>
      </w:r>
      <w:proofErr w:type="spellEnd"/>
      <w:r w:rsidR="0025122E" w:rsidRPr="00053B33">
        <w:rPr>
          <w:rFonts w:ascii="Times New Roman" w:hAnsi="Times New Roman" w:cs="Times New Roman"/>
          <w:b/>
          <w:sz w:val="24"/>
          <w:szCs w:val="24"/>
        </w:rPr>
        <w:t xml:space="preserve">. Новое богословие как концептуальная (методологическая) основа творчества М. М. </w:t>
      </w:r>
      <w:proofErr w:type="spellStart"/>
      <w:r w:rsidR="0025122E" w:rsidRPr="00053B33">
        <w:rPr>
          <w:rFonts w:ascii="Times New Roman" w:hAnsi="Times New Roman" w:cs="Times New Roman"/>
          <w:b/>
          <w:sz w:val="24"/>
          <w:szCs w:val="24"/>
        </w:rPr>
        <w:t>Тареева</w:t>
      </w:r>
      <w:proofErr w:type="spellEnd"/>
    </w:p>
    <w:p w:rsidR="0079068F" w:rsidRDefault="000F593E" w:rsidP="00053B33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4">
        <w:rPr>
          <w:rFonts w:ascii="Times New Roman" w:hAnsi="Times New Roman" w:cs="Times New Roman"/>
          <w:sz w:val="24"/>
          <w:szCs w:val="24"/>
        </w:rPr>
        <w:t>русский религиозный философ, богослов, преподаватель МД</w:t>
      </w:r>
      <w:r w:rsidR="00120A47">
        <w:rPr>
          <w:rFonts w:ascii="Times New Roman" w:hAnsi="Times New Roman" w:cs="Times New Roman"/>
          <w:sz w:val="24"/>
          <w:szCs w:val="24"/>
        </w:rPr>
        <w:t>А</w:t>
      </w:r>
      <w:r w:rsidR="000F1FE4">
        <w:rPr>
          <w:rFonts w:ascii="Times New Roman" w:hAnsi="Times New Roman" w:cs="Times New Roman"/>
          <w:sz w:val="24"/>
          <w:szCs w:val="24"/>
        </w:rPr>
        <w:t>.</w:t>
      </w:r>
      <w:r w:rsidR="0025122E" w:rsidRPr="00053B33">
        <w:rPr>
          <w:rFonts w:ascii="Times New Roman" w:hAnsi="Times New Roman" w:cs="Times New Roman"/>
          <w:b/>
          <w:sz w:val="24"/>
          <w:szCs w:val="24"/>
        </w:rPr>
        <w:br/>
        <w:t xml:space="preserve">И. Г. </w:t>
      </w:r>
      <w:proofErr w:type="spellStart"/>
      <w:r w:rsidR="0025122E" w:rsidRPr="00053B33">
        <w:rPr>
          <w:rFonts w:ascii="Times New Roman" w:hAnsi="Times New Roman" w:cs="Times New Roman"/>
          <w:b/>
          <w:sz w:val="24"/>
          <w:szCs w:val="24"/>
        </w:rPr>
        <w:t>Русова</w:t>
      </w:r>
      <w:proofErr w:type="spellEnd"/>
      <w:r w:rsidR="0025122E" w:rsidRPr="00053B33">
        <w:rPr>
          <w:rFonts w:ascii="Times New Roman" w:hAnsi="Times New Roman" w:cs="Times New Roman"/>
          <w:b/>
          <w:sz w:val="24"/>
          <w:szCs w:val="24"/>
        </w:rPr>
        <w:t xml:space="preserve">. Профессор В. В. </w:t>
      </w:r>
      <w:proofErr w:type="spellStart"/>
      <w:r w:rsidR="0025122E" w:rsidRPr="00053B33">
        <w:rPr>
          <w:rFonts w:ascii="Times New Roman" w:hAnsi="Times New Roman" w:cs="Times New Roman"/>
          <w:b/>
          <w:sz w:val="24"/>
          <w:szCs w:val="24"/>
        </w:rPr>
        <w:t>Болотов</w:t>
      </w:r>
      <w:proofErr w:type="spellEnd"/>
      <w:r w:rsidR="0025122E" w:rsidRPr="00053B33">
        <w:rPr>
          <w:rFonts w:ascii="Times New Roman" w:hAnsi="Times New Roman" w:cs="Times New Roman"/>
          <w:b/>
          <w:sz w:val="24"/>
          <w:szCs w:val="24"/>
        </w:rPr>
        <w:t xml:space="preserve"> и католики</w:t>
      </w:r>
    </w:p>
    <w:p w:rsidR="0079068F" w:rsidRPr="00BB366E" w:rsidRDefault="00BB366E" w:rsidP="00053B33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взглядах </w:t>
      </w:r>
      <w:r w:rsidR="00443786">
        <w:rPr>
          <w:rFonts w:ascii="Times New Roman" w:hAnsi="Times New Roman" w:cs="Times New Roman"/>
          <w:sz w:val="24"/>
          <w:szCs w:val="24"/>
        </w:rPr>
        <w:t xml:space="preserve">знаменитого </w:t>
      </w:r>
      <w:r>
        <w:rPr>
          <w:rFonts w:ascii="Times New Roman" w:hAnsi="Times New Roman" w:cs="Times New Roman"/>
          <w:sz w:val="24"/>
          <w:szCs w:val="24"/>
        </w:rPr>
        <w:t xml:space="preserve">церковного историка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разделение Церквей.</w:t>
      </w:r>
    </w:p>
    <w:p w:rsidR="0025122E" w:rsidRDefault="0025122E" w:rsidP="00053B33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3B33">
        <w:rPr>
          <w:rFonts w:ascii="Times New Roman" w:hAnsi="Times New Roman" w:cs="Times New Roman"/>
          <w:b/>
          <w:sz w:val="24"/>
          <w:szCs w:val="24"/>
        </w:rPr>
        <w:t>С. А. Чурсанов. Личностная парадигма православного богословия XX–XXI веков и естественная религиозно-философская мысль</w:t>
      </w:r>
    </w:p>
    <w:p w:rsidR="0082671C" w:rsidRPr="0082671C" w:rsidRDefault="0082671C" w:rsidP="00053B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библейских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патристических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основаниях христианских представлений о высшем онтологическом статусе и высшей ценности каждой человеческой личности.</w:t>
      </w:r>
    </w:p>
    <w:p w:rsidR="00BC27FB" w:rsidRPr="00BC27FB" w:rsidRDefault="00BC27FB" w:rsidP="0025122E">
      <w:pPr>
        <w:pStyle w:val="a3"/>
        <w:spacing w:before="0" w:beforeAutospacing="0" w:after="0" w:afterAutospacing="0"/>
      </w:pPr>
      <w:r>
        <w:rPr>
          <w:rStyle w:val="a5"/>
        </w:rPr>
        <w:t xml:space="preserve">                                                                               </w:t>
      </w:r>
    </w:p>
    <w:p w:rsidR="00EC0320" w:rsidRDefault="00BC27FB" w:rsidP="004D3E35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                                                                             </w:t>
      </w:r>
      <w:proofErr w:type="spellStart"/>
      <w:r w:rsidR="00542061" w:rsidRPr="00542061">
        <w:rPr>
          <w:rStyle w:val="a5"/>
        </w:rPr>
        <w:t>Библеистика</w:t>
      </w:r>
      <w:proofErr w:type="spellEnd"/>
    </w:p>
    <w:p w:rsidR="00EC0320" w:rsidRDefault="00542061" w:rsidP="004D3E35">
      <w:pPr>
        <w:pStyle w:val="a3"/>
        <w:spacing w:before="0" w:beforeAutospacing="0" w:after="0" w:afterAutospacing="0"/>
        <w:rPr>
          <w:b/>
        </w:rPr>
      </w:pPr>
      <w:r w:rsidRPr="00542061">
        <w:rPr>
          <w:b/>
        </w:rPr>
        <w:br/>
      </w:r>
      <w:r w:rsidR="00B75E35" w:rsidRPr="00EC0320">
        <w:rPr>
          <w:b/>
        </w:rPr>
        <w:t>Иеромонах Кирилл (</w:t>
      </w:r>
      <w:proofErr w:type="spellStart"/>
      <w:r w:rsidR="00B75E35" w:rsidRPr="00EC0320">
        <w:rPr>
          <w:b/>
        </w:rPr>
        <w:t>Порубаев</w:t>
      </w:r>
      <w:proofErr w:type="spellEnd"/>
      <w:r w:rsidR="00B75E35" w:rsidRPr="00EC0320">
        <w:rPr>
          <w:b/>
        </w:rPr>
        <w:t>). Некоторые параллели между библейским повествованием о притеснении евреев и историческим контекстом Египта эпохи Нового царства</w:t>
      </w:r>
    </w:p>
    <w:p w:rsidR="000D2786" w:rsidRDefault="00E3036A" w:rsidP="004D3E35">
      <w:pPr>
        <w:pStyle w:val="a3"/>
        <w:spacing w:before="0" w:beforeAutospacing="0" w:after="0" w:afterAutospacing="0"/>
        <w:rPr>
          <w:b/>
        </w:rPr>
      </w:pPr>
      <w:r>
        <w:t>О наличии параллелей между повествованием книги Исход и историческим контекстом Египта эпохи Нового царства.</w:t>
      </w:r>
      <w:r w:rsidR="00B75E35" w:rsidRPr="00EC0320">
        <w:rPr>
          <w:b/>
        </w:rPr>
        <w:br/>
        <w:t>Б. А. Тихомиров. Ос 13:14 — инвектива или провозвестие спасения? (Ос 13:14 в версиях библейских переводов; особенности Синодального перевода)</w:t>
      </w:r>
    </w:p>
    <w:p w:rsidR="00E3036A" w:rsidRPr="00E3036A" w:rsidRDefault="00E3036A" w:rsidP="004D3E35">
      <w:pPr>
        <w:pStyle w:val="a3"/>
        <w:spacing w:before="0" w:beforeAutospacing="0" w:after="0" w:afterAutospacing="0"/>
      </w:pPr>
      <w:r>
        <w:t xml:space="preserve">Оценка возможных прочтений стиха </w:t>
      </w:r>
      <w:r w:rsidRPr="00E3036A">
        <w:t>Ос 13:14</w:t>
      </w:r>
      <w:r>
        <w:t>.</w:t>
      </w:r>
    </w:p>
    <w:p w:rsidR="0025122E" w:rsidRPr="000D2786" w:rsidRDefault="0025122E" w:rsidP="004D3E35">
      <w:pPr>
        <w:pStyle w:val="a3"/>
        <w:spacing w:before="0" w:beforeAutospacing="0" w:after="0" w:afterAutospacing="0"/>
      </w:pPr>
    </w:p>
    <w:p w:rsidR="00EC0320" w:rsidRDefault="00BC27FB" w:rsidP="004D3E35">
      <w:pPr>
        <w:pStyle w:val="a3"/>
        <w:spacing w:before="0" w:beforeAutospacing="0" w:after="0" w:afterAutospacing="0"/>
        <w:rPr>
          <w:rStyle w:val="a5"/>
          <w:i/>
        </w:rPr>
      </w:pPr>
      <w:r>
        <w:rPr>
          <w:rStyle w:val="a5"/>
        </w:rPr>
        <w:t xml:space="preserve">                                                                       </w:t>
      </w:r>
      <w:r w:rsidR="00542061" w:rsidRPr="00542061">
        <w:rPr>
          <w:rStyle w:val="a5"/>
        </w:rPr>
        <w:t>Церковное право</w:t>
      </w:r>
      <w:r w:rsidR="00B75E35">
        <w:rPr>
          <w:rStyle w:val="a5"/>
        </w:rPr>
        <w:t xml:space="preserve">. </w:t>
      </w:r>
      <w:r w:rsidR="00B75E35" w:rsidRPr="000D2786">
        <w:rPr>
          <w:rStyle w:val="a5"/>
          <w:i/>
        </w:rPr>
        <w:t>Научная полемика</w:t>
      </w:r>
    </w:p>
    <w:p w:rsidR="00FB386A" w:rsidRDefault="00B75E35" w:rsidP="004D3E35">
      <w:pPr>
        <w:pStyle w:val="a3"/>
        <w:spacing w:before="0" w:beforeAutospacing="0" w:after="0" w:afterAutospacing="0"/>
        <w:rPr>
          <w:b/>
        </w:rPr>
      </w:pPr>
      <w:r w:rsidRPr="00985E1C">
        <w:rPr>
          <w:b/>
        </w:rPr>
        <w:br/>
      </w:r>
      <w:r w:rsidR="0010719E" w:rsidRPr="00985E1C">
        <w:rPr>
          <w:b/>
        </w:rPr>
        <w:t xml:space="preserve">П. И. </w:t>
      </w:r>
      <w:proofErr w:type="spellStart"/>
      <w:r w:rsidR="0010719E" w:rsidRPr="00985E1C">
        <w:rPr>
          <w:b/>
        </w:rPr>
        <w:t>Гайденко</w:t>
      </w:r>
      <w:proofErr w:type="spellEnd"/>
      <w:r w:rsidR="0010719E" w:rsidRPr="00985E1C">
        <w:rPr>
          <w:b/>
        </w:rPr>
        <w:t>. Отзыв о статьях протоиерея Алексея Игоревича</w:t>
      </w:r>
      <w:proofErr w:type="gramStart"/>
      <w:r w:rsidR="0010719E" w:rsidRPr="00985E1C">
        <w:rPr>
          <w:b/>
        </w:rPr>
        <w:t xml:space="preserve"> Б</w:t>
      </w:r>
      <w:proofErr w:type="gramEnd"/>
      <w:r w:rsidR="0010719E" w:rsidRPr="00985E1C">
        <w:rPr>
          <w:b/>
        </w:rPr>
        <w:t xml:space="preserve">алакая в журнале «Христианское чтение» за 2020 год (Балакай А., </w:t>
      </w:r>
      <w:proofErr w:type="spellStart"/>
      <w:r w:rsidR="0010719E" w:rsidRPr="00985E1C">
        <w:rPr>
          <w:b/>
        </w:rPr>
        <w:t>прот</w:t>
      </w:r>
      <w:proofErr w:type="spellEnd"/>
      <w:r w:rsidR="0010719E" w:rsidRPr="00985E1C">
        <w:rPr>
          <w:b/>
        </w:rPr>
        <w:t>. Дискуссия на Всероссийском Поместном Соборе 1917–18 гг. о духовном суде. Постановка проблемы</w:t>
      </w:r>
      <w:r w:rsidR="00FB386A">
        <w:rPr>
          <w:b/>
        </w:rPr>
        <w:t xml:space="preserve">; </w:t>
      </w:r>
      <w:r w:rsidR="0010719E" w:rsidRPr="00985E1C">
        <w:rPr>
          <w:b/>
        </w:rPr>
        <w:t xml:space="preserve"> </w:t>
      </w:r>
    </w:p>
    <w:p w:rsidR="00B75E35" w:rsidRPr="00985E1C" w:rsidRDefault="0010719E" w:rsidP="004D3E35">
      <w:pPr>
        <w:pStyle w:val="a3"/>
        <w:spacing w:before="0" w:beforeAutospacing="0" w:after="0" w:afterAutospacing="0"/>
        <w:rPr>
          <w:rStyle w:val="a5"/>
          <w:b w:val="0"/>
          <w:i/>
        </w:rPr>
      </w:pPr>
      <w:proofErr w:type="gramStart"/>
      <w:r w:rsidRPr="00985E1C">
        <w:rPr>
          <w:b/>
        </w:rPr>
        <w:t>Балакай</w:t>
      </w:r>
      <w:proofErr w:type="gramEnd"/>
      <w:r w:rsidRPr="00985E1C">
        <w:rPr>
          <w:b/>
        </w:rPr>
        <w:t xml:space="preserve"> А., </w:t>
      </w:r>
      <w:proofErr w:type="spellStart"/>
      <w:r w:rsidRPr="00985E1C">
        <w:rPr>
          <w:b/>
        </w:rPr>
        <w:t>прот</w:t>
      </w:r>
      <w:proofErr w:type="spellEnd"/>
      <w:r w:rsidRPr="00985E1C">
        <w:rPr>
          <w:b/>
        </w:rPr>
        <w:t xml:space="preserve">. «Без всякого влияния со стороны римского права»: участник Поместного Собора 1917–18 гг. проф. П. А. Прокошев о церковном суде Древней Церкви // Христианское чтение. 2020. </w:t>
      </w:r>
      <w:proofErr w:type="spellStart"/>
      <w:r w:rsidRPr="00985E1C">
        <w:rPr>
          <w:b/>
        </w:rPr>
        <w:t>No</w:t>
      </w:r>
      <w:proofErr w:type="spellEnd"/>
      <w:r w:rsidRPr="00985E1C">
        <w:rPr>
          <w:b/>
        </w:rPr>
        <w:t xml:space="preserve"> 4. </w:t>
      </w:r>
      <w:proofErr w:type="gramStart"/>
      <w:r w:rsidRPr="00985E1C">
        <w:rPr>
          <w:b/>
        </w:rPr>
        <w:t>С. 102–108)</w:t>
      </w:r>
      <w:proofErr w:type="gramEnd"/>
    </w:p>
    <w:p w:rsidR="000D2786" w:rsidRPr="00EB3BDC" w:rsidRDefault="00EB3BDC" w:rsidP="004D3E35">
      <w:pPr>
        <w:pStyle w:val="a3"/>
        <w:spacing w:before="0" w:beforeAutospacing="0" w:after="0" w:afterAutospacing="0"/>
      </w:pPr>
      <w:r>
        <w:rPr>
          <w:rStyle w:val="a5"/>
          <w:b w:val="0"/>
        </w:rPr>
        <w:t xml:space="preserve">Об изучении </w:t>
      </w:r>
      <w:proofErr w:type="spellStart"/>
      <w:r>
        <w:rPr>
          <w:rStyle w:val="a5"/>
          <w:b w:val="0"/>
        </w:rPr>
        <w:t>прот</w:t>
      </w:r>
      <w:proofErr w:type="spellEnd"/>
      <w:r>
        <w:rPr>
          <w:rStyle w:val="a5"/>
          <w:b w:val="0"/>
        </w:rPr>
        <w:t xml:space="preserve">. А. </w:t>
      </w:r>
      <w:proofErr w:type="gramStart"/>
      <w:r>
        <w:rPr>
          <w:rStyle w:val="a5"/>
          <w:b w:val="0"/>
        </w:rPr>
        <w:t>Балакаем</w:t>
      </w:r>
      <w:proofErr w:type="gramEnd"/>
      <w:r>
        <w:rPr>
          <w:rStyle w:val="a5"/>
          <w:b w:val="0"/>
        </w:rPr>
        <w:t xml:space="preserve"> дискуссий о церковном суде на </w:t>
      </w:r>
      <w:r w:rsidRPr="00EB3BDC">
        <w:t xml:space="preserve">Всероссийском Поместном Соборе 1917–18 гг. </w:t>
      </w:r>
      <w:r w:rsidR="000D2786" w:rsidRPr="00EB3BDC">
        <w:rPr>
          <w:rStyle w:val="a5"/>
          <w:i/>
        </w:rPr>
        <w:t xml:space="preserve">                                                             </w:t>
      </w:r>
    </w:p>
    <w:p w:rsidR="00542061" w:rsidRDefault="00542061" w:rsidP="00542061">
      <w:pPr>
        <w:pStyle w:val="a3"/>
        <w:spacing w:before="0" w:beforeAutospacing="0" w:after="0" w:afterAutospacing="0"/>
        <w:rPr>
          <w:rStyle w:val="a5"/>
        </w:rPr>
      </w:pPr>
    </w:p>
    <w:p w:rsidR="00985E1C" w:rsidRDefault="00542061" w:rsidP="004D3E35">
      <w:pPr>
        <w:pStyle w:val="a3"/>
        <w:spacing w:before="0" w:beforeAutospacing="0" w:after="0" w:afterAutospacing="0"/>
        <w:rPr>
          <w:b/>
        </w:rPr>
      </w:pPr>
      <w:r>
        <w:rPr>
          <w:rStyle w:val="a5"/>
        </w:rPr>
        <w:t xml:space="preserve">                                                        </w:t>
      </w:r>
      <w:r w:rsidRPr="00542061">
        <w:rPr>
          <w:rStyle w:val="a5"/>
        </w:rPr>
        <w:t>ФИЛОСОФСКИЕ НАУКИ</w:t>
      </w:r>
      <w:r w:rsidRPr="00542061">
        <w:rPr>
          <w:b/>
        </w:rPr>
        <w:br/>
      </w:r>
      <w:r w:rsidRPr="00542061">
        <w:rPr>
          <w:b/>
        </w:rPr>
        <w:br/>
      </w:r>
      <w:r w:rsidR="00EC7658" w:rsidRPr="00985E1C">
        <w:rPr>
          <w:b/>
        </w:rPr>
        <w:t xml:space="preserve">А. А. Поляков. Деизм и Герберт из </w:t>
      </w:r>
      <w:proofErr w:type="spellStart"/>
      <w:r w:rsidR="00EC7658" w:rsidRPr="00985E1C">
        <w:rPr>
          <w:b/>
        </w:rPr>
        <w:t>Чербери</w:t>
      </w:r>
      <w:proofErr w:type="spellEnd"/>
      <w:r w:rsidR="00EC7658" w:rsidRPr="00985E1C">
        <w:rPr>
          <w:b/>
        </w:rPr>
        <w:t xml:space="preserve"> в современной историографии</w:t>
      </w:r>
    </w:p>
    <w:p w:rsidR="00E7102A" w:rsidRDefault="002526BD" w:rsidP="004D3E35">
      <w:pPr>
        <w:pStyle w:val="a3"/>
        <w:spacing w:before="0" w:beforeAutospacing="0" w:after="0" w:afterAutospacing="0"/>
        <w:rPr>
          <w:b/>
        </w:rPr>
      </w:pPr>
      <w:r>
        <w:t>Анализ современных тенденций в исследовании деистической философии.</w:t>
      </w:r>
      <w:r w:rsidR="00EC7658" w:rsidRPr="00985E1C">
        <w:rPr>
          <w:b/>
        </w:rPr>
        <w:br/>
        <w:t>Н. Ю. Трофимова, М. Н. Цветаева. Философия историко-культурного</w:t>
      </w:r>
      <w:r w:rsidR="00985E1C">
        <w:rPr>
          <w:b/>
        </w:rPr>
        <w:t xml:space="preserve"> </w:t>
      </w:r>
      <w:r w:rsidR="00EC7658" w:rsidRPr="00985E1C">
        <w:rPr>
          <w:b/>
        </w:rPr>
        <w:t>пространства Санкт-Петербурга на примере наследия Каменного и Елагина островов</w:t>
      </w:r>
    </w:p>
    <w:p w:rsidR="002526BD" w:rsidRPr="002526BD" w:rsidRDefault="002526BD" w:rsidP="004D3E35">
      <w:pPr>
        <w:pStyle w:val="a3"/>
        <w:spacing w:before="0" w:beforeAutospacing="0" w:after="0" w:afterAutospacing="0"/>
      </w:pPr>
      <w:r>
        <w:t xml:space="preserve">Философия и семантика культурного пространства Санкт-Петербурга на примере архитектурно-художественных особенностей </w:t>
      </w:r>
      <w:r w:rsidRPr="002526BD">
        <w:t>Каменного и Елагина островов</w:t>
      </w:r>
      <w:r>
        <w:t>.</w:t>
      </w:r>
    </w:p>
    <w:p w:rsidR="00542061" w:rsidRDefault="00542061" w:rsidP="00542061">
      <w:pPr>
        <w:pStyle w:val="a3"/>
        <w:spacing w:before="0" w:beforeAutospacing="0" w:after="0" w:afterAutospacing="0"/>
        <w:rPr>
          <w:rStyle w:val="a5"/>
        </w:rPr>
      </w:pPr>
    </w:p>
    <w:p w:rsidR="00B3067C" w:rsidRDefault="00542061" w:rsidP="00B3067C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                                                        </w:t>
      </w:r>
    </w:p>
    <w:p w:rsidR="00B3067C" w:rsidRDefault="00542061" w:rsidP="00B3067C">
      <w:pPr>
        <w:pStyle w:val="a3"/>
        <w:spacing w:before="0" w:beforeAutospacing="0" w:after="0" w:afterAutospacing="0"/>
        <w:jc w:val="center"/>
        <w:rPr>
          <w:b/>
        </w:rPr>
      </w:pPr>
      <w:r w:rsidRPr="00542061">
        <w:rPr>
          <w:rStyle w:val="a5"/>
        </w:rPr>
        <w:lastRenderedPageBreak/>
        <w:t>ИСТОРИЧЕСКИЕ НАУКИ</w:t>
      </w:r>
      <w:r w:rsidRPr="00542061">
        <w:rPr>
          <w:b/>
        </w:rPr>
        <w:br/>
      </w:r>
      <w:r w:rsidRPr="00542061">
        <w:rPr>
          <w:b/>
        </w:rPr>
        <w:br/>
      </w:r>
    </w:p>
    <w:p w:rsidR="00985E1C" w:rsidRDefault="00EC7658" w:rsidP="00B3067C">
      <w:pPr>
        <w:pStyle w:val="a3"/>
        <w:spacing w:before="0" w:beforeAutospacing="0" w:after="0" w:afterAutospacing="0"/>
        <w:rPr>
          <w:b/>
        </w:rPr>
      </w:pPr>
      <w:r w:rsidRPr="00985E1C">
        <w:rPr>
          <w:b/>
        </w:rPr>
        <w:t>Митрополит Исидор (</w:t>
      </w:r>
      <w:proofErr w:type="spellStart"/>
      <w:r w:rsidRPr="00985E1C">
        <w:rPr>
          <w:b/>
        </w:rPr>
        <w:t>Тупикин</w:t>
      </w:r>
      <w:proofErr w:type="spellEnd"/>
      <w:r w:rsidRPr="00985E1C">
        <w:rPr>
          <w:b/>
        </w:rPr>
        <w:t>). Смоленская духовная семинария в системе высшего образовательного пространства России</w:t>
      </w:r>
    </w:p>
    <w:p w:rsidR="00B3067C" w:rsidRPr="00B3067C" w:rsidRDefault="00B3067C" w:rsidP="00B3067C">
      <w:pPr>
        <w:pStyle w:val="a3"/>
        <w:spacing w:before="0" w:beforeAutospacing="0" w:after="0" w:afterAutospacing="0"/>
      </w:pPr>
      <w:r>
        <w:t xml:space="preserve">Анализ эволюции высшего духовного образования в РПЦ на примере </w:t>
      </w:r>
      <w:r w:rsidRPr="00B3067C">
        <w:t>Смоленск</w:t>
      </w:r>
      <w:r>
        <w:t>ой</w:t>
      </w:r>
      <w:r w:rsidRPr="00B3067C">
        <w:t xml:space="preserve"> духовн</w:t>
      </w:r>
      <w:r>
        <w:t>ой семинарии.</w:t>
      </w:r>
    </w:p>
    <w:p w:rsidR="00985E1C" w:rsidRDefault="00EC7658" w:rsidP="00542061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85E1C">
        <w:rPr>
          <w:rFonts w:ascii="Times New Roman" w:hAnsi="Times New Roman" w:cs="Times New Roman"/>
          <w:b/>
          <w:sz w:val="24"/>
          <w:szCs w:val="24"/>
        </w:rPr>
        <w:t>Священник Георгий Безик. Влияние военного духовенства на результаты военных действий в</w:t>
      </w:r>
      <w:proofErr w:type="gramStart"/>
      <w:r w:rsidRPr="00985E1C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985E1C">
        <w:rPr>
          <w:rFonts w:ascii="Times New Roman" w:hAnsi="Times New Roman" w:cs="Times New Roman"/>
          <w:b/>
          <w:sz w:val="24"/>
          <w:szCs w:val="24"/>
        </w:rPr>
        <w:t>ервой мировой войне</w:t>
      </w:r>
    </w:p>
    <w:p w:rsidR="00985E1C" w:rsidRDefault="001C5FF1" w:rsidP="00542061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подвижническом служении военного духовенства </w:t>
      </w:r>
      <w:r w:rsidRPr="001C5FF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C5FF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C5FF1">
        <w:rPr>
          <w:rFonts w:ascii="Times New Roman" w:hAnsi="Times New Roman" w:cs="Times New Roman"/>
          <w:sz w:val="24"/>
          <w:szCs w:val="24"/>
        </w:rPr>
        <w:t>ервой мировой войне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7658" w:rsidRPr="00985E1C">
        <w:rPr>
          <w:rFonts w:ascii="Times New Roman" w:hAnsi="Times New Roman" w:cs="Times New Roman"/>
          <w:b/>
          <w:sz w:val="24"/>
          <w:szCs w:val="24"/>
        </w:rPr>
        <w:br/>
        <w:t xml:space="preserve">А. В. </w:t>
      </w:r>
      <w:proofErr w:type="spellStart"/>
      <w:r w:rsidR="00EC7658" w:rsidRPr="00985E1C">
        <w:rPr>
          <w:rFonts w:ascii="Times New Roman" w:hAnsi="Times New Roman" w:cs="Times New Roman"/>
          <w:b/>
          <w:sz w:val="24"/>
          <w:szCs w:val="24"/>
        </w:rPr>
        <w:t>Слесарев</w:t>
      </w:r>
      <w:proofErr w:type="spellEnd"/>
      <w:r w:rsidR="00EC7658" w:rsidRPr="00985E1C">
        <w:rPr>
          <w:rFonts w:ascii="Times New Roman" w:hAnsi="Times New Roman" w:cs="Times New Roman"/>
          <w:b/>
          <w:sz w:val="24"/>
          <w:szCs w:val="24"/>
        </w:rPr>
        <w:t>. История переговоров с иерархом РПЦЗ архиепископом Афанасием (</w:t>
      </w:r>
      <w:proofErr w:type="spellStart"/>
      <w:r w:rsidR="00EC7658" w:rsidRPr="00985E1C">
        <w:rPr>
          <w:rFonts w:ascii="Times New Roman" w:hAnsi="Times New Roman" w:cs="Times New Roman"/>
          <w:b/>
          <w:sz w:val="24"/>
          <w:szCs w:val="24"/>
        </w:rPr>
        <w:t>Мартосом</w:t>
      </w:r>
      <w:proofErr w:type="spellEnd"/>
      <w:r w:rsidR="00EC7658" w:rsidRPr="00985E1C">
        <w:rPr>
          <w:rFonts w:ascii="Times New Roman" w:hAnsi="Times New Roman" w:cs="Times New Roman"/>
          <w:b/>
          <w:sz w:val="24"/>
          <w:szCs w:val="24"/>
        </w:rPr>
        <w:t xml:space="preserve">) о </w:t>
      </w:r>
      <w:proofErr w:type="spellStart"/>
      <w:r w:rsidR="00EC7658" w:rsidRPr="00985E1C">
        <w:rPr>
          <w:rFonts w:ascii="Times New Roman" w:hAnsi="Times New Roman" w:cs="Times New Roman"/>
          <w:b/>
          <w:sz w:val="24"/>
          <w:szCs w:val="24"/>
        </w:rPr>
        <w:t>возглавлении</w:t>
      </w:r>
      <w:proofErr w:type="spellEnd"/>
      <w:r w:rsidR="00EC7658" w:rsidRPr="00985E1C">
        <w:rPr>
          <w:rFonts w:ascii="Times New Roman" w:hAnsi="Times New Roman" w:cs="Times New Roman"/>
          <w:b/>
          <w:sz w:val="24"/>
          <w:szCs w:val="24"/>
        </w:rPr>
        <w:t xml:space="preserve"> белорусских приходов в диаспоре (1959–1974 гг.)</w:t>
      </w:r>
    </w:p>
    <w:p w:rsidR="00985E1C" w:rsidRDefault="00160416" w:rsidP="00542061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переговоров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Николая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Афанисием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поводу привлечения его к руководству белорусскими</w:t>
      </w:r>
      <w:r w:rsidRPr="00160416">
        <w:rPr>
          <w:rFonts w:ascii="Times New Roman" w:hAnsi="Times New Roman" w:cs="Times New Roman"/>
          <w:sz w:val="24"/>
          <w:szCs w:val="24"/>
        </w:rPr>
        <w:t xml:space="preserve"> приход</w:t>
      </w:r>
      <w:r>
        <w:rPr>
          <w:rFonts w:ascii="Times New Roman" w:hAnsi="Times New Roman" w:cs="Times New Roman"/>
          <w:sz w:val="24"/>
          <w:szCs w:val="24"/>
        </w:rPr>
        <w:t>ами, пребывающими в юрисдикции Константинопольского патриархата.</w:t>
      </w:r>
      <w:r w:rsidR="00EC7658" w:rsidRPr="00160416">
        <w:rPr>
          <w:rFonts w:ascii="Times New Roman" w:hAnsi="Times New Roman" w:cs="Times New Roman"/>
          <w:sz w:val="24"/>
          <w:szCs w:val="24"/>
        </w:rPr>
        <w:br/>
      </w:r>
      <w:r w:rsidR="00EC7658" w:rsidRPr="00985E1C">
        <w:rPr>
          <w:rFonts w:ascii="Times New Roman" w:hAnsi="Times New Roman" w:cs="Times New Roman"/>
          <w:b/>
          <w:sz w:val="24"/>
          <w:szCs w:val="24"/>
        </w:rPr>
        <w:t xml:space="preserve">С. Л. Фирсов. Отчеты </w:t>
      </w:r>
      <w:proofErr w:type="gramStart"/>
      <w:r w:rsidR="00EC7658" w:rsidRPr="00985E1C">
        <w:rPr>
          <w:rFonts w:ascii="Times New Roman" w:hAnsi="Times New Roman" w:cs="Times New Roman"/>
          <w:b/>
          <w:sz w:val="24"/>
          <w:szCs w:val="24"/>
        </w:rPr>
        <w:t>обер-прокуроров Святейшего Правительствующего Синода эпохи императора Николая Павловича</w:t>
      </w:r>
      <w:proofErr w:type="gramEnd"/>
      <w:r w:rsidR="00EC7658" w:rsidRPr="00985E1C">
        <w:rPr>
          <w:rFonts w:ascii="Times New Roman" w:hAnsi="Times New Roman" w:cs="Times New Roman"/>
          <w:b/>
          <w:sz w:val="24"/>
          <w:szCs w:val="24"/>
        </w:rPr>
        <w:t xml:space="preserve"> как источник по истории Православной Российской Церкви </w:t>
      </w:r>
    </w:p>
    <w:p w:rsidR="00985E1C" w:rsidRDefault="00754243" w:rsidP="00542061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отчетов руководителей ведомства православного исповедания Православной Российской Церкви – обер-прокуроров Святейшего Синода эпохи императора Николая </w:t>
      </w:r>
      <w:r w:rsidR="002138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389F" w:rsidRPr="0021389F">
        <w:rPr>
          <w:rFonts w:ascii="Times New Roman" w:hAnsi="Times New Roman" w:cs="Times New Roman"/>
          <w:sz w:val="24"/>
          <w:szCs w:val="24"/>
        </w:rPr>
        <w:t>.</w:t>
      </w:r>
      <w:r w:rsidR="00EC7658" w:rsidRPr="00754243">
        <w:rPr>
          <w:rFonts w:ascii="Times New Roman" w:hAnsi="Times New Roman" w:cs="Times New Roman"/>
          <w:b/>
          <w:sz w:val="24"/>
          <w:szCs w:val="24"/>
        </w:rPr>
        <w:br/>
      </w:r>
      <w:r w:rsidR="00EC7658" w:rsidRPr="00985E1C">
        <w:rPr>
          <w:rFonts w:ascii="Times New Roman" w:hAnsi="Times New Roman" w:cs="Times New Roman"/>
          <w:b/>
          <w:sz w:val="24"/>
          <w:szCs w:val="24"/>
        </w:rPr>
        <w:t>П. И. Федотова. Церкви Корсунской легенды</w:t>
      </w:r>
    </w:p>
    <w:p w:rsidR="00985E1C" w:rsidRDefault="0009006A" w:rsidP="00542061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дискуссии о крещении князя Владимира в греческом Херсонесе.</w:t>
      </w:r>
      <w:r w:rsidR="00EC7658" w:rsidRPr="00985E1C">
        <w:rPr>
          <w:rFonts w:ascii="Times New Roman" w:hAnsi="Times New Roman" w:cs="Times New Roman"/>
          <w:b/>
          <w:sz w:val="24"/>
          <w:szCs w:val="24"/>
        </w:rPr>
        <w:br/>
        <w:t>А. А. Иванов. «Ни эллина, ни иудея»: трактовка слов апостола Павла в русской церковной публицистике конца XIX — начала XX вв.</w:t>
      </w:r>
    </w:p>
    <w:p w:rsidR="00326938" w:rsidRDefault="004C4DA8" w:rsidP="00542061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Трактовка православными священнослужителями, богословами и церковными публицистами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C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C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вв. слов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Павла.</w:t>
      </w:r>
      <w:r w:rsidR="00EC7658" w:rsidRPr="00985E1C">
        <w:rPr>
          <w:rFonts w:ascii="Times New Roman" w:hAnsi="Times New Roman" w:cs="Times New Roman"/>
          <w:b/>
          <w:sz w:val="24"/>
          <w:szCs w:val="24"/>
        </w:rPr>
        <w:br/>
        <w:t xml:space="preserve">А. Э. Котов. Русский национализм и православие во второй половине XIX </w:t>
      </w:r>
      <w:proofErr w:type="gramStart"/>
      <w:r w:rsidR="00EC7658" w:rsidRPr="00985E1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C7658" w:rsidRPr="00985E1C">
        <w:rPr>
          <w:rFonts w:ascii="Times New Roman" w:hAnsi="Times New Roman" w:cs="Times New Roman"/>
          <w:b/>
          <w:sz w:val="24"/>
          <w:szCs w:val="24"/>
        </w:rPr>
        <w:t>.</w:t>
      </w:r>
    </w:p>
    <w:p w:rsidR="004C4DA8" w:rsidRPr="004C4DA8" w:rsidRDefault="004C4DA8" w:rsidP="00542061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особенностях русского национализма. </w:t>
      </w:r>
    </w:p>
    <w:p w:rsidR="00EC7658" w:rsidRDefault="00EC7658" w:rsidP="00542061">
      <w:pPr>
        <w:spacing w:after="0" w:line="240" w:lineRule="auto"/>
        <w:outlineLvl w:val="2"/>
        <w:rPr>
          <w:rFonts w:ascii="Arial" w:hAnsi="Arial" w:cs="Arial"/>
          <w:sz w:val="15"/>
          <w:szCs w:val="15"/>
        </w:rPr>
      </w:pPr>
    </w:p>
    <w:p w:rsidR="00985E1C" w:rsidRPr="00985E1C" w:rsidRDefault="00EC7658" w:rsidP="00985E1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985E1C">
        <w:rPr>
          <w:rFonts w:ascii="Times New Roman" w:hAnsi="Times New Roman" w:cs="Times New Roman"/>
          <w:b/>
          <w:i/>
          <w:sz w:val="24"/>
          <w:szCs w:val="24"/>
        </w:rPr>
        <w:t>Научная полемика</w:t>
      </w:r>
    </w:p>
    <w:p w:rsidR="00EC7658" w:rsidRPr="00985E1C" w:rsidRDefault="00EC7658" w:rsidP="005420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1C">
        <w:rPr>
          <w:rFonts w:ascii="Times New Roman" w:hAnsi="Times New Roman" w:cs="Times New Roman"/>
          <w:b/>
          <w:sz w:val="24"/>
          <w:szCs w:val="24"/>
        </w:rPr>
        <w:br/>
        <w:t xml:space="preserve">Е. А. </w:t>
      </w:r>
      <w:proofErr w:type="spellStart"/>
      <w:r w:rsidRPr="00985E1C">
        <w:rPr>
          <w:rFonts w:ascii="Times New Roman" w:hAnsi="Times New Roman" w:cs="Times New Roman"/>
          <w:b/>
          <w:sz w:val="24"/>
          <w:szCs w:val="24"/>
        </w:rPr>
        <w:t>Мехамадиев</w:t>
      </w:r>
      <w:proofErr w:type="spellEnd"/>
      <w:r w:rsidRPr="00985E1C">
        <w:rPr>
          <w:rFonts w:ascii="Times New Roman" w:hAnsi="Times New Roman" w:cs="Times New Roman"/>
          <w:b/>
          <w:sz w:val="24"/>
          <w:szCs w:val="24"/>
        </w:rPr>
        <w:t xml:space="preserve">. Между Востоком и Западом: внешняя политика и военная доктрина византийского императора Алексея I </w:t>
      </w:r>
      <w:proofErr w:type="spellStart"/>
      <w:r w:rsidRPr="00985E1C">
        <w:rPr>
          <w:rFonts w:ascii="Times New Roman" w:hAnsi="Times New Roman" w:cs="Times New Roman"/>
          <w:b/>
          <w:sz w:val="24"/>
          <w:szCs w:val="24"/>
        </w:rPr>
        <w:t>Комнина</w:t>
      </w:r>
      <w:proofErr w:type="spellEnd"/>
      <w:r w:rsidRPr="00985E1C">
        <w:rPr>
          <w:rFonts w:ascii="Times New Roman" w:hAnsi="Times New Roman" w:cs="Times New Roman"/>
          <w:b/>
          <w:sz w:val="24"/>
          <w:szCs w:val="24"/>
        </w:rPr>
        <w:t xml:space="preserve"> в трактовке новейшей российской историографии </w:t>
      </w:r>
      <w:r w:rsidRPr="00985E1C">
        <w:rPr>
          <w:rFonts w:ascii="Times New Roman" w:hAnsi="Times New Roman" w:cs="Times New Roman"/>
          <w:sz w:val="24"/>
          <w:szCs w:val="24"/>
        </w:rPr>
        <w:t xml:space="preserve">(о монографии Андрея Юрьевича Митрофанова «Император Алексей I </w:t>
      </w:r>
      <w:proofErr w:type="spellStart"/>
      <w:r w:rsidRPr="00985E1C">
        <w:rPr>
          <w:rFonts w:ascii="Times New Roman" w:hAnsi="Times New Roman" w:cs="Times New Roman"/>
          <w:sz w:val="24"/>
          <w:szCs w:val="24"/>
        </w:rPr>
        <w:t>Комнин</w:t>
      </w:r>
      <w:proofErr w:type="spellEnd"/>
      <w:r w:rsidRPr="00985E1C">
        <w:rPr>
          <w:rFonts w:ascii="Times New Roman" w:hAnsi="Times New Roman" w:cs="Times New Roman"/>
          <w:sz w:val="24"/>
          <w:szCs w:val="24"/>
        </w:rPr>
        <w:t xml:space="preserve"> и его стратегия»).</w:t>
      </w:r>
    </w:p>
    <w:p w:rsidR="00E8030F" w:rsidRPr="00542061" w:rsidRDefault="00E8030F" w:rsidP="00542061">
      <w:pPr>
        <w:spacing w:after="0" w:line="240" w:lineRule="auto"/>
        <w:rPr>
          <w:b/>
        </w:rPr>
      </w:pPr>
    </w:p>
    <w:sectPr w:rsidR="00E8030F" w:rsidRPr="00542061" w:rsidSect="004D2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340"/>
    <w:rsid w:val="00053B33"/>
    <w:rsid w:val="0009006A"/>
    <w:rsid w:val="000D2786"/>
    <w:rsid w:val="000F1FE4"/>
    <w:rsid w:val="000F38E2"/>
    <w:rsid w:val="000F593E"/>
    <w:rsid w:val="0010719E"/>
    <w:rsid w:val="00120A47"/>
    <w:rsid w:val="00160416"/>
    <w:rsid w:val="001860A0"/>
    <w:rsid w:val="001C5FF1"/>
    <w:rsid w:val="0021389F"/>
    <w:rsid w:val="0025122E"/>
    <w:rsid w:val="002526BD"/>
    <w:rsid w:val="002571E9"/>
    <w:rsid w:val="00261F3D"/>
    <w:rsid w:val="002A607B"/>
    <w:rsid w:val="00326938"/>
    <w:rsid w:val="00443786"/>
    <w:rsid w:val="00451BCD"/>
    <w:rsid w:val="00487002"/>
    <w:rsid w:val="004A5006"/>
    <w:rsid w:val="004C4DA8"/>
    <w:rsid w:val="004D2340"/>
    <w:rsid w:val="004D3E35"/>
    <w:rsid w:val="00542061"/>
    <w:rsid w:val="006832FA"/>
    <w:rsid w:val="006F222D"/>
    <w:rsid w:val="00754243"/>
    <w:rsid w:val="0079068F"/>
    <w:rsid w:val="007C3363"/>
    <w:rsid w:val="0082671C"/>
    <w:rsid w:val="00857423"/>
    <w:rsid w:val="009100DE"/>
    <w:rsid w:val="00985E1C"/>
    <w:rsid w:val="009A0F85"/>
    <w:rsid w:val="00B3067C"/>
    <w:rsid w:val="00B63865"/>
    <w:rsid w:val="00B75E35"/>
    <w:rsid w:val="00BB366E"/>
    <w:rsid w:val="00BC27FB"/>
    <w:rsid w:val="00C35B90"/>
    <w:rsid w:val="00CA5F17"/>
    <w:rsid w:val="00CE7678"/>
    <w:rsid w:val="00DF642C"/>
    <w:rsid w:val="00E3036A"/>
    <w:rsid w:val="00E7102A"/>
    <w:rsid w:val="00E8030F"/>
    <w:rsid w:val="00EB3BDC"/>
    <w:rsid w:val="00EC0320"/>
    <w:rsid w:val="00EC7658"/>
    <w:rsid w:val="00FB35FF"/>
    <w:rsid w:val="00FB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2061"/>
    <w:rPr>
      <w:i/>
      <w:iCs/>
    </w:rPr>
  </w:style>
  <w:style w:type="character" w:styleId="a5">
    <w:name w:val="Strong"/>
    <w:basedOn w:val="a0"/>
    <w:uiPriority w:val="22"/>
    <w:qFormat/>
    <w:rsid w:val="00542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2019-12-12T05:42:00Z</dcterms:created>
  <dcterms:modified xsi:type="dcterms:W3CDTF">2021-09-27T09:44:00Z</dcterms:modified>
</cp:coreProperties>
</file>