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D8" w:rsidRPr="00B124C4" w:rsidRDefault="007333D8" w:rsidP="00733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C4">
        <w:rPr>
          <w:rFonts w:ascii="Times New Roman" w:hAnsi="Times New Roman" w:cs="Times New Roman"/>
          <w:b/>
          <w:sz w:val="24"/>
          <w:szCs w:val="24"/>
        </w:rPr>
        <w:t>В</w:t>
      </w:r>
      <w:r w:rsidRPr="00B1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библиотеку Семинарии поступил </w:t>
      </w:r>
      <w:r w:rsidR="005E71A5">
        <w:rPr>
          <w:rFonts w:ascii="Times New Roman" w:hAnsi="Times New Roman" w:cs="Times New Roman"/>
          <w:b/>
          <w:sz w:val="24"/>
          <w:szCs w:val="24"/>
        </w:rPr>
        <w:t>8</w:t>
      </w:r>
      <w:r w:rsidRPr="00B124C4"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2021 г.</w:t>
      </w:r>
    </w:p>
    <w:p w:rsidR="007333D8" w:rsidRDefault="007333D8" w:rsidP="007333D8">
      <w:pPr>
        <w:pStyle w:val="a3"/>
        <w:spacing w:before="0" w:beforeAutospacing="0" w:after="0" w:afterAutospacing="0"/>
        <w:jc w:val="both"/>
      </w:pPr>
      <w:r w:rsidRPr="00B124C4">
        <w:rPr>
          <w:rStyle w:val="a4"/>
        </w:rPr>
        <w:t xml:space="preserve">К 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Pr="00B124C4">
        <w:rPr>
          <w:rStyle w:val="a4"/>
        </w:rPr>
        <w:t>Иларион</w:t>
      </w:r>
      <w:proofErr w:type="spellEnd"/>
      <w:r w:rsidRPr="00B124C4">
        <w:rPr>
          <w:rStyle w:val="a4"/>
        </w:rPr>
        <w:t>:</w:t>
      </w:r>
      <w:r w:rsidRPr="00B124C4">
        <w:t> </w:t>
      </w:r>
    </w:p>
    <w:p w:rsidR="00B05180" w:rsidRDefault="007333D8" w:rsidP="00B05180">
      <w:pPr>
        <w:pStyle w:val="a3"/>
      </w:pPr>
      <w:r w:rsidRPr="00FA2513">
        <w:rPr>
          <w:b/>
        </w:rPr>
        <w:t>Преосвященные архипастыри, дорогие отцы, братья и сестры!</w:t>
      </w:r>
      <w:r w:rsidR="00B05180" w:rsidRPr="00B05180">
        <w:t xml:space="preserve"> </w:t>
      </w:r>
      <w:r w:rsidR="00B05180">
        <w:t xml:space="preserve">Начало нового богослужебного и учебного года в сентябре, до которого осталось совсем недолго, — весьма важное событие в жизни православных христиан. В отличие от гражданского </w:t>
      </w:r>
      <w:proofErr w:type="spellStart"/>
      <w:r w:rsidR="00B05180">
        <w:t>новолетия</w:t>
      </w:r>
      <w:proofErr w:type="spellEnd"/>
      <w:r w:rsidR="00B05180">
        <w:t xml:space="preserve">, именно в этот первый месяц осени и в природе, и в жизни происходит смена ритма, настроя, которую чувствует каждый человек. Нам особенно стоит задуматься над тем, насколько серьезно мы приготовились открыть следующую страницу своей жизни, начать очередной жизненный и духовный цикл, премудро устроенный нашим Творцом, потому что каждый новый период всегда </w:t>
      </w:r>
      <w:proofErr w:type="gramStart"/>
      <w:r w:rsidR="00B05180">
        <w:t>бывает</w:t>
      </w:r>
      <w:proofErr w:type="gramEnd"/>
      <w:r w:rsidR="00B05180">
        <w:t xml:space="preserve"> связан с необходимостью трезвого взгляда на себя и свое внутреннее устроение. В этом постоянном пересмотре своего состояния и заключается важная составляющая духовной работы над собой каждого человека. Неслучайно именно в этом месяце начинается учебный год, который связан не только со школьными или университетскими занятиями, но и с необходимостью постигать знания и тому, кто уже давно закончил учебу. </w:t>
      </w:r>
    </w:p>
    <w:p w:rsidR="00B05180" w:rsidRDefault="00B05180" w:rsidP="00B05180">
      <w:pPr>
        <w:pStyle w:val="a3"/>
      </w:pPr>
      <w:r>
        <w:t>Каждому христианину надлежит учиться своей вере, но в еще большей степени это необходимо пастырю, который от времен апостольских призван Церковью к обязанности учительства. В Православии знание всегда соединяется с личным духовным опытом, с тем, что паче всякого ума. Но вместе с тем постижение веры без разума, без точного знания всех ее тонкостей невозможно. Неслучайно Христос направляет</w:t>
      </w:r>
      <w:proofErr w:type="gramStart"/>
      <w:r>
        <w:t xml:space="preserve"> С</w:t>
      </w:r>
      <w:proofErr w:type="gramEnd"/>
      <w:r>
        <w:t xml:space="preserve">воих учеников идти и учить народы, а не только свидетельствовать о том, что они пережили в своем личном опыте </w:t>
      </w:r>
      <w:proofErr w:type="spellStart"/>
      <w:r>
        <w:t>богообщения</w:t>
      </w:r>
      <w:proofErr w:type="spellEnd"/>
      <w:r>
        <w:t xml:space="preserve">. </w:t>
      </w:r>
    </w:p>
    <w:p w:rsidR="00B05180" w:rsidRDefault="00B05180" w:rsidP="00B05180">
      <w:pPr>
        <w:pStyle w:val="a3"/>
      </w:pPr>
      <w:r>
        <w:t xml:space="preserve">Мы знаем, что призыв Христа учить вере обращен к каждому пастырю, независимо от того, выходит ли он на амвон, идет ли к школьной доске или встает под прицелы телекамер. Вот почему нам всем нужно честно оценить свое внутреннее состояние, тщательно пересмотреть свой духовный опыт и обязательно подумать о том, как обновить свои знания. </w:t>
      </w:r>
    </w:p>
    <w:p w:rsidR="00B05180" w:rsidRDefault="00B05180" w:rsidP="00B05180">
      <w:pPr>
        <w:pStyle w:val="a3"/>
      </w:pPr>
      <w:r>
        <w:t xml:space="preserve">Будем всегда помнить слова апостола Павла: «Вникай в себя и в учение; занимайся </w:t>
      </w:r>
      <w:proofErr w:type="gramStart"/>
      <w:r>
        <w:t>сим</w:t>
      </w:r>
      <w:proofErr w:type="gramEnd"/>
      <w:r>
        <w:t xml:space="preserve"> постоянно: ибо, так поступая, и себя спасешь, и слушающих тебя» (1 Тим. 4, 16). Всем нам хорошего нового церковного и учебного года!</w:t>
      </w:r>
    </w:p>
    <w:p w:rsidR="00296A26" w:rsidRPr="00296A26" w:rsidRDefault="00296A26" w:rsidP="0029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Содержание журнала</w:t>
      </w:r>
    </w:p>
    <w:p w:rsidR="00296A26" w:rsidRDefault="00296A26" w:rsidP="0029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A26" w:rsidRPr="00296A26" w:rsidRDefault="00296A26" w:rsidP="0029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Официальная хроника</w:t>
      </w:r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Служения и встречи Святейшего Патриарха Кирилла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Первосвятительское</w:t>
      </w:r>
      <w:proofErr w:type="spellEnd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слов. Крещение изменило мировоззрение древних </w:t>
      </w:r>
      <w:proofErr w:type="spellStart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русичей</w:t>
      </w:r>
      <w:proofErr w:type="spellEnd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6A26" w:rsidRPr="00296A26" w:rsidRDefault="00296A26" w:rsidP="0029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Церковная жизнь</w:t>
      </w:r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Николай Георгиев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Ковчег для Заступницы усердной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В Казани Святейший Патриарх Кирилл освятил соборный храм Богородицкого мужского монастыря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Дарья </w:t>
      </w:r>
      <w:proofErr w:type="spellStart"/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Купряхина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Православие как судьба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Индонезийский студент о своем духовном пути и впечатлениях от России </w:t>
      </w:r>
    </w:p>
    <w:p w:rsidR="00296A26" w:rsidRPr="00296A26" w:rsidRDefault="00296A26" w:rsidP="00ED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Катехизация</w:t>
      </w:r>
      <w:proofErr w:type="spellEnd"/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Протоиерей Александр Сорокин</w:t>
      </w:r>
      <w:r w:rsidR="00ED1A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Мы нашли Мессию! </w:t>
      </w:r>
      <w:r w:rsidR="00ED1A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сделать </w:t>
      </w:r>
      <w:proofErr w:type="spellStart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катехизацию</w:t>
      </w:r>
      <w:proofErr w:type="spellEnd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 уникальной и неповторимой для будущего христианина …20 </w:t>
      </w:r>
    </w:p>
    <w:p w:rsidR="00296A26" w:rsidRPr="00296A26" w:rsidRDefault="00296A26" w:rsidP="00ED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Храмоздатель</w:t>
      </w:r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Юрий Савельев, Елена </w:t>
      </w:r>
      <w:proofErr w:type="spellStart"/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Слижевская</w:t>
      </w:r>
      <w:proofErr w:type="spellEnd"/>
      <w:r w:rsidR="00ED1A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Память русск</w:t>
      </w:r>
      <w:r w:rsidR="00ED1A00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святого на Болгарской земле.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три Александра построили в Софии </w:t>
      </w:r>
      <w:proofErr w:type="spellStart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Александро-Невский</w:t>
      </w:r>
      <w:proofErr w:type="spellEnd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собор </w:t>
      </w:r>
    </w:p>
    <w:p w:rsidR="00296A26" w:rsidRPr="00296A26" w:rsidRDefault="00296A26" w:rsidP="00ED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Монастыри и монашество. XXI век</w:t>
      </w:r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Алексей </w:t>
      </w:r>
      <w:proofErr w:type="spellStart"/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Реутский</w:t>
      </w:r>
      <w:proofErr w:type="spellEnd"/>
      <w:r w:rsidR="00ED1A00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Постриг как награда.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За 10 лет настоятельнице Богоявленского монастыря Углича удалось восстановить и вернуть все храмы и большинство зданий обители </w:t>
      </w:r>
    </w:p>
    <w:p w:rsidR="00296A26" w:rsidRPr="00296A26" w:rsidRDefault="00296A26" w:rsidP="00ED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Церковь и общество</w:t>
      </w:r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  <w:t>Дмитрий Анохин</w:t>
      </w:r>
      <w:r w:rsidR="00ED1A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Дивее</w:t>
      </w:r>
      <w:r w:rsidR="00ED1A00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 кольце большой стройки.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Зачем Свято-Троицкий монастырь </w:t>
      </w:r>
      <w:proofErr w:type="gramStart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объединяют в единый с Арзамасом и </w:t>
      </w:r>
      <w:proofErr w:type="spellStart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Саровом</w:t>
      </w:r>
      <w:proofErr w:type="spellEnd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туристический кластер и что изменится</w:t>
      </w:r>
      <w:proofErr w:type="gramEnd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паломников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Владимир Малягин</w:t>
      </w:r>
      <w:r w:rsidR="00ED1A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Наша вера — не уче</w:t>
      </w:r>
      <w:r w:rsidR="00ED1A00">
        <w:rPr>
          <w:rFonts w:ascii="Times New Roman" w:eastAsia="Times New Roman" w:hAnsi="Times New Roman" w:cs="Times New Roman"/>
          <w:b/>
          <w:sz w:val="24"/>
          <w:szCs w:val="24"/>
        </w:rPr>
        <w:t xml:space="preserve">ние, не философия, а сама жизнь.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Лауреат Патриаршей литературной премии о перспективах русской литературы XXI века </w:t>
      </w:r>
    </w:p>
    <w:p w:rsidR="00296A26" w:rsidRPr="00296A26" w:rsidRDefault="00296A26" w:rsidP="00ED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Духовное образование</w:t>
      </w:r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Николай </w:t>
      </w:r>
      <w:proofErr w:type="spellStart"/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Гоголин</w:t>
      </w:r>
      <w:proofErr w:type="spellEnd"/>
      <w:r w:rsidR="00ED1A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ED1A00">
        <w:rPr>
          <w:rFonts w:ascii="Times New Roman" w:eastAsia="Times New Roman" w:hAnsi="Times New Roman" w:cs="Times New Roman"/>
          <w:b/>
          <w:sz w:val="24"/>
          <w:szCs w:val="24"/>
        </w:rPr>
        <w:t xml:space="preserve">Пастырское воспитание души.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Пермской духовной с</w:t>
      </w:r>
      <w:r w:rsidR="00ED1A00">
        <w:rPr>
          <w:rFonts w:ascii="Times New Roman" w:eastAsia="Times New Roman" w:hAnsi="Times New Roman" w:cs="Times New Roman"/>
          <w:b/>
          <w:sz w:val="24"/>
          <w:szCs w:val="24"/>
        </w:rPr>
        <w:t>еминарии исполнилось 220 лет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6A26" w:rsidRPr="00296A26" w:rsidRDefault="00296A26" w:rsidP="00ED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Уроки столетия</w:t>
      </w:r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Валентин </w:t>
      </w:r>
      <w:proofErr w:type="spellStart"/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Серпенинов</w:t>
      </w:r>
      <w:proofErr w:type="spellEnd"/>
      <w:r w:rsidR="0029717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29717F">
        <w:rPr>
          <w:rFonts w:ascii="Times New Roman" w:eastAsia="Times New Roman" w:hAnsi="Times New Roman" w:cs="Times New Roman"/>
          <w:b/>
          <w:sz w:val="24"/>
          <w:szCs w:val="24"/>
        </w:rPr>
        <w:t xml:space="preserve">«Реакционный» архиерей.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К 125-летию со дня рождения архиепископа Палладия (Каминского)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Протоиерей Иоанн Знаменский</w:t>
      </w:r>
      <w:r w:rsidR="0029717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Кавказский скиталец</w:t>
      </w:r>
      <w:r w:rsidR="0029717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Иеромонах Стефан (Игнатенко) </w:t>
      </w:r>
      <w:proofErr w:type="gramStart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—м</w:t>
      </w:r>
      <w:proofErr w:type="gramEnd"/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алоизвестный п</w:t>
      </w:r>
      <w:r w:rsidR="0029717F">
        <w:rPr>
          <w:rFonts w:ascii="Times New Roman" w:eastAsia="Times New Roman" w:hAnsi="Times New Roman" w:cs="Times New Roman"/>
          <w:b/>
          <w:sz w:val="24"/>
          <w:szCs w:val="24"/>
        </w:rPr>
        <w:t>одвижник Пятигорской епархии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6A26" w:rsidRPr="00296A26" w:rsidRDefault="00296A26" w:rsidP="0029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296A26" w:rsidRPr="00296A26" w:rsidRDefault="00296A26" w:rsidP="00296A2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Новые книги издательского дома «Познание» </w:t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Новые книги Издательства Московской Патриархии </w:t>
      </w:r>
    </w:p>
    <w:p w:rsidR="00296A26" w:rsidRPr="00296A26" w:rsidRDefault="00296A26" w:rsidP="0029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Вечная память</w:t>
      </w:r>
    </w:p>
    <w:p w:rsidR="007333D8" w:rsidRPr="00296A26" w:rsidRDefault="00296A26" w:rsidP="0029717F">
      <w:pPr>
        <w:pStyle w:val="a3"/>
        <w:spacing w:before="0" w:beforeAutospacing="0" w:after="0" w:afterAutospacing="0"/>
        <w:rPr>
          <w:b/>
        </w:rPr>
      </w:pPr>
      <w:r w:rsidRPr="00296A26">
        <w:rPr>
          <w:b/>
        </w:rPr>
        <w:br/>
        <w:t xml:space="preserve">Архиепископ Чимкентский и </w:t>
      </w:r>
      <w:proofErr w:type="spellStart"/>
      <w:r w:rsidRPr="00296A26">
        <w:rPr>
          <w:b/>
        </w:rPr>
        <w:t>Таразский</w:t>
      </w:r>
      <w:proofErr w:type="spellEnd"/>
      <w:r w:rsidRPr="00296A26">
        <w:rPr>
          <w:b/>
        </w:rPr>
        <w:t xml:space="preserve"> </w:t>
      </w:r>
      <w:proofErr w:type="spellStart"/>
      <w:r w:rsidRPr="00296A26">
        <w:rPr>
          <w:b/>
        </w:rPr>
        <w:t>Елевферий</w:t>
      </w:r>
      <w:proofErr w:type="spellEnd"/>
      <w:r w:rsidRPr="00296A26">
        <w:rPr>
          <w:b/>
        </w:rPr>
        <w:t xml:space="preserve"> (Козорез)</w:t>
      </w:r>
      <w:r w:rsidR="0029717F">
        <w:rPr>
          <w:b/>
        </w:rPr>
        <w:t xml:space="preserve"> </w:t>
      </w:r>
      <w:r w:rsidR="0029717F">
        <w:rPr>
          <w:b/>
        </w:rPr>
        <w:br/>
        <w:t>Епископ Аркадий (</w:t>
      </w:r>
      <w:proofErr w:type="spellStart"/>
      <w:r w:rsidR="0029717F">
        <w:rPr>
          <w:b/>
        </w:rPr>
        <w:t>Афонин</w:t>
      </w:r>
      <w:proofErr w:type="spellEnd"/>
      <w:r w:rsidR="0029717F">
        <w:rPr>
          <w:b/>
        </w:rPr>
        <w:t>)</w:t>
      </w:r>
      <w:r w:rsidRPr="00296A26">
        <w:rPr>
          <w:b/>
        </w:rPr>
        <w:br/>
        <w:t xml:space="preserve">Протоиерей Сергий </w:t>
      </w:r>
      <w:proofErr w:type="spellStart"/>
      <w:r w:rsidRPr="00296A26">
        <w:rPr>
          <w:b/>
        </w:rPr>
        <w:t>Дроба</w:t>
      </w:r>
      <w:proofErr w:type="spellEnd"/>
      <w:r w:rsidRPr="00296A26">
        <w:rPr>
          <w:b/>
        </w:rPr>
        <w:t xml:space="preserve"> </w:t>
      </w:r>
      <w:r w:rsidRPr="00296A26">
        <w:rPr>
          <w:b/>
        </w:rPr>
        <w:br/>
      </w:r>
    </w:p>
    <w:p w:rsidR="00663790" w:rsidRPr="00296A26" w:rsidRDefault="00663790">
      <w:pPr>
        <w:rPr>
          <w:b/>
        </w:rPr>
      </w:pPr>
    </w:p>
    <w:sectPr w:rsidR="00663790" w:rsidRPr="00296A26" w:rsidSect="00C00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704"/>
    <w:rsid w:val="00296A26"/>
    <w:rsid w:val="0029717F"/>
    <w:rsid w:val="005E71A5"/>
    <w:rsid w:val="00663790"/>
    <w:rsid w:val="007333D8"/>
    <w:rsid w:val="00B05180"/>
    <w:rsid w:val="00C00704"/>
    <w:rsid w:val="00ED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2021-09-24T10:12:00Z</dcterms:created>
  <dcterms:modified xsi:type="dcterms:W3CDTF">2021-09-24T10:20:00Z</dcterms:modified>
</cp:coreProperties>
</file>