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BC" w:rsidRPr="00B124C4" w:rsidRDefault="00857FBC" w:rsidP="00857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библиотеку Семинарии поступил </w:t>
      </w:r>
      <w:r w:rsidR="00A11B11">
        <w:rPr>
          <w:rFonts w:ascii="Times New Roman" w:hAnsi="Times New Roman" w:cs="Times New Roman"/>
          <w:b/>
          <w:sz w:val="24"/>
          <w:szCs w:val="24"/>
        </w:rPr>
        <w:t>7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857FBC" w:rsidRDefault="00857FBC" w:rsidP="00857FBC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857FBC" w:rsidRPr="00FA2513" w:rsidRDefault="00857FBC" w:rsidP="00FA2513">
      <w:pPr>
        <w:pStyle w:val="a3"/>
        <w:spacing w:before="0" w:beforeAutospacing="0" w:after="0" w:afterAutospacing="0"/>
        <w:jc w:val="both"/>
        <w:rPr>
          <w:b/>
        </w:rPr>
      </w:pPr>
      <w:r w:rsidRPr="00FA2513">
        <w:rPr>
          <w:b/>
        </w:rPr>
        <w:t>Преосвященные архипастыри, дорогие отцы, братья и сестры!</w:t>
      </w:r>
    </w:p>
    <w:p w:rsidR="00552A94" w:rsidRPr="00552A94" w:rsidRDefault="00552A94" w:rsidP="00FA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Одна из важных задач Церкви во все времена — давать человечеству ответ на вопрос о смысле и цели жизни. Этот вопрос всегда по сути один и тот же и различается лишь по форме, в зависимости от времени и обстоятельств, с которыми сталкивается человек. Потому что только в особенных, непривычных условиях своей жизни он начинает меняться. Известно ведь, что размеренность и стабильность — это то, что мешает внутреннему преображению личности. </w:t>
      </w:r>
    </w:p>
    <w:p w:rsidR="00552A94" w:rsidRPr="00552A94" w:rsidRDefault="00552A94" w:rsidP="00FA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Наше время в этом смысле, несомненно, не самое обыкновенное, ведь даже </w:t>
      </w:r>
      <w:proofErr w:type="gramStart"/>
      <w:r w:rsidRPr="00552A94">
        <w:rPr>
          <w:rFonts w:ascii="Times New Roman" w:eastAsia="Times New Roman" w:hAnsi="Times New Roman" w:cs="Times New Roman"/>
          <w:sz w:val="24"/>
          <w:szCs w:val="24"/>
        </w:rPr>
        <w:t>привычные человечеству</w:t>
      </w:r>
      <w:proofErr w:type="gramEnd"/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 в целом формы катаклизмов и потрясений — войны, стихийные бедствия — совершенно не похожи на охватившую сегодня мир пандемию, с которой мы живем уже больше года и, как кажется, будем существовать еще долго. Бесспорно, каждый священник сталкивается сейчас с необходимостью отвечать на многочисленные вопросы прихожан о том, как реагировать на все, что происходит вокруг: на внезапную болезнь и смерть близких, на весьма глубокие социальные изменения и административные ограничения, к которым общество оказалось не готово. </w:t>
      </w:r>
    </w:p>
    <w:p w:rsidR="00552A94" w:rsidRPr="00552A94" w:rsidRDefault="00552A94" w:rsidP="00FA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Ответа ждут от Церкви и люди глубоко </w:t>
      </w:r>
      <w:proofErr w:type="spellStart"/>
      <w:r w:rsidRPr="00552A94">
        <w:rPr>
          <w:rFonts w:ascii="Times New Roman" w:eastAsia="Times New Roman" w:hAnsi="Times New Roman" w:cs="Times New Roman"/>
          <w:sz w:val="24"/>
          <w:szCs w:val="24"/>
        </w:rPr>
        <w:t>воцерковленные</w:t>
      </w:r>
      <w:proofErr w:type="spellEnd"/>
      <w:r w:rsidRPr="00552A94">
        <w:rPr>
          <w:rFonts w:ascii="Times New Roman" w:eastAsia="Times New Roman" w:hAnsi="Times New Roman" w:cs="Times New Roman"/>
          <w:sz w:val="24"/>
          <w:szCs w:val="24"/>
        </w:rPr>
        <w:t>, и те, кто только сейчас, в связи с происходящим вокруг, обретает свой путь к Богу. Этот ответ должен быть ясным, четким и убедительным. По слову апостола, вера без дел мертва (</w:t>
      </w:r>
      <w:proofErr w:type="spellStart"/>
      <w:r w:rsidRPr="00552A94">
        <w:rPr>
          <w:rFonts w:ascii="Times New Roman" w:eastAsia="Times New Roman" w:hAnsi="Times New Roman" w:cs="Times New Roman"/>
          <w:sz w:val="24"/>
          <w:szCs w:val="24"/>
        </w:rPr>
        <w:t>Иак</w:t>
      </w:r>
      <w:proofErr w:type="spellEnd"/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. 2, 26). Этот тезис мы должны в первую очередь обращать к себе, потому что в такое время люди нуждаются не только в ответе словом, но и в ответе делом, в свидетельстве всей своей жизнью о нашей вере, в личном примере. </w:t>
      </w:r>
    </w:p>
    <w:p w:rsidR="00552A94" w:rsidRPr="00552A94" w:rsidRDefault="00552A94" w:rsidP="00FA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Русская Церковь трудами многочисленных священнослужителей и мирян дает этот ответ делом своего служения </w:t>
      </w:r>
      <w:proofErr w:type="gramStart"/>
      <w:r w:rsidRPr="00552A94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. Только человек, сознательно закрывающий глаза на происходящее, не видит, сколько сил тратят сейчас люди Церкви на помощь тем, кто оказался в беде, тем, кто находится в «красной зоне». Именно здесь, на передовой нашего церковного присутствия в мире, трудятся сейчас священники, каждый день с верой и надеждой на милосердие Божие переступающие порог </w:t>
      </w:r>
      <w:proofErr w:type="spellStart"/>
      <w:r w:rsidRPr="00552A94">
        <w:rPr>
          <w:rFonts w:ascii="Times New Roman" w:eastAsia="Times New Roman" w:hAnsi="Times New Roman" w:cs="Times New Roman"/>
          <w:sz w:val="24"/>
          <w:szCs w:val="24"/>
        </w:rPr>
        <w:t>ковидных</w:t>
      </w:r>
      <w:proofErr w:type="spellEnd"/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 госпиталей со Святыми Дарами, приходящие к людям с готовностью исповедовать, соборовать, находить слова поддержки и утешения на одре болезни. </w:t>
      </w:r>
    </w:p>
    <w:p w:rsidR="00552A94" w:rsidRPr="00552A94" w:rsidRDefault="00552A94" w:rsidP="00FA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Мы с уверенностью можем сказать, что у нас есть ответ на происходящее в мире, и этот ответ — в служении </w:t>
      </w:r>
      <w:proofErr w:type="gramStart"/>
      <w:r w:rsidRPr="00552A94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552A94">
        <w:rPr>
          <w:rFonts w:ascii="Times New Roman" w:eastAsia="Times New Roman" w:hAnsi="Times New Roman" w:cs="Times New Roman"/>
          <w:sz w:val="24"/>
          <w:szCs w:val="24"/>
        </w:rPr>
        <w:t xml:space="preserve">, которое в наше время становится, может быть, самой важной задачей каждого члена Церкви. </w:t>
      </w:r>
    </w:p>
    <w:p w:rsidR="00024A6D" w:rsidRDefault="00024A6D" w:rsidP="00FA25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513" w:rsidRDefault="00FA2513" w:rsidP="00FA25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24A6D" w:rsidRPr="00FA2513" w:rsidRDefault="00024A6D" w:rsidP="00FA25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Официальная хроника </w:t>
      </w:r>
    </w:p>
    <w:p w:rsidR="00024A6D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Определения Священного Синода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Итоговый документ XXIX Международных образовательных чтений «Александр Невский: Запад и Восток, историческая память народа»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Служения и встречи Святейшего Патриарха Кирилла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2513" w:rsidRPr="00FA2513" w:rsidRDefault="00FA2513" w:rsidP="0002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Елена Алексеева, Надежда Муравьева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среди лета запели Пасху. К 30-летию перенесения мощей преподобного Серафима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Саровского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Москвы в Дивеево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Лев Махно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Священник должен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быть прост, ясен и понятен</w:t>
      </w:r>
    </w:p>
    <w:p w:rsidR="00024A6D" w:rsidRDefault="00024A6D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2513" w:rsidRPr="00FA2513" w:rsidRDefault="00FA2513" w:rsidP="0002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024A6D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Геннадий Ходырев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Дивеевский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монастырь помог вернуть Дмитрий Лихачев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Дмитрий Анохин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Пастырь особого режима. Корреспонденты «Журнала Московской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Патриархии» провели смену со священником,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окормляющим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больных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коронавирусом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«красной зоне»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Епископ </w:t>
      </w:r>
      <w:proofErr w:type="spellStart"/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Верейский</w:t>
      </w:r>
      <w:proofErr w:type="spellEnd"/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Пантелеимон</w:t>
      </w:r>
      <w:proofErr w:type="spellEnd"/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 и заботы не бывает много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Протоиерей Георгий Кошелев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на покаяние. Об особенностях тюремного служения в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Ханты-Мансийской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епархии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Михаил Терентьев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Загадки «Гостеприимства». В Центральном музее древнерусской культуры и искусства имени Андрея Рублева восстановлена икона и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разрушенной московской церкви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2513" w:rsidRPr="00FA2513" w:rsidRDefault="00FA2513" w:rsidP="0002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Епархия</w:t>
      </w:r>
    </w:p>
    <w:p w:rsidR="00024A6D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Николай Георгиев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Такой близкий Дальний Восток. В Приморском крае канонизируют праведников, учат суворовцев молитве и завершают отделку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Спасо-Преображенского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кафедрального собора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Митрополит Владивостокский и Приморский Владимир</w:t>
      </w:r>
      <w:r w:rsidR="00024A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</w:t>
      </w:r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ксандро-Невский</w:t>
      </w:r>
      <w:proofErr w:type="spellEnd"/>
      <w:r w:rsidR="0002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храм воспарит над островом Русский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2513" w:rsidRPr="00FA2513" w:rsidRDefault="00FA2513" w:rsidP="0002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800-летие Александра Невского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Сергей Фирсов</w:t>
      </w:r>
      <w:r w:rsidR="004E59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Святой правитель Древней Руси. О внешнеполитических аспектах канонизации и почитания князя Александра Невского </w:t>
      </w:r>
    </w:p>
    <w:p w:rsidR="004E5903" w:rsidRDefault="004E590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2513" w:rsidRPr="00FA2513" w:rsidRDefault="00FA251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Летопись святости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Валентин </w:t>
      </w:r>
      <w:proofErr w:type="spellStart"/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Серпенинов</w:t>
      </w:r>
      <w:proofErr w:type="spellEnd"/>
      <w:r w:rsidR="006A7E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Якоже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свирель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богогласная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25-летию со дня обретения мощей</w:t>
      </w:r>
      <w:r w:rsidR="006A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преподобного Максима Грека</w:t>
      </w:r>
    </w:p>
    <w:p w:rsidR="006A7E83" w:rsidRDefault="006A7E8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2513" w:rsidRPr="00FA2513" w:rsidRDefault="00FA2513" w:rsidP="006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Духовное образование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25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Алексей Дьяконов</w:t>
      </w:r>
      <w:r w:rsidR="006A7E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Вести учащихся теми способами, коими Евангелие премудро учит. Старейшей в России семинарии исполняется три ве</w:t>
      </w:r>
      <w:r w:rsidR="006A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</w:p>
    <w:p w:rsidR="006A7E83" w:rsidRDefault="006A7E8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2513" w:rsidRPr="00FA2513" w:rsidRDefault="00FA2513" w:rsidP="006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6A7E8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Новые книги издательского дома «Познание»</w:t>
      </w:r>
    </w:p>
    <w:p w:rsidR="006A7E8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Новые книги Издательства Московской Патриархии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2513" w:rsidRPr="00FA2513" w:rsidRDefault="00FA2513" w:rsidP="006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Вечная память</w:t>
      </w:r>
    </w:p>
    <w:p w:rsidR="006A7E8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Архиепископ Бакинский и Азербайджанский Александр (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Ищеин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A7E8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Игумения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Афанасия (Адамова)</w:t>
      </w:r>
    </w:p>
    <w:p w:rsidR="00FA2513" w:rsidRPr="00FA2513" w:rsidRDefault="00FA2513" w:rsidP="00FA2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Протодиакон </w:t>
      </w:r>
      <w:proofErr w:type="spellStart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Симеон</w:t>
      </w:r>
      <w:proofErr w:type="spellEnd"/>
      <w:r w:rsidRPr="00FA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Аветисян </w:t>
      </w:r>
    </w:p>
    <w:p w:rsidR="009C7089" w:rsidRPr="00FA2513" w:rsidRDefault="009C7089" w:rsidP="00FA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7089" w:rsidRPr="00FA2513" w:rsidSect="0001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D5D"/>
    <w:rsid w:val="00015D5D"/>
    <w:rsid w:val="00024A6D"/>
    <w:rsid w:val="004E5903"/>
    <w:rsid w:val="00552A94"/>
    <w:rsid w:val="006A7E83"/>
    <w:rsid w:val="00857FBC"/>
    <w:rsid w:val="009C7089"/>
    <w:rsid w:val="00A11B11"/>
    <w:rsid w:val="00FA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F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25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648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18">
          <w:marLeft w:val="0"/>
          <w:marRight w:val="27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2021-08-12T05:11:00Z</dcterms:created>
  <dcterms:modified xsi:type="dcterms:W3CDTF">2021-08-12T05:21:00Z</dcterms:modified>
</cp:coreProperties>
</file>