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20" w:rsidRDefault="00677020" w:rsidP="00CB5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C2">
        <w:rPr>
          <w:rFonts w:ascii="Times New Roman" w:hAnsi="Times New Roman" w:cs="Times New Roman"/>
          <w:sz w:val="24"/>
          <w:szCs w:val="24"/>
        </w:rPr>
        <w:t>В библиотеку Семинарии поступил второй номер журнала</w:t>
      </w:r>
      <w:r w:rsidRPr="00CB5AF7">
        <w:rPr>
          <w:rFonts w:ascii="Times New Roman" w:hAnsi="Times New Roman" w:cs="Times New Roman"/>
          <w:b/>
          <w:sz w:val="24"/>
          <w:szCs w:val="24"/>
        </w:rPr>
        <w:t xml:space="preserve"> «Российская история» </w:t>
      </w:r>
      <w:r w:rsidRPr="003119C2">
        <w:rPr>
          <w:rFonts w:ascii="Times New Roman" w:hAnsi="Times New Roman" w:cs="Times New Roman"/>
          <w:sz w:val="24"/>
          <w:szCs w:val="24"/>
        </w:rPr>
        <w:t>за 2021 г.</w:t>
      </w:r>
    </w:p>
    <w:p w:rsidR="00CB5AF7" w:rsidRPr="00CB5AF7" w:rsidRDefault="00CB5AF7" w:rsidP="00CB5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9C2" w:rsidRPr="002940DC" w:rsidRDefault="003119C2" w:rsidP="003119C2">
      <w:pPr>
        <w:pStyle w:val="a3"/>
        <w:spacing w:before="0" w:beforeAutospacing="0" w:after="0" w:afterAutospacing="0"/>
        <w:jc w:val="center"/>
        <w:rPr>
          <w:b/>
        </w:rPr>
      </w:pPr>
      <w:r w:rsidRPr="002940DC">
        <w:rPr>
          <w:b/>
        </w:rPr>
        <w:t>Историк и источник</w:t>
      </w:r>
    </w:p>
    <w:p w:rsidR="003119C2" w:rsidRDefault="003119C2" w:rsidP="00CB5AF7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И.В. </w:t>
      </w:r>
      <w:proofErr w:type="spellStart"/>
      <w:r w:rsidRPr="00CB5AF7">
        <w:rPr>
          <w:rStyle w:val="a4"/>
          <w:b/>
          <w:i w:val="0"/>
        </w:rPr>
        <w:t>Поздеева</w:t>
      </w:r>
      <w:proofErr w:type="spellEnd"/>
      <w:r w:rsidRPr="00CB5AF7">
        <w:rPr>
          <w:b/>
        </w:rPr>
        <w:t xml:space="preserve">: Деятельность Московского печатного двора в XVII </w:t>
      </w:r>
      <w:proofErr w:type="gramStart"/>
      <w:r w:rsidRPr="00CB5AF7">
        <w:rPr>
          <w:b/>
        </w:rPr>
        <w:t>в</w:t>
      </w:r>
      <w:proofErr w:type="gramEnd"/>
      <w:r w:rsidRPr="00CB5AF7">
        <w:rPr>
          <w:b/>
        </w:rPr>
        <w:t>. по новым материалам</w:t>
      </w:r>
    </w:p>
    <w:p w:rsidR="003119C2" w:rsidRPr="003119C2" w:rsidRDefault="003119C2" w:rsidP="00CB5AF7">
      <w:pPr>
        <w:pStyle w:val="a3"/>
        <w:spacing w:before="0" w:beforeAutospacing="0" w:after="0" w:afterAutospacing="0"/>
      </w:pPr>
      <w:r>
        <w:t xml:space="preserve">Об </w:t>
      </w:r>
      <w:proofErr w:type="spellStart"/>
      <w:r>
        <w:t>ихдательской</w:t>
      </w:r>
      <w:proofErr w:type="spellEnd"/>
      <w:r>
        <w:t xml:space="preserve"> деятельности Московского (Государева) печатного двора.</w:t>
      </w:r>
    </w:p>
    <w:p w:rsidR="003119C2" w:rsidRDefault="003119C2" w:rsidP="00CB5AF7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3119C2" w:rsidRDefault="003119C2" w:rsidP="003119C2">
      <w:pPr>
        <w:pStyle w:val="a3"/>
        <w:spacing w:before="0" w:beforeAutospacing="0" w:after="0" w:afterAutospacing="0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t xml:space="preserve">Тверь и </w:t>
      </w:r>
      <w:proofErr w:type="spellStart"/>
      <w:r>
        <w:rPr>
          <w:rStyle w:val="a4"/>
          <w:b/>
          <w:i w:val="0"/>
        </w:rPr>
        <w:t>тверичи</w:t>
      </w:r>
      <w:proofErr w:type="spellEnd"/>
    </w:p>
    <w:p w:rsidR="003119C2" w:rsidRDefault="003119C2" w:rsidP="00CB5AF7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Е.Л. </w:t>
      </w:r>
      <w:proofErr w:type="spellStart"/>
      <w:r w:rsidRPr="00CB5AF7">
        <w:rPr>
          <w:rStyle w:val="a4"/>
          <w:b/>
          <w:i w:val="0"/>
        </w:rPr>
        <w:t>Конявская</w:t>
      </w:r>
      <w:proofErr w:type="spellEnd"/>
      <w:r w:rsidRPr="00CB5AF7">
        <w:rPr>
          <w:b/>
        </w:rPr>
        <w:t>: Тверское княжество в XIII в. – середине 1360-х гг.</w:t>
      </w:r>
    </w:p>
    <w:p w:rsidR="003119C2" w:rsidRPr="003119C2" w:rsidRDefault="003119C2" w:rsidP="00CB5AF7">
      <w:pPr>
        <w:pStyle w:val="a3"/>
        <w:spacing w:before="0" w:beforeAutospacing="0" w:after="0" w:afterAutospacing="0"/>
      </w:pPr>
      <w:r>
        <w:t>Статья написана и опубликована в целях апробации.</w:t>
      </w: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А.В. </w:t>
      </w:r>
      <w:proofErr w:type="spellStart"/>
      <w:r w:rsidRPr="00CB5AF7">
        <w:rPr>
          <w:rStyle w:val="a4"/>
          <w:b/>
          <w:i w:val="0"/>
        </w:rPr>
        <w:t>Матисон</w:t>
      </w:r>
      <w:proofErr w:type="spellEnd"/>
      <w:r w:rsidRPr="00CB5AF7">
        <w:rPr>
          <w:b/>
        </w:rPr>
        <w:t>: Архиерейские «поместные» и «оброчные» дети боярские Тверской епархии</w:t>
      </w:r>
      <w:r w:rsidRPr="00CB5AF7">
        <w:rPr>
          <w:rStyle w:val="a4"/>
          <w:b/>
          <w:i w:val="0"/>
        </w:rPr>
        <w:t xml:space="preserve"> </w:t>
      </w:r>
      <w:r w:rsidRPr="00CB5AF7">
        <w:rPr>
          <w:b/>
        </w:rPr>
        <w:t>XVII–XVIII вв.</w:t>
      </w:r>
    </w:p>
    <w:p w:rsidR="004A587D" w:rsidRDefault="004A587D" w:rsidP="00CB5AF7">
      <w:pPr>
        <w:pStyle w:val="a3"/>
        <w:spacing w:before="0" w:beforeAutospacing="0" w:after="0" w:afterAutospacing="0"/>
      </w:pPr>
      <w:r>
        <w:t>Исс</w:t>
      </w:r>
      <w:r w:rsidR="00961A50">
        <w:t xml:space="preserve">ледование двух </w:t>
      </w:r>
      <w:r w:rsidR="00A8785E">
        <w:t>социальных групп</w:t>
      </w:r>
      <w:r w:rsidR="00961A50">
        <w:t xml:space="preserve"> Тверской епархии.</w:t>
      </w:r>
    </w:p>
    <w:p w:rsidR="00A8785E" w:rsidRDefault="00A8785E" w:rsidP="00CB5AF7">
      <w:pPr>
        <w:pStyle w:val="a3"/>
        <w:spacing w:before="0" w:beforeAutospacing="0" w:after="0" w:afterAutospacing="0"/>
      </w:pPr>
    </w:p>
    <w:p w:rsidR="00A8785E" w:rsidRPr="00A8785E" w:rsidRDefault="00A8785E" w:rsidP="00A8785E">
      <w:pPr>
        <w:pStyle w:val="a3"/>
        <w:spacing w:before="0" w:beforeAutospacing="0" w:after="0" w:afterAutospacing="0"/>
        <w:jc w:val="center"/>
        <w:rPr>
          <w:b/>
        </w:rPr>
      </w:pPr>
      <w:r w:rsidRPr="00A8785E">
        <w:rPr>
          <w:b/>
        </w:rPr>
        <w:t>Историки спорят</w:t>
      </w:r>
    </w:p>
    <w:p w:rsidR="00A8785E" w:rsidRPr="004A587D" w:rsidRDefault="00A8785E" w:rsidP="00CB5AF7">
      <w:pPr>
        <w:pStyle w:val="a3"/>
        <w:spacing w:before="0" w:beforeAutospacing="0" w:after="0" w:afterAutospacing="0"/>
      </w:pP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П.Д. Малыгин</w:t>
      </w:r>
      <w:r w:rsidRPr="00CB5AF7">
        <w:rPr>
          <w:b/>
        </w:rPr>
        <w:t xml:space="preserve">, </w:t>
      </w:r>
      <w:r w:rsidRPr="00CB5AF7">
        <w:rPr>
          <w:rStyle w:val="a4"/>
          <w:b/>
          <w:i w:val="0"/>
        </w:rPr>
        <w:t>С.В. Богданов</w:t>
      </w:r>
      <w:r w:rsidRPr="00CB5AF7">
        <w:rPr>
          <w:b/>
        </w:rPr>
        <w:t xml:space="preserve">: О проблеме возникновения Твери в середине XII </w:t>
      </w:r>
      <w:proofErr w:type="gramStart"/>
      <w:r w:rsidRPr="00CB5AF7">
        <w:rPr>
          <w:b/>
        </w:rPr>
        <w:t>в</w:t>
      </w:r>
      <w:proofErr w:type="gramEnd"/>
      <w:r w:rsidRPr="00CB5AF7">
        <w:rPr>
          <w:b/>
        </w:rPr>
        <w:t>.</w:t>
      </w:r>
    </w:p>
    <w:p w:rsidR="00A8785E" w:rsidRPr="00A8785E" w:rsidRDefault="00F000D2" w:rsidP="00CB5AF7">
      <w:pPr>
        <w:pStyle w:val="a3"/>
        <w:spacing w:before="0" w:beforeAutospacing="0" w:after="0" w:afterAutospacing="0"/>
      </w:pPr>
      <w:r>
        <w:t>О пробле</w:t>
      </w:r>
      <w:r w:rsidR="00C27FED">
        <w:t>м</w:t>
      </w:r>
      <w:r>
        <w:t>е возникновения Твери как города.</w:t>
      </w: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В.А. Кучкин</w:t>
      </w:r>
      <w:r w:rsidRPr="00CB5AF7">
        <w:rPr>
          <w:b/>
        </w:rPr>
        <w:t>: Меньше придумывать, больше продумывать</w:t>
      </w:r>
    </w:p>
    <w:p w:rsidR="00C27FED" w:rsidRDefault="00C27FED" w:rsidP="00CB5AF7">
      <w:pPr>
        <w:pStyle w:val="a3"/>
        <w:spacing w:before="0" w:beforeAutospacing="0" w:after="0" w:afterAutospacing="0"/>
      </w:pPr>
      <w:r>
        <w:t>Полемика с авторами предыдущей статьи.</w:t>
      </w:r>
    </w:p>
    <w:p w:rsidR="002537C9" w:rsidRDefault="002537C9" w:rsidP="00CB5AF7">
      <w:pPr>
        <w:pStyle w:val="a3"/>
        <w:spacing w:before="0" w:beforeAutospacing="0" w:after="0" w:afterAutospacing="0"/>
      </w:pPr>
    </w:p>
    <w:p w:rsidR="002537C9" w:rsidRPr="002537C9" w:rsidRDefault="002537C9" w:rsidP="002537C9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Прокурорский надзор в Российской империи</w:t>
      </w:r>
    </w:p>
    <w:p w:rsidR="002537C9" w:rsidRPr="00C27FED" w:rsidRDefault="002537C9" w:rsidP="00CB5AF7">
      <w:pPr>
        <w:pStyle w:val="a3"/>
        <w:spacing w:before="0" w:beforeAutospacing="0" w:after="0" w:afterAutospacing="0"/>
      </w:pP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Ю.В. Тот</w:t>
      </w:r>
      <w:r w:rsidRPr="00CB5AF7">
        <w:rPr>
          <w:b/>
        </w:rPr>
        <w:t>: Губернские прокуроры и правительственный надзор над местной администрацией</w:t>
      </w:r>
      <w:r w:rsidRPr="00CB5AF7">
        <w:rPr>
          <w:rStyle w:val="a4"/>
          <w:b/>
          <w:i w:val="0"/>
        </w:rPr>
        <w:t xml:space="preserve"> </w:t>
      </w:r>
      <w:r w:rsidRPr="00CB5AF7">
        <w:rPr>
          <w:b/>
        </w:rPr>
        <w:t>в царствование Павла I</w:t>
      </w:r>
    </w:p>
    <w:p w:rsidR="00F54424" w:rsidRPr="00F54424" w:rsidRDefault="00F54424" w:rsidP="00CB5AF7">
      <w:pPr>
        <w:pStyle w:val="a3"/>
        <w:spacing w:before="0" w:beforeAutospacing="0" w:after="0" w:afterAutospacing="0"/>
      </w:pPr>
      <w:r>
        <w:t>О положении губернских прокуроров в системе «охранения законности».</w:t>
      </w: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Е.А. </w:t>
      </w:r>
      <w:proofErr w:type="spellStart"/>
      <w:r w:rsidRPr="00CB5AF7">
        <w:rPr>
          <w:rStyle w:val="a4"/>
          <w:b/>
          <w:i w:val="0"/>
        </w:rPr>
        <w:t>Крестьянников</w:t>
      </w:r>
      <w:proofErr w:type="spellEnd"/>
      <w:r w:rsidRPr="00CB5AF7">
        <w:rPr>
          <w:b/>
        </w:rPr>
        <w:t xml:space="preserve">, </w:t>
      </w:r>
      <w:r w:rsidRPr="00CB5AF7">
        <w:rPr>
          <w:rStyle w:val="a4"/>
          <w:b/>
          <w:i w:val="0"/>
        </w:rPr>
        <w:t xml:space="preserve">В.О. </w:t>
      </w:r>
      <w:proofErr w:type="spellStart"/>
      <w:r w:rsidRPr="00CB5AF7">
        <w:rPr>
          <w:rStyle w:val="a4"/>
          <w:b/>
          <w:i w:val="0"/>
        </w:rPr>
        <w:t>Пырх</w:t>
      </w:r>
      <w:proofErr w:type="spellEnd"/>
      <w:r w:rsidRPr="00CB5AF7">
        <w:rPr>
          <w:b/>
        </w:rPr>
        <w:t xml:space="preserve">: Губернские прокуроры Западной Сибири в XIX </w:t>
      </w:r>
      <w:proofErr w:type="gramStart"/>
      <w:r w:rsidRPr="00CB5AF7">
        <w:rPr>
          <w:b/>
        </w:rPr>
        <w:t>в</w:t>
      </w:r>
      <w:proofErr w:type="gramEnd"/>
      <w:r w:rsidRPr="00CB5AF7">
        <w:rPr>
          <w:b/>
        </w:rPr>
        <w:t>.</w:t>
      </w:r>
    </w:p>
    <w:p w:rsidR="00F54424" w:rsidRPr="009F3EBC" w:rsidRDefault="009F3EBC" w:rsidP="00CB5AF7">
      <w:pPr>
        <w:pStyle w:val="a3"/>
        <w:spacing w:before="0" w:beforeAutospacing="0" w:after="0" w:afterAutospacing="0"/>
      </w:pPr>
      <w:r>
        <w:t xml:space="preserve">Об изменении роли прокуроров в правовой системе Российской империи в </w:t>
      </w:r>
      <w:r>
        <w:rPr>
          <w:lang w:val="en-US"/>
        </w:rPr>
        <w:t>XIX</w:t>
      </w:r>
      <w:r w:rsidRPr="009F3EBC">
        <w:t xml:space="preserve"> </w:t>
      </w:r>
      <w:proofErr w:type="gramStart"/>
      <w:r>
        <w:t>в</w:t>
      </w:r>
      <w:proofErr w:type="gramEnd"/>
      <w:r>
        <w:t>.</w:t>
      </w:r>
    </w:p>
    <w:p w:rsidR="006A3D7C" w:rsidRDefault="006A3D7C" w:rsidP="00CB5AF7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6A3D7C" w:rsidRDefault="006A3D7C" w:rsidP="006A3D7C">
      <w:pPr>
        <w:pStyle w:val="a3"/>
        <w:spacing w:before="0" w:beforeAutospacing="0" w:after="0" w:afterAutospacing="0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t>Жандармская служба</w:t>
      </w:r>
    </w:p>
    <w:p w:rsidR="006A3D7C" w:rsidRDefault="006A3D7C" w:rsidP="00CB5AF7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Г.Н. </w:t>
      </w:r>
      <w:proofErr w:type="spellStart"/>
      <w:r w:rsidRPr="00CB5AF7">
        <w:rPr>
          <w:rStyle w:val="a4"/>
          <w:b/>
          <w:i w:val="0"/>
        </w:rPr>
        <w:t>Бибиков</w:t>
      </w:r>
      <w:proofErr w:type="spellEnd"/>
      <w:r w:rsidRPr="00CB5AF7">
        <w:rPr>
          <w:b/>
        </w:rPr>
        <w:t xml:space="preserve">: Жандармский штаб-офицер и губернская администрация: К.Я. </w:t>
      </w:r>
      <w:proofErr w:type="spellStart"/>
      <w:r w:rsidRPr="00CB5AF7">
        <w:rPr>
          <w:b/>
        </w:rPr>
        <w:t>Флиге</w:t>
      </w:r>
      <w:proofErr w:type="spellEnd"/>
      <w:r w:rsidRPr="00CB5AF7">
        <w:rPr>
          <w:b/>
        </w:rPr>
        <w:t xml:space="preserve"> в 1830–1840-е гг.</w:t>
      </w:r>
    </w:p>
    <w:p w:rsidR="009F3EBC" w:rsidRPr="006A3D7C" w:rsidRDefault="006A3D7C" w:rsidP="00CB5AF7">
      <w:pPr>
        <w:pStyle w:val="a3"/>
        <w:spacing w:before="0" w:beforeAutospacing="0" w:after="0" w:afterAutospacing="0"/>
      </w:pPr>
      <w:r>
        <w:t xml:space="preserve">О взаимодействии жандармов и губернаторов в царствование Николая </w:t>
      </w:r>
      <w:r>
        <w:rPr>
          <w:lang w:val="en-US"/>
        </w:rPr>
        <w:t>I</w:t>
      </w:r>
      <w:r w:rsidRPr="006A3D7C">
        <w:t>.</w:t>
      </w: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А.А. Леонтьев</w:t>
      </w:r>
      <w:r w:rsidRPr="00CB5AF7">
        <w:rPr>
          <w:b/>
        </w:rPr>
        <w:t>: Отчётная документация Корпуса жандармов и устройство высшей полиции в 1820–1830-е гг.</w:t>
      </w:r>
    </w:p>
    <w:p w:rsidR="006A3D7C" w:rsidRPr="006A3D7C" w:rsidRDefault="006A3D7C" w:rsidP="00CB5AF7">
      <w:pPr>
        <w:pStyle w:val="a3"/>
        <w:spacing w:before="0" w:beforeAutospacing="0" w:after="0" w:afterAutospacing="0"/>
      </w:pPr>
      <w:r>
        <w:t>Организация и деятельность учреждений тайной полиции.</w:t>
      </w:r>
    </w:p>
    <w:p w:rsidR="00EA0EEE" w:rsidRDefault="00EA0EEE" w:rsidP="00CB5AF7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EA0EEE" w:rsidRDefault="00EA0EEE" w:rsidP="00EA0EEE">
      <w:pPr>
        <w:pStyle w:val="a3"/>
        <w:spacing w:before="0" w:beforeAutospacing="0" w:after="0" w:afterAutospacing="0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t>У истоков отечественной статистики</w:t>
      </w:r>
    </w:p>
    <w:p w:rsidR="00EA0EEE" w:rsidRDefault="00EA0EEE" w:rsidP="00CB5AF7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А.Ю. </w:t>
      </w:r>
      <w:proofErr w:type="spellStart"/>
      <w:r w:rsidRPr="00CB5AF7">
        <w:rPr>
          <w:rStyle w:val="a4"/>
          <w:b/>
          <w:i w:val="0"/>
        </w:rPr>
        <w:t>Скрыдло</w:t>
      </w:r>
      <w:proofErr w:type="spellEnd"/>
      <w:r w:rsidRPr="00CB5AF7">
        <w:rPr>
          <w:b/>
        </w:rPr>
        <w:t xml:space="preserve">: Министр полиции А.Д. </w:t>
      </w:r>
      <w:proofErr w:type="spellStart"/>
      <w:r w:rsidRPr="00CB5AF7">
        <w:rPr>
          <w:b/>
        </w:rPr>
        <w:t>Балашёв</w:t>
      </w:r>
      <w:proofErr w:type="spellEnd"/>
      <w:r w:rsidRPr="00CB5AF7">
        <w:rPr>
          <w:b/>
        </w:rPr>
        <w:t xml:space="preserve"> и организация статистических исследований в</w:t>
      </w:r>
      <w:r w:rsidRPr="00CB5AF7">
        <w:rPr>
          <w:rStyle w:val="a4"/>
          <w:b/>
          <w:i w:val="0"/>
        </w:rPr>
        <w:t xml:space="preserve"> </w:t>
      </w:r>
      <w:r w:rsidRPr="00CB5AF7">
        <w:rPr>
          <w:b/>
        </w:rPr>
        <w:t>России</w:t>
      </w:r>
    </w:p>
    <w:p w:rsidR="002F79F1" w:rsidRPr="002F79F1" w:rsidRDefault="00EA0EEE" w:rsidP="00CB5AF7">
      <w:pPr>
        <w:pStyle w:val="a3"/>
        <w:spacing w:before="0" w:beforeAutospacing="0" w:after="0" w:afterAutospacing="0"/>
      </w:pPr>
      <w:r>
        <w:t>О появлении в России учреждений, отвечающих за сбор, систематизацию и обработку сведений о положении империи.</w:t>
      </w: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Ю.Ю. Иерусалимский</w:t>
      </w:r>
      <w:r w:rsidRPr="00CB5AF7">
        <w:rPr>
          <w:b/>
        </w:rPr>
        <w:t xml:space="preserve">, </w:t>
      </w:r>
      <w:r w:rsidRPr="00CB5AF7">
        <w:rPr>
          <w:rStyle w:val="a4"/>
          <w:b/>
          <w:i w:val="0"/>
        </w:rPr>
        <w:t>Г.П. Харитонов</w:t>
      </w:r>
      <w:r w:rsidRPr="00CB5AF7">
        <w:rPr>
          <w:b/>
        </w:rPr>
        <w:t xml:space="preserve">: Ярославский губернский статистический комитет во второй половине XIX </w:t>
      </w:r>
      <w:proofErr w:type="gramStart"/>
      <w:r w:rsidRPr="00CB5AF7">
        <w:rPr>
          <w:b/>
        </w:rPr>
        <w:t>в</w:t>
      </w:r>
      <w:proofErr w:type="gramEnd"/>
      <w:r w:rsidRPr="00CB5AF7">
        <w:rPr>
          <w:b/>
        </w:rPr>
        <w:t>.</w:t>
      </w:r>
    </w:p>
    <w:p w:rsidR="001A7014" w:rsidRDefault="001A7014" w:rsidP="00CB5AF7">
      <w:pPr>
        <w:pStyle w:val="a3"/>
        <w:spacing w:before="0" w:beforeAutospacing="0" w:after="0" w:afterAutospacing="0"/>
      </w:pPr>
      <w:r>
        <w:t>О развитии государственной статистики в Российской империи.</w:t>
      </w:r>
    </w:p>
    <w:p w:rsidR="00814A1D" w:rsidRDefault="00814A1D" w:rsidP="00CB5AF7">
      <w:pPr>
        <w:pStyle w:val="a3"/>
        <w:spacing w:before="0" w:beforeAutospacing="0" w:after="0" w:afterAutospacing="0"/>
      </w:pPr>
    </w:p>
    <w:p w:rsidR="00814A1D" w:rsidRPr="00366973" w:rsidRDefault="00814A1D" w:rsidP="00814A1D">
      <w:pPr>
        <w:pStyle w:val="a3"/>
        <w:spacing w:before="0" w:beforeAutospacing="0" w:after="0" w:afterAutospacing="0"/>
        <w:jc w:val="center"/>
        <w:rPr>
          <w:b/>
        </w:rPr>
      </w:pPr>
      <w:r w:rsidRPr="00366973">
        <w:rPr>
          <w:b/>
        </w:rPr>
        <w:t>Россия и мир</w:t>
      </w:r>
    </w:p>
    <w:p w:rsidR="00814A1D" w:rsidRPr="001A7014" w:rsidRDefault="00814A1D" w:rsidP="00814A1D">
      <w:pPr>
        <w:pStyle w:val="a3"/>
        <w:spacing w:before="0" w:beforeAutospacing="0" w:after="0" w:afterAutospacing="0"/>
        <w:jc w:val="center"/>
      </w:pP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В.А. Невежин</w:t>
      </w:r>
      <w:r w:rsidRPr="00CB5AF7">
        <w:rPr>
          <w:b/>
        </w:rPr>
        <w:t>: Ялтинская конференция 1945 г. через призму кулинарной дипломатии</w:t>
      </w:r>
    </w:p>
    <w:p w:rsidR="00AE08A8" w:rsidRPr="00AE08A8" w:rsidRDefault="00AE08A8" w:rsidP="00CB5AF7">
      <w:pPr>
        <w:pStyle w:val="a3"/>
        <w:spacing w:before="0" w:beforeAutospacing="0" w:after="0" w:afterAutospacing="0"/>
      </w:pPr>
      <w:r>
        <w:t xml:space="preserve">О кулинарной дипломатии, применявшейся советской стороной во время конференции. </w:t>
      </w:r>
    </w:p>
    <w:p w:rsidR="006419F4" w:rsidRDefault="006419F4" w:rsidP="00CB5AF7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6419F4" w:rsidRDefault="006419F4" w:rsidP="00CB5AF7">
      <w:pPr>
        <w:pStyle w:val="a3"/>
        <w:spacing w:before="0" w:beforeAutospacing="0" w:after="0" w:afterAutospacing="0"/>
        <w:rPr>
          <w:rStyle w:val="a4"/>
          <w:b/>
          <w:i w:val="0"/>
        </w:rPr>
      </w:pPr>
    </w:p>
    <w:p w:rsidR="006419F4" w:rsidRDefault="006419F4" w:rsidP="006419F4">
      <w:pPr>
        <w:pStyle w:val="a3"/>
        <w:spacing w:before="0" w:beforeAutospacing="0" w:after="0" w:afterAutospacing="0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lastRenderedPageBreak/>
        <w:t>История власти</w:t>
      </w:r>
    </w:p>
    <w:p w:rsidR="006419F4" w:rsidRDefault="006419F4" w:rsidP="006419F4">
      <w:pPr>
        <w:pStyle w:val="a3"/>
        <w:spacing w:before="0" w:beforeAutospacing="0" w:after="0" w:afterAutospacing="0"/>
        <w:jc w:val="center"/>
        <w:rPr>
          <w:rStyle w:val="a4"/>
          <w:b/>
          <w:i w:val="0"/>
        </w:rPr>
      </w:pPr>
    </w:p>
    <w:p w:rsid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Е.Ю. Зубкова</w:t>
      </w:r>
      <w:r w:rsidRPr="00CB5AF7">
        <w:rPr>
          <w:b/>
        </w:rPr>
        <w:t>: Амнистия 1953 г. и первые опыты по пересмотру практик социального контроля</w:t>
      </w:r>
      <w:r w:rsidRPr="00CB5AF7">
        <w:rPr>
          <w:rStyle w:val="a4"/>
          <w:b/>
          <w:i w:val="0"/>
        </w:rPr>
        <w:t xml:space="preserve"> </w:t>
      </w:r>
      <w:r w:rsidRPr="00CB5AF7">
        <w:rPr>
          <w:b/>
        </w:rPr>
        <w:t>в СССР</w:t>
      </w:r>
    </w:p>
    <w:p w:rsidR="0054694F" w:rsidRPr="0054694F" w:rsidRDefault="00491C3B" w:rsidP="00CB5AF7">
      <w:pPr>
        <w:pStyle w:val="a3"/>
        <w:spacing w:before="0" w:beforeAutospacing="0" w:after="0" w:afterAutospacing="0"/>
      </w:pPr>
      <w:r>
        <w:t>О либерализации уголовной политики и ее последствиями.</w:t>
      </w:r>
    </w:p>
    <w:p w:rsidR="00CB5AF7" w:rsidRP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В.С. Христофоров</w:t>
      </w:r>
      <w:r w:rsidRPr="00CB5AF7">
        <w:rPr>
          <w:b/>
        </w:rPr>
        <w:t xml:space="preserve">, </w:t>
      </w:r>
      <w:r w:rsidRPr="00CB5AF7">
        <w:rPr>
          <w:rStyle w:val="a4"/>
          <w:b/>
          <w:i w:val="0"/>
        </w:rPr>
        <w:t>Ю.Н. Гусева</w:t>
      </w:r>
      <w:r w:rsidRPr="00CB5AF7">
        <w:rPr>
          <w:b/>
        </w:rPr>
        <w:t>: Криптографическая служба Российской Федерации: история создания и развития</w:t>
      </w:r>
      <w:r w:rsidRPr="00CB5AF7">
        <w:rPr>
          <w:rStyle w:val="a4"/>
          <w:b/>
          <w:i w:val="0"/>
        </w:rPr>
        <w:t xml:space="preserve"> </w:t>
      </w:r>
      <w:r w:rsidRPr="00CB5AF7">
        <w:rPr>
          <w:b/>
        </w:rPr>
        <w:t>в XX в. (к 100-летию образования)</w:t>
      </w:r>
    </w:p>
    <w:p w:rsidR="00CB5AF7" w:rsidRDefault="00CB5AF7" w:rsidP="00CB5AF7">
      <w:pPr>
        <w:pStyle w:val="a3"/>
        <w:spacing w:before="0" w:beforeAutospacing="0" w:after="0" w:afterAutospacing="0"/>
      </w:pPr>
      <w:r w:rsidRPr="00CB5AF7">
        <w:rPr>
          <w:b/>
        </w:rPr>
        <w:t> </w:t>
      </w:r>
      <w:r w:rsidR="00491C3B">
        <w:t>О возрастании роли криптографической службы в системе комплексной защиты информации и обеспечения информационной безопасности.</w:t>
      </w:r>
    </w:p>
    <w:p w:rsidR="00491C3B" w:rsidRPr="00491C3B" w:rsidRDefault="00491C3B" w:rsidP="00CB5AF7">
      <w:pPr>
        <w:pStyle w:val="a3"/>
        <w:spacing w:before="0" w:beforeAutospacing="0" w:after="0" w:afterAutospacing="0"/>
      </w:pPr>
    </w:p>
    <w:p w:rsidR="00CB5AF7" w:rsidRDefault="00CB5AF7" w:rsidP="00491C3B">
      <w:pPr>
        <w:pStyle w:val="a3"/>
        <w:spacing w:before="0" w:beforeAutospacing="0" w:after="0" w:afterAutospacing="0"/>
        <w:jc w:val="center"/>
        <w:rPr>
          <w:rStyle w:val="a5"/>
        </w:rPr>
      </w:pPr>
      <w:r w:rsidRPr="00CB5AF7">
        <w:rPr>
          <w:rStyle w:val="a5"/>
        </w:rPr>
        <w:t>Обзоры и рецензии</w:t>
      </w:r>
    </w:p>
    <w:p w:rsidR="00491C3B" w:rsidRPr="00CB5AF7" w:rsidRDefault="00491C3B" w:rsidP="00491C3B">
      <w:pPr>
        <w:pStyle w:val="a3"/>
        <w:spacing w:before="0" w:beforeAutospacing="0" w:after="0" w:afterAutospacing="0"/>
        <w:jc w:val="center"/>
        <w:rPr>
          <w:b/>
        </w:rPr>
      </w:pPr>
    </w:p>
    <w:p w:rsidR="00CB5AF7" w:rsidRP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З.И. </w:t>
      </w:r>
      <w:proofErr w:type="spellStart"/>
      <w:r w:rsidRPr="00CB5AF7">
        <w:rPr>
          <w:rStyle w:val="a4"/>
          <w:b/>
          <w:i w:val="0"/>
        </w:rPr>
        <w:t>Перегудова</w:t>
      </w:r>
      <w:proofErr w:type="spellEnd"/>
      <w:r w:rsidRPr="00CB5AF7">
        <w:rPr>
          <w:b/>
        </w:rPr>
        <w:t>: Полиция и «либерализм» в Российской империи в 1880–1905 гг.</w:t>
      </w:r>
      <w:proofErr w:type="gramStart"/>
      <w:r w:rsidRPr="00CB5AF7">
        <w:rPr>
          <w:b/>
        </w:rPr>
        <w:t xml:space="preserve"> </w:t>
      </w:r>
      <w:r w:rsidR="006F296D">
        <w:rPr>
          <w:b/>
        </w:rPr>
        <w:t>:</w:t>
      </w:r>
      <w:proofErr w:type="gramEnd"/>
      <w:r w:rsidR="006F296D">
        <w:rPr>
          <w:b/>
        </w:rPr>
        <w:t xml:space="preserve"> </w:t>
      </w:r>
      <w:r w:rsidRPr="006F296D">
        <w:t>[</w:t>
      </w:r>
      <w:r w:rsidR="006F296D" w:rsidRPr="006F296D">
        <w:t>Рецензия на</w:t>
      </w:r>
      <w:r w:rsidR="006F296D">
        <w:rPr>
          <w:b/>
        </w:rPr>
        <w:t xml:space="preserve"> </w:t>
      </w:r>
      <w:r w:rsidR="006F296D" w:rsidRPr="006F296D">
        <w:t>книгу</w:t>
      </w:r>
      <w:r w:rsidR="006F296D">
        <w:t xml:space="preserve">: </w:t>
      </w:r>
      <w:r w:rsidR="006F296D" w:rsidRPr="006F296D">
        <w:rPr>
          <w:b/>
        </w:rPr>
        <w:t xml:space="preserve">Ульянова, Л. В. Политическая полиция и либеральное движение в Российской империи: власть игры, игра властью. 1880 – 1905. Санкт-Петербург: </w:t>
      </w:r>
      <w:proofErr w:type="spellStart"/>
      <w:proofErr w:type="gramStart"/>
      <w:r w:rsidR="006F296D" w:rsidRPr="006F296D">
        <w:rPr>
          <w:b/>
        </w:rPr>
        <w:t>Алетейя</w:t>
      </w:r>
      <w:proofErr w:type="spellEnd"/>
      <w:r w:rsidR="006F296D" w:rsidRPr="006F296D">
        <w:rPr>
          <w:b/>
        </w:rPr>
        <w:t>, 2020.</w:t>
      </w:r>
      <w:r w:rsidRPr="006F296D">
        <w:rPr>
          <w:b/>
        </w:rPr>
        <w:t>]</w:t>
      </w:r>
      <w:proofErr w:type="gramEnd"/>
    </w:p>
    <w:p w:rsidR="009846DF" w:rsidRPr="00CB5AF7" w:rsidRDefault="00CB5AF7" w:rsidP="009846DF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А.М. </w:t>
      </w:r>
      <w:proofErr w:type="spellStart"/>
      <w:r w:rsidRPr="00CB5AF7">
        <w:rPr>
          <w:rStyle w:val="a4"/>
          <w:b/>
          <w:i w:val="0"/>
        </w:rPr>
        <w:t>Лаврёнова</w:t>
      </w:r>
      <w:proofErr w:type="spellEnd"/>
      <w:r w:rsidRPr="00CB5AF7">
        <w:rPr>
          <w:b/>
        </w:rPr>
        <w:t>: Либер</w:t>
      </w:r>
      <w:r w:rsidR="005A7848">
        <w:rPr>
          <w:b/>
        </w:rPr>
        <w:t>альное слово и полицейское дело</w:t>
      </w:r>
      <w:proofErr w:type="gramStart"/>
      <w:r w:rsidR="009846DF">
        <w:rPr>
          <w:b/>
        </w:rPr>
        <w:t xml:space="preserve"> :</w:t>
      </w:r>
      <w:proofErr w:type="gramEnd"/>
      <w:r w:rsidR="009846DF">
        <w:rPr>
          <w:b/>
        </w:rPr>
        <w:t xml:space="preserve"> </w:t>
      </w:r>
      <w:proofErr w:type="gramStart"/>
      <w:r w:rsidR="009846DF" w:rsidRPr="006F296D">
        <w:t>[Рецензия на</w:t>
      </w:r>
      <w:r w:rsidR="009846DF">
        <w:rPr>
          <w:b/>
        </w:rPr>
        <w:t xml:space="preserve"> </w:t>
      </w:r>
      <w:r w:rsidR="009846DF" w:rsidRPr="006F296D">
        <w:t>книгу</w:t>
      </w:r>
      <w:r w:rsidR="009846DF">
        <w:t>:</w:t>
      </w:r>
      <w:proofErr w:type="gramEnd"/>
      <w:r w:rsidR="009846DF">
        <w:t xml:space="preserve"> </w:t>
      </w:r>
      <w:r w:rsidR="009846DF" w:rsidRPr="006F296D">
        <w:rPr>
          <w:b/>
        </w:rPr>
        <w:t xml:space="preserve">Ульянова, Л. В. Политическая полиция и либеральное движение в Российской империи: власть игры, игра властью. 1880 – 1905. Санкт-Петербург: </w:t>
      </w:r>
      <w:proofErr w:type="spellStart"/>
      <w:proofErr w:type="gramStart"/>
      <w:r w:rsidR="009846DF" w:rsidRPr="006F296D">
        <w:rPr>
          <w:b/>
        </w:rPr>
        <w:t>Алетейя</w:t>
      </w:r>
      <w:proofErr w:type="spellEnd"/>
      <w:r w:rsidR="009846DF" w:rsidRPr="006F296D">
        <w:rPr>
          <w:b/>
        </w:rPr>
        <w:t>, 2020.]</w:t>
      </w:r>
      <w:proofErr w:type="gramEnd"/>
    </w:p>
    <w:p w:rsidR="009846DF" w:rsidRPr="00CB5AF7" w:rsidRDefault="00CB5AF7" w:rsidP="009846DF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К.А. Соловьёв</w:t>
      </w:r>
      <w:r w:rsidRPr="00CB5AF7">
        <w:rPr>
          <w:b/>
        </w:rPr>
        <w:t>: Политичес</w:t>
      </w:r>
      <w:r w:rsidR="005A7848">
        <w:rPr>
          <w:b/>
        </w:rPr>
        <w:t>кий сыск и либеральное движение</w:t>
      </w:r>
      <w:proofErr w:type="gramStart"/>
      <w:r w:rsidR="009846DF">
        <w:rPr>
          <w:b/>
        </w:rPr>
        <w:t xml:space="preserve"> :</w:t>
      </w:r>
      <w:proofErr w:type="gramEnd"/>
      <w:r w:rsidR="009846DF">
        <w:rPr>
          <w:b/>
        </w:rPr>
        <w:t xml:space="preserve"> </w:t>
      </w:r>
      <w:proofErr w:type="gramStart"/>
      <w:r w:rsidR="009846DF" w:rsidRPr="006F296D">
        <w:t>[Рецензия на</w:t>
      </w:r>
      <w:r w:rsidR="009846DF">
        <w:rPr>
          <w:b/>
        </w:rPr>
        <w:t xml:space="preserve"> </w:t>
      </w:r>
      <w:r w:rsidR="009846DF" w:rsidRPr="006F296D">
        <w:t>книгу</w:t>
      </w:r>
      <w:r w:rsidR="009846DF">
        <w:t>:</w:t>
      </w:r>
      <w:proofErr w:type="gramEnd"/>
      <w:r w:rsidR="009846DF">
        <w:t xml:space="preserve"> </w:t>
      </w:r>
      <w:r w:rsidR="009846DF" w:rsidRPr="006F296D">
        <w:rPr>
          <w:b/>
        </w:rPr>
        <w:t xml:space="preserve">Ульянова, Л. В. Политическая полиция и либеральное движение в Российской империи: власть игры, игра властью. 1880 – 1905. Санкт-Петербург: </w:t>
      </w:r>
      <w:proofErr w:type="spellStart"/>
      <w:proofErr w:type="gramStart"/>
      <w:r w:rsidR="009846DF" w:rsidRPr="006F296D">
        <w:rPr>
          <w:b/>
        </w:rPr>
        <w:t>Алетейя</w:t>
      </w:r>
      <w:proofErr w:type="spellEnd"/>
      <w:r w:rsidR="009846DF" w:rsidRPr="006F296D">
        <w:rPr>
          <w:b/>
        </w:rPr>
        <w:t>, 2020.]</w:t>
      </w:r>
      <w:proofErr w:type="gramEnd"/>
    </w:p>
    <w:p w:rsidR="00CB5AF7" w:rsidRP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Ю.Ф. </w:t>
      </w:r>
      <w:proofErr w:type="spellStart"/>
      <w:r w:rsidRPr="00CB5AF7">
        <w:rPr>
          <w:rStyle w:val="a4"/>
          <w:b/>
          <w:i w:val="0"/>
        </w:rPr>
        <w:t>Овченко</w:t>
      </w:r>
      <w:proofErr w:type="spellEnd"/>
      <w:r w:rsidR="005C6748">
        <w:rPr>
          <w:rStyle w:val="a4"/>
          <w:b/>
          <w:i w:val="0"/>
        </w:rPr>
        <w:t>.</w:t>
      </w:r>
      <w:r w:rsidRPr="00CB5AF7">
        <w:rPr>
          <w:b/>
        </w:rPr>
        <w:t xml:space="preserve"> </w:t>
      </w:r>
      <w:r w:rsidR="005C6748" w:rsidRPr="006F296D">
        <w:t>[Рецензия на</w:t>
      </w:r>
      <w:r w:rsidR="005C6748">
        <w:rPr>
          <w:b/>
        </w:rPr>
        <w:t xml:space="preserve"> </w:t>
      </w:r>
      <w:r w:rsidR="005C6748" w:rsidRPr="006F296D">
        <w:t>книгу</w:t>
      </w:r>
      <w:r w:rsidR="005C6748" w:rsidRPr="005C6748">
        <w:t>]</w:t>
      </w:r>
      <w:proofErr w:type="gramStart"/>
      <w:r w:rsidR="005C6748" w:rsidRPr="00CB5AF7">
        <w:rPr>
          <w:b/>
        </w:rPr>
        <w:t xml:space="preserve"> </w:t>
      </w:r>
      <w:r w:rsidR="005C6748">
        <w:rPr>
          <w:b/>
        </w:rPr>
        <w:t>:</w:t>
      </w:r>
      <w:proofErr w:type="gramEnd"/>
      <w:r w:rsidR="005C6748">
        <w:rPr>
          <w:b/>
        </w:rPr>
        <w:t xml:space="preserve"> </w:t>
      </w:r>
      <w:r w:rsidRPr="00CB5AF7">
        <w:rPr>
          <w:b/>
        </w:rPr>
        <w:t xml:space="preserve">С.В. Медведев. Эксперимент </w:t>
      </w:r>
      <w:proofErr w:type="spellStart"/>
      <w:r w:rsidRPr="00CB5AF7">
        <w:rPr>
          <w:b/>
        </w:rPr>
        <w:t>Зубатова</w:t>
      </w:r>
      <w:proofErr w:type="spellEnd"/>
      <w:r w:rsidRPr="00CB5AF7">
        <w:rPr>
          <w:b/>
        </w:rPr>
        <w:t>. Легализация рабоче</w:t>
      </w:r>
      <w:r w:rsidR="005A7848">
        <w:rPr>
          <w:b/>
        </w:rPr>
        <w:t>го движения в первые годы ХХ в.</w:t>
      </w:r>
      <w:r w:rsidR="005C6748">
        <w:rPr>
          <w:b/>
        </w:rPr>
        <w:t xml:space="preserve"> Москва</w:t>
      </w:r>
      <w:proofErr w:type="gramStart"/>
      <w:r w:rsidR="005C6748">
        <w:rPr>
          <w:b/>
        </w:rPr>
        <w:t xml:space="preserve"> :</w:t>
      </w:r>
      <w:proofErr w:type="gramEnd"/>
      <w:r w:rsidR="005C6748">
        <w:rPr>
          <w:b/>
        </w:rPr>
        <w:t xml:space="preserve"> Русский фонд образования и науки, 2018.</w:t>
      </w:r>
    </w:p>
    <w:p w:rsidR="00B83A68" w:rsidRPr="00CB5AF7" w:rsidRDefault="00CB5AF7" w:rsidP="00B83A68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Л.В. Ульянова</w:t>
      </w:r>
      <w:r w:rsidRPr="00CB5AF7">
        <w:rPr>
          <w:b/>
        </w:rPr>
        <w:t>: Политический сыск и русская армия наканун</w:t>
      </w:r>
      <w:r w:rsidR="005A7848">
        <w:rPr>
          <w:b/>
        </w:rPr>
        <w:t>е и в годы Первой мировой войны</w:t>
      </w:r>
      <w:proofErr w:type="gramStart"/>
      <w:r w:rsidR="006F6A61">
        <w:rPr>
          <w:b/>
        </w:rPr>
        <w:t xml:space="preserve"> :</w:t>
      </w:r>
      <w:proofErr w:type="gramEnd"/>
      <w:r w:rsidR="006F6A61">
        <w:rPr>
          <w:b/>
        </w:rPr>
        <w:t xml:space="preserve"> </w:t>
      </w:r>
      <w:r w:rsidR="00B83A68" w:rsidRPr="006F296D">
        <w:t>[Рецензия на</w:t>
      </w:r>
      <w:r w:rsidR="00B83A68">
        <w:rPr>
          <w:b/>
        </w:rPr>
        <w:t xml:space="preserve"> </w:t>
      </w:r>
      <w:r w:rsidR="00B83A68" w:rsidRPr="006F296D">
        <w:t>книгу</w:t>
      </w:r>
      <w:r w:rsidR="00B83A68" w:rsidRPr="005C6748">
        <w:t>]</w:t>
      </w:r>
      <w:proofErr w:type="gramStart"/>
      <w:r w:rsidR="00B83A68" w:rsidRPr="00CB5AF7">
        <w:rPr>
          <w:b/>
        </w:rPr>
        <w:t xml:space="preserve"> </w:t>
      </w:r>
      <w:r w:rsidR="00B83A68">
        <w:rPr>
          <w:b/>
        </w:rPr>
        <w:t>:</w:t>
      </w:r>
      <w:proofErr w:type="gramEnd"/>
      <w:r w:rsidR="00B83A68">
        <w:rPr>
          <w:b/>
        </w:rPr>
        <w:t xml:space="preserve"> </w:t>
      </w:r>
      <w:r w:rsidR="00B83A68" w:rsidRPr="00CB5AF7">
        <w:rPr>
          <w:b/>
        </w:rPr>
        <w:t xml:space="preserve">В.В. </w:t>
      </w:r>
      <w:proofErr w:type="spellStart"/>
      <w:r w:rsidR="00B83A68" w:rsidRPr="00CB5AF7">
        <w:rPr>
          <w:b/>
        </w:rPr>
        <w:t>Хутарев-Гарнишевский</w:t>
      </w:r>
      <w:proofErr w:type="spellEnd"/>
      <w:r w:rsidR="00B83A68" w:rsidRPr="00CB5AF7">
        <w:rPr>
          <w:b/>
        </w:rPr>
        <w:t>. Противостояние. Спецслужбы, армия и власть накануне падения Ро</w:t>
      </w:r>
      <w:r w:rsidR="00B83A68">
        <w:rPr>
          <w:b/>
        </w:rPr>
        <w:t>ссийской империи, 1913–1917 гг. Москва</w:t>
      </w:r>
      <w:proofErr w:type="gramStart"/>
      <w:r w:rsidR="00B83A68">
        <w:rPr>
          <w:b/>
        </w:rPr>
        <w:t xml:space="preserve"> :</w:t>
      </w:r>
      <w:proofErr w:type="gramEnd"/>
      <w:r w:rsidR="00B83A68">
        <w:rPr>
          <w:b/>
        </w:rPr>
        <w:t xml:space="preserve"> Изд-во </w:t>
      </w:r>
      <w:proofErr w:type="spellStart"/>
      <w:proofErr w:type="gramStart"/>
      <w:r w:rsidR="00B83A68">
        <w:rPr>
          <w:b/>
        </w:rPr>
        <w:t>Ин-та</w:t>
      </w:r>
      <w:proofErr w:type="spellEnd"/>
      <w:proofErr w:type="gramEnd"/>
      <w:r w:rsidR="00B83A68">
        <w:rPr>
          <w:b/>
        </w:rPr>
        <w:t xml:space="preserve"> Гайдара, 2020.</w:t>
      </w:r>
    </w:p>
    <w:p w:rsidR="00CB5AF7" w:rsidRP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А.Ю. Дунаева</w:t>
      </w:r>
      <w:r w:rsidR="006F6A61">
        <w:rPr>
          <w:rStyle w:val="a4"/>
          <w:b/>
          <w:i w:val="0"/>
        </w:rPr>
        <w:t>.</w:t>
      </w:r>
      <w:r w:rsidRPr="00CB5AF7">
        <w:rPr>
          <w:b/>
        </w:rPr>
        <w:t xml:space="preserve"> </w:t>
      </w:r>
      <w:r w:rsidR="00B83A68" w:rsidRPr="006F296D">
        <w:t>[Рецензия на</w:t>
      </w:r>
      <w:r w:rsidR="00B83A68">
        <w:rPr>
          <w:b/>
        </w:rPr>
        <w:t xml:space="preserve"> </w:t>
      </w:r>
      <w:r w:rsidR="00B83A68" w:rsidRPr="006F296D">
        <w:t>книгу</w:t>
      </w:r>
      <w:r w:rsidR="00B83A68" w:rsidRPr="005C6748">
        <w:t>]</w:t>
      </w:r>
      <w:proofErr w:type="gramStart"/>
      <w:r w:rsidR="00B83A68" w:rsidRPr="00CB5AF7">
        <w:rPr>
          <w:b/>
        </w:rPr>
        <w:t xml:space="preserve"> </w:t>
      </w:r>
      <w:r w:rsidR="00B83A68">
        <w:rPr>
          <w:b/>
        </w:rPr>
        <w:t>:</w:t>
      </w:r>
      <w:proofErr w:type="gramEnd"/>
      <w:r w:rsidR="00B83A68">
        <w:rPr>
          <w:b/>
        </w:rPr>
        <w:t xml:space="preserve"> </w:t>
      </w:r>
      <w:r w:rsidRPr="00CB5AF7">
        <w:rPr>
          <w:b/>
        </w:rPr>
        <w:t xml:space="preserve">В.В. </w:t>
      </w:r>
      <w:proofErr w:type="spellStart"/>
      <w:r w:rsidRPr="00CB5AF7">
        <w:rPr>
          <w:b/>
        </w:rPr>
        <w:t>Хутарев-Гарнишевский</w:t>
      </w:r>
      <w:proofErr w:type="spellEnd"/>
      <w:r w:rsidRPr="00CB5AF7">
        <w:rPr>
          <w:b/>
        </w:rPr>
        <w:t>. Противостояние. Спецслужбы, армия и власть накануне падения Ро</w:t>
      </w:r>
      <w:r w:rsidR="005A7848">
        <w:rPr>
          <w:b/>
        </w:rPr>
        <w:t>ссийской империи, 1913–1917 гг.</w:t>
      </w:r>
    </w:p>
    <w:p w:rsidR="00CB5AF7" w:rsidRPr="006F6A61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Г.С. Кан</w:t>
      </w:r>
      <w:r w:rsidRPr="00CB5AF7">
        <w:rPr>
          <w:b/>
        </w:rPr>
        <w:t xml:space="preserve">: Вера </w:t>
      </w:r>
      <w:r w:rsidR="005A7848">
        <w:rPr>
          <w:b/>
        </w:rPr>
        <w:t>Фигнер: известная и неизвестная</w:t>
      </w:r>
      <w:proofErr w:type="gramStart"/>
      <w:r w:rsidR="006F6A61">
        <w:rPr>
          <w:b/>
        </w:rPr>
        <w:t xml:space="preserve"> :</w:t>
      </w:r>
      <w:proofErr w:type="gramEnd"/>
      <w:r w:rsidR="006F6A61">
        <w:rPr>
          <w:b/>
        </w:rPr>
        <w:t xml:space="preserve"> </w:t>
      </w:r>
      <w:r w:rsidR="006F6A61" w:rsidRPr="006F296D">
        <w:t>[Рецензия на</w:t>
      </w:r>
      <w:r w:rsidR="006F6A61">
        <w:rPr>
          <w:b/>
        </w:rPr>
        <w:t xml:space="preserve"> </w:t>
      </w:r>
      <w:r w:rsidR="006F6A61" w:rsidRPr="006F296D">
        <w:t>книгу</w:t>
      </w:r>
      <w:r w:rsidR="006F6A61" w:rsidRPr="005C6748">
        <w:t>]</w:t>
      </w:r>
      <w:proofErr w:type="gramStart"/>
      <w:r w:rsidR="006F6A61" w:rsidRPr="00CB5AF7">
        <w:rPr>
          <w:b/>
        </w:rPr>
        <w:t xml:space="preserve"> </w:t>
      </w:r>
      <w:r w:rsidR="006F6A61">
        <w:rPr>
          <w:b/>
        </w:rPr>
        <w:t>:</w:t>
      </w:r>
      <w:proofErr w:type="gramEnd"/>
      <w:r w:rsidR="006F6A61">
        <w:rPr>
          <w:b/>
        </w:rPr>
        <w:t xml:space="preserve"> Воронихин А. В. Вена Николаевна Фигнер. Взгляд на женщину русских революций из ХХ</w:t>
      </w:r>
      <w:proofErr w:type="gramStart"/>
      <w:r w:rsidR="006F6A61">
        <w:rPr>
          <w:b/>
          <w:lang w:val="en-US"/>
        </w:rPr>
        <w:t>I</w:t>
      </w:r>
      <w:proofErr w:type="gramEnd"/>
      <w:r w:rsidR="006F6A61">
        <w:rPr>
          <w:b/>
        </w:rPr>
        <w:t xml:space="preserve"> века. Саратов, 2020.</w:t>
      </w:r>
    </w:p>
    <w:p w:rsidR="00CB5AF7" w:rsidRP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 xml:space="preserve">О.В. </w:t>
      </w:r>
      <w:proofErr w:type="spellStart"/>
      <w:r w:rsidRPr="00CB5AF7">
        <w:rPr>
          <w:rStyle w:val="a4"/>
          <w:b/>
          <w:i w:val="0"/>
        </w:rPr>
        <w:t>Кочукова</w:t>
      </w:r>
      <w:proofErr w:type="spellEnd"/>
      <w:r w:rsidR="00CE1277">
        <w:rPr>
          <w:rStyle w:val="a4"/>
          <w:b/>
          <w:i w:val="0"/>
        </w:rPr>
        <w:t>.</w:t>
      </w:r>
      <w:r w:rsidRPr="00CB5AF7">
        <w:rPr>
          <w:b/>
        </w:rPr>
        <w:t xml:space="preserve"> </w:t>
      </w:r>
      <w:r w:rsidR="00CE1277" w:rsidRPr="006F296D">
        <w:t>[Рецензия на</w:t>
      </w:r>
      <w:r w:rsidR="00CE1277">
        <w:rPr>
          <w:b/>
        </w:rPr>
        <w:t xml:space="preserve"> </w:t>
      </w:r>
      <w:r w:rsidR="00CE1277" w:rsidRPr="006F296D">
        <w:t>книгу</w:t>
      </w:r>
      <w:r w:rsidR="00CE1277" w:rsidRPr="005C6748">
        <w:t>]</w:t>
      </w:r>
      <w:proofErr w:type="gramStart"/>
      <w:r w:rsidR="00CE1277" w:rsidRPr="00CB5AF7">
        <w:rPr>
          <w:b/>
        </w:rPr>
        <w:t xml:space="preserve"> </w:t>
      </w:r>
      <w:r w:rsidR="00CE1277">
        <w:rPr>
          <w:b/>
        </w:rPr>
        <w:t>:</w:t>
      </w:r>
      <w:proofErr w:type="gramEnd"/>
      <w:r w:rsidR="00CE1277">
        <w:rPr>
          <w:b/>
        </w:rPr>
        <w:t xml:space="preserve"> </w:t>
      </w:r>
      <w:r w:rsidRPr="00CB5AF7">
        <w:rPr>
          <w:b/>
        </w:rPr>
        <w:t xml:space="preserve">В.А. Соломонов, Н.Н. Зайцева. Павел Григорьевич </w:t>
      </w:r>
      <w:proofErr w:type="spellStart"/>
      <w:r w:rsidRPr="00CB5AF7">
        <w:rPr>
          <w:b/>
        </w:rPr>
        <w:t>Любомиро</w:t>
      </w:r>
      <w:r w:rsidR="005A7848">
        <w:rPr>
          <w:b/>
        </w:rPr>
        <w:t>в</w:t>
      </w:r>
      <w:proofErr w:type="spellEnd"/>
      <w:r w:rsidR="005A7848">
        <w:rPr>
          <w:b/>
        </w:rPr>
        <w:t>: превратности судьбы историка</w:t>
      </w:r>
      <w:r w:rsidR="00FC3453">
        <w:rPr>
          <w:b/>
        </w:rPr>
        <w:t>. Москва</w:t>
      </w:r>
      <w:proofErr w:type="gramStart"/>
      <w:r w:rsidR="00FC3453">
        <w:rPr>
          <w:b/>
        </w:rPr>
        <w:t xml:space="preserve"> :</w:t>
      </w:r>
      <w:proofErr w:type="gramEnd"/>
      <w:r w:rsidR="00FC3453">
        <w:rPr>
          <w:b/>
        </w:rPr>
        <w:t xml:space="preserve"> Новый Хронограф, 2019.</w:t>
      </w:r>
    </w:p>
    <w:p w:rsidR="00CB5AF7" w:rsidRP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В.А. Исаков</w:t>
      </w:r>
      <w:r w:rsidR="00FC3453">
        <w:rPr>
          <w:rStyle w:val="a4"/>
          <w:b/>
          <w:i w:val="0"/>
        </w:rPr>
        <w:t>.</w:t>
      </w:r>
      <w:r w:rsidRPr="00CB5AF7">
        <w:rPr>
          <w:b/>
        </w:rPr>
        <w:t xml:space="preserve"> </w:t>
      </w:r>
      <w:r w:rsidR="00FC3453" w:rsidRPr="006F296D">
        <w:t>[Рецензия на</w:t>
      </w:r>
      <w:r w:rsidR="00FC3453">
        <w:rPr>
          <w:b/>
        </w:rPr>
        <w:t xml:space="preserve"> </w:t>
      </w:r>
      <w:r w:rsidR="00FC3453" w:rsidRPr="006F296D">
        <w:t>книгу</w:t>
      </w:r>
      <w:r w:rsidR="00FC3453" w:rsidRPr="005C6748">
        <w:t>]</w:t>
      </w:r>
      <w:proofErr w:type="gramStart"/>
      <w:r w:rsidR="00FC3453" w:rsidRPr="00CB5AF7">
        <w:rPr>
          <w:b/>
        </w:rPr>
        <w:t xml:space="preserve"> </w:t>
      </w:r>
      <w:r w:rsidR="00FC3453">
        <w:rPr>
          <w:b/>
        </w:rPr>
        <w:t>:</w:t>
      </w:r>
      <w:proofErr w:type="gramEnd"/>
      <w:r w:rsidR="00FC3453">
        <w:rPr>
          <w:b/>
        </w:rPr>
        <w:t xml:space="preserve"> </w:t>
      </w:r>
      <w:r w:rsidRPr="00CB5AF7">
        <w:rPr>
          <w:b/>
        </w:rPr>
        <w:t xml:space="preserve">Б.С. </w:t>
      </w:r>
      <w:proofErr w:type="spellStart"/>
      <w:r w:rsidRPr="00CB5AF7">
        <w:rPr>
          <w:b/>
        </w:rPr>
        <w:t>Илизаров</w:t>
      </w:r>
      <w:proofErr w:type="spellEnd"/>
      <w:r w:rsidR="005A7848">
        <w:rPr>
          <w:b/>
        </w:rPr>
        <w:t>. Сталин, Иван Грозный и другие</w:t>
      </w:r>
      <w:r w:rsidR="00FC3453">
        <w:rPr>
          <w:b/>
        </w:rPr>
        <w:t>. Москва</w:t>
      </w:r>
      <w:proofErr w:type="gramStart"/>
      <w:r w:rsidR="00FC3453">
        <w:rPr>
          <w:b/>
        </w:rPr>
        <w:t xml:space="preserve"> :</w:t>
      </w:r>
      <w:proofErr w:type="gramEnd"/>
      <w:r w:rsidR="00FC3453">
        <w:rPr>
          <w:b/>
        </w:rPr>
        <w:t xml:space="preserve"> Вече, 2019.</w:t>
      </w:r>
    </w:p>
    <w:p w:rsidR="00CB5AF7" w:rsidRPr="00CB5AF7" w:rsidRDefault="00CB5AF7" w:rsidP="00CB5AF7">
      <w:pPr>
        <w:pStyle w:val="a3"/>
        <w:spacing w:before="0" w:beforeAutospacing="0" w:after="0" w:afterAutospacing="0"/>
        <w:rPr>
          <w:b/>
        </w:rPr>
      </w:pPr>
      <w:r w:rsidRPr="00CB5AF7">
        <w:rPr>
          <w:rStyle w:val="a4"/>
          <w:b/>
          <w:i w:val="0"/>
        </w:rPr>
        <w:t>М.С. Черкасова</w:t>
      </w:r>
      <w:r w:rsidR="00FC3453">
        <w:rPr>
          <w:rStyle w:val="a4"/>
          <w:b/>
          <w:i w:val="0"/>
        </w:rPr>
        <w:t>.</w:t>
      </w:r>
      <w:r w:rsidRPr="00CB5AF7">
        <w:rPr>
          <w:b/>
        </w:rPr>
        <w:t xml:space="preserve"> </w:t>
      </w:r>
      <w:r w:rsidR="00FC3453" w:rsidRPr="006F296D">
        <w:t>[Рецензия на</w:t>
      </w:r>
      <w:r w:rsidR="00FC3453">
        <w:rPr>
          <w:b/>
        </w:rPr>
        <w:t xml:space="preserve"> </w:t>
      </w:r>
      <w:r w:rsidR="00FC3453" w:rsidRPr="006F296D">
        <w:t>книгу</w:t>
      </w:r>
      <w:r w:rsidR="00FC3453" w:rsidRPr="005C6748">
        <w:t>]</w:t>
      </w:r>
      <w:proofErr w:type="gramStart"/>
      <w:r w:rsidR="00FC3453" w:rsidRPr="00CB5AF7">
        <w:rPr>
          <w:b/>
        </w:rPr>
        <w:t xml:space="preserve"> </w:t>
      </w:r>
      <w:r w:rsidR="00FC3453">
        <w:rPr>
          <w:b/>
        </w:rPr>
        <w:t>:</w:t>
      </w:r>
      <w:proofErr w:type="gramEnd"/>
      <w:r w:rsidR="00FC3453">
        <w:rPr>
          <w:b/>
        </w:rPr>
        <w:t xml:space="preserve"> </w:t>
      </w:r>
      <w:r w:rsidRPr="00CB5AF7">
        <w:rPr>
          <w:b/>
        </w:rPr>
        <w:t>М.Ю. Нечаева. Монашество Среднего Урала синодального периода: принципы ф</w:t>
      </w:r>
      <w:r w:rsidR="005A7848">
        <w:rPr>
          <w:b/>
        </w:rPr>
        <w:t>ормирования и социальный состав</w:t>
      </w:r>
      <w:r w:rsidR="00FC3453">
        <w:rPr>
          <w:b/>
        </w:rPr>
        <w:t>. Екатеринбург : Банк культурной информации, 2019.</w:t>
      </w:r>
    </w:p>
    <w:p w:rsidR="000501E9" w:rsidRPr="00CB5AF7" w:rsidRDefault="000501E9" w:rsidP="00CB5AF7">
      <w:pPr>
        <w:spacing w:after="0" w:line="240" w:lineRule="auto"/>
        <w:rPr>
          <w:b/>
        </w:rPr>
      </w:pPr>
    </w:p>
    <w:sectPr w:rsidR="000501E9" w:rsidRPr="00CB5AF7" w:rsidSect="00CF1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98A"/>
    <w:rsid w:val="000501E9"/>
    <w:rsid w:val="001A7014"/>
    <w:rsid w:val="00235EDA"/>
    <w:rsid w:val="002537C9"/>
    <w:rsid w:val="002F79F1"/>
    <w:rsid w:val="003119C2"/>
    <w:rsid w:val="00491C3B"/>
    <w:rsid w:val="004A587D"/>
    <w:rsid w:val="004A7818"/>
    <w:rsid w:val="0054694F"/>
    <w:rsid w:val="005A7848"/>
    <w:rsid w:val="005C6748"/>
    <w:rsid w:val="006419F4"/>
    <w:rsid w:val="00677020"/>
    <w:rsid w:val="006A3D7C"/>
    <w:rsid w:val="006F296D"/>
    <w:rsid w:val="006F6A61"/>
    <w:rsid w:val="00814A1D"/>
    <w:rsid w:val="00961A50"/>
    <w:rsid w:val="009846DF"/>
    <w:rsid w:val="009F3EBC"/>
    <w:rsid w:val="00A8785E"/>
    <w:rsid w:val="00AE08A8"/>
    <w:rsid w:val="00B83A68"/>
    <w:rsid w:val="00C27FED"/>
    <w:rsid w:val="00CB5AF7"/>
    <w:rsid w:val="00CE1277"/>
    <w:rsid w:val="00CF198A"/>
    <w:rsid w:val="00EA0EEE"/>
    <w:rsid w:val="00F000D2"/>
    <w:rsid w:val="00F54424"/>
    <w:rsid w:val="00FC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B5AF7"/>
    <w:rPr>
      <w:i/>
      <w:iCs/>
    </w:rPr>
  </w:style>
  <w:style w:type="character" w:styleId="a5">
    <w:name w:val="Strong"/>
    <w:basedOn w:val="a0"/>
    <w:uiPriority w:val="22"/>
    <w:qFormat/>
    <w:rsid w:val="00CB5A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2021-06-22T05:11:00Z</dcterms:created>
  <dcterms:modified xsi:type="dcterms:W3CDTF">2021-06-22T05:55:00Z</dcterms:modified>
</cp:coreProperties>
</file>