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4" w:rsidRPr="00C01BEF" w:rsidRDefault="00AB2CD6" w:rsidP="00CF04BC">
      <w:pPr>
        <w:pStyle w:val="1"/>
        <w:spacing w:before="0" w:line="360" w:lineRule="auto"/>
        <w:jc w:val="center"/>
        <w:rPr>
          <w:color w:val="auto"/>
        </w:rPr>
      </w:pPr>
      <w:r w:rsidRPr="00C01BEF">
        <w:rPr>
          <w:color w:val="auto"/>
        </w:rPr>
        <w:t>График</w:t>
      </w:r>
      <w:r w:rsidR="00AD2960" w:rsidRPr="00C01BEF">
        <w:rPr>
          <w:color w:val="auto"/>
        </w:rPr>
        <w:t xml:space="preserve"> прохождения</w:t>
      </w:r>
      <w:r w:rsidR="003F7014" w:rsidRPr="00C01BEF">
        <w:rPr>
          <w:color w:val="auto"/>
        </w:rPr>
        <w:t xml:space="preserve"> </w:t>
      </w:r>
      <w:r w:rsidR="005815B7" w:rsidRPr="00C01BEF">
        <w:rPr>
          <w:color w:val="auto"/>
        </w:rPr>
        <w:t>п</w:t>
      </w:r>
      <w:r w:rsidR="00AD2960" w:rsidRPr="00C01BEF">
        <w:rPr>
          <w:color w:val="auto"/>
        </w:rPr>
        <w:t>рактик</w:t>
      </w:r>
      <w:r w:rsidR="002800B1" w:rsidRPr="00C01BEF">
        <w:rPr>
          <w:color w:val="auto"/>
        </w:rPr>
        <w:t xml:space="preserve"> в</w:t>
      </w:r>
      <w:r w:rsidR="005815B7" w:rsidRPr="00C01BEF">
        <w:rPr>
          <w:color w:val="auto"/>
        </w:rPr>
        <w:t xml:space="preserve"> Пермской духовной семинарии</w:t>
      </w:r>
      <w:r w:rsidR="004256C2" w:rsidRPr="00C01BEF">
        <w:rPr>
          <w:color w:val="auto"/>
        </w:rPr>
        <w:t xml:space="preserve"> в 20</w:t>
      </w:r>
      <w:r w:rsidR="00971029" w:rsidRPr="00C01BEF">
        <w:rPr>
          <w:color w:val="auto"/>
        </w:rPr>
        <w:t>20</w:t>
      </w:r>
      <w:r w:rsidR="004256C2" w:rsidRPr="00C01BEF">
        <w:rPr>
          <w:color w:val="auto"/>
        </w:rPr>
        <w:t>-202</w:t>
      </w:r>
      <w:r w:rsidR="00971029" w:rsidRPr="00C01BEF">
        <w:rPr>
          <w:color w:val="auto"/>
        </w:rPr>
        <w:t>1</w:t>
      </w:r>
      <w:r w:rsidR="00C01BEF" w:rsidRPr="00C01BEF">
        <w:rPr>
          <w:color w:val="auto"/>
        </w:rPr>
        <w:t xml:space="preserve"> учебном году</w:t>
      </w:r>
    </w:p>
    <w:tbl>
      <w:tblPr>
        <w:tblStyle w:val="a4"/>
        <w:tblW w:w="0" w:type="auto"/>
        <w:jc w:val="center"/>
        <w:tblLook w:val="04A0"/>
      </w:tblPr>
      <w:tblGrid>
        <w:gridCol w:w="417"/>
        <w:gridCol w:w="4203"/>
        <w:gridCol w:w="3356"/>
        <w:gridCol w:w="3060"/>
        <w:gridCol w:w="2339"/>
      </w:tblGrid>
      <w:tr w:rsidR="002800B1" w:rsidRPr="002800B1" w:rsidTr="00CC0FAA">
        <w:trPr>
          <w:trHeight w:val="415"/>
          <w:jc w:val="center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shd w:val="clear" w:color="auto" w:fill="D9D9D9" w:themeFill="background1" w:themeFillShade="D9"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Наименование практики</w:t>
            </w:r>
          </w:p>
        </w:tc>
        <w:tc>
          <w:tcPr>
            <w:tcW w:w="3356" w:type="dxa"/>
            <w:vMerge w:val="restart"/>
            <w:shd w:val="clear" w:color="auto" w:fill="D9D9D9" w:themeFill="background1" w:themeFillShade="D9"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5399" w:type="dxa"/>
            <w:gridSpan w:val="2"/>
            <w:shd w:val="clear" w:color="auto" w:fill="D9D9D9" w:themeFill="background1" w:themeFillShade="D9"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Срок сдачи документов</w:t>
            </w:r>
          </w:p>
        </w:tc>
      </w:tr>
      <w:tr w:rsidR="002800B1" w:rsidRPr="002800B1" w:rsidTr="00CC0FAA">
        <w:trPr>
          <w:trHeight w:val="415"/>
          <w:jc w:val="center"/>
        </w:trPr>
        <w:tc>
          <w:tcPr>
            <w:tcW w:w="417" w:type="dxa"/>
            <w:vMerge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vMerge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Очный сектор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800B1" w:rsidRPr="00C01BEF" w:rsidRDefault="002800B1" w:rsidP="009A22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Заочный сектор</w:t>
            </w:r>
          </w:p>
        </w:tc>
      </w:tr>
      <w:tr w:rsidR="002800B1" w:rsidRPr="002800B1" w:rsidTr="00CC0FAA">
        <w:trPr>
          <w:jc w:val="center"/>
        </w:trPr>
        <w:tc>
          <w:tcPr>
            <w:tcW w:w="417" w:type="dxa"/>
            <w:vAlign w:val="center"/>
          </w:tcPr>
          <w:p w:rsidR="002800B1" w:rsidRPr="00C01BEF" w:rsidRDefault="002800B1" w:rsidP="00AB2C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3" w:type="dxa"/>
            <w:vAlign w:val="center"/>
          </w:tcPr>
          <w:p w:rsidR="002800B1" w:rsidRPr="00C01BEF" w:rsidRDefault="002800B1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пастырско-ориентированная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богослужебная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2800B1" w:rsidRPr="00C01BEF" w:rsidRDefault="002800B1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семестр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курса с 1 сентября по 21 декабря.</w:t>
            </w:r>
          </w:p>
        </w:tc>
        <w:tc>
          <w:tcPr>
            <w:tcW w:w="3060" w:type="dxa"/>
            <w:vAlign w:val="center"/>
          </w:tcPr>
          <w:p w:rsidR="002800B1" w:rsidRPr="00C01BEF" w:rsidRDefault="002800B1" w:rsidP="00C01BE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339" w:type="dxa"/>
            <w:vAlign w:val="center"/>
          </w:tcPr>
          <w:p w:rsidR="002800B1" w:rsidRPr="00C01BEF" w:rsidRDefault="002800B1" w:rsidP="00C01BE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В период зимней сессии</w:t>
            </w:r>
          </w:p>
          <w:p w:rsidR="00C01BEF" w:rsidRDefault="002800B1" w:rsidP="00C01BE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(25 ноября</w:t>
            </w:r>
            <w:proofErr w:type="gramEnd"/>
          </w:p>
          <w:p w:rsidR="002800B1" w:rsidRPr="00C01BEF" w:rsidRDefault="002800B1" w:rsidP="00C01BE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029"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7 декабря)</w:t>
            </w:r>
            <w:proofErr w:type="gramEnd"/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CC0FAA" w:rsidP="00AB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учебная практика церковного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Merge w:val="restart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Рассредоточены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весь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курс с 1 сентября по 31 мая.</w:t>
            </w:r>
          </w:p>
        </w:tc>
        <w:tc>
          <w:tcPr>
            <w:tcW w:w="3060" w:type="dxa"/>
            <w:vMerge w:val="restart"/>
            <w:vAlign w:val="center"/>
          </w:tcPr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  <w:tc>
          <w:tcPr>
            <w:tcW w:w="2339" w:type="dxa"/>
            <w:vMerge w:val="restart"/>
            <w:vAlign w:val="center"/>
          </w:tcPr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В период летней сессии</w:t>
            </w:r>
          </w:p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(до 15 июня)</w:t>
            </w:r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CC0FAA" w:rsidP="00AB2C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учебная практика церковного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пения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Merge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CC0FAA" w:rsidP="00AB2C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практика по получению первичных профессиональных умений и навыков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богослужения. </w:t>
            </w:r>
          </w:p>
        </w:tc>
        <w:tc>
          <w:tcPr>
            <w:tcW w:w="3356" w:type="dxa"/>
            <w:vAlign w:val="center"/>
          </w:tcPr>
          <w:p w:rsidR="00760909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Концентрированная на</w:t>
            </w: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ервой седмице Великого Поста, а также на Страстной и на Светлой седмицах.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909" w:rsidRPr="00C01BEF">
              <w:rPr>
                <w:rFonts w:ascii="Times New Roman" w:hAnsi="Times New Roman" w:cs="Times New Roman"/>
                <w:sz w:val="24"/>
                <w:szCs w:val="24"/>
              </w:rPr>
              <w:t>курс,</w:t>
            </w:r>
          </w:p>
          <w:p w:rsidR="00CC0FAA" w:rsidRPr="00C01BEF" w:rsidRDefault="00760909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и также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курсы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5679F" w:rsidRPr="00C01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39" w:type="dxa"/>
            <w:vMerge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CC0FAA" w:rsidP="00AB2C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Пастырско-ориентированный учебный практикум по получению первичных профессиональных умений и навыков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церковнославянском языке.</w:t>
            </w:r>
          </w:p>
        </w:tc>
        <w:tc>
          <w:tcPr>
            <w:tcW w:w="3356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Рассредоточен на весь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I курс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:rsidR="00CC0FAA" w:rsidRPr="00C01BEF" w:rsidRDefault="00C01BEF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  <w:tc>
          <w:tcPr>
            <w:tcW w:w="2339" w:type="dxa"/>
            <w:vMerge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760909" w:rsidP="00AB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61BF4" w:rsidRPr="00C01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-й семестр.</w:t>
            </w:r>
          </w:p>
          <w:p w:rsidR="00CC0FAA" w:rsidRPr="00C01BEF" w:rsidRDefault="00761BF4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C0FAA"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CC0FAA"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:rsidR="00761BF4" w:rsidRPr="00C01BEF" w:rsidRDefault="00C01BEF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CC0FAA" w:rsidRPr="00C01BEF" w:rsidRDefault="00CC0FA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AA" w:rsidRPr="002800B1" w:rsidTr="00CC0FAA">
        <w:trPr>
          <w:jc w:val="center"/>
        </w:trPr>
        <w:tc>
          <w:tcPr>
            <w:tcW w:w="417" w:type="dxa"/>
            <w:vAlign w:val="center"/>
          </w:tcPr>
          <w:p w:rsidR="00CC0FAA" w:rsidRPr="00C01BEF" w:rsidRDefault="00760909" w:rsidP="00AB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3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миссионерская 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</w:tc>
        <w:tc>
          <w:tcPr>
            <w:tcW w:w="3356" w:type="dxa"/>
            <w:vAlign w:val="center"/>
          </w:tcPr>
          <w:p w:rsidR="00CC0FAA" w:rsidRPr="00C01BEF" w:rsidRDefault="00CC0FA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61BF4" w:rsidRPr="00C01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-й семестр.</w:t>
            </w:r>
          </w:p>
          <w:p w:rsidR="00CC0FAA" w:rsidRPr="00C01BEF" w:rsidRDefault="00761BF4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CC0FAA"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CC0FAA"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:rsidR="00CC0FAA" w:rsidRPr="00C01BEF" w:rsidRDefault="00761BF4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339" w:type="dxa"/>
            <w:vMerge/>
            <w:vAlign w:val="center"/>
          </w:tcPr>
          <w:p w:rsidR="00CC0FAA" w:rsidRPr="00C01BEF" w:rsidRDefault="00CC0FA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4A" w:rsidRPr="002800B1" w:rsidTr="00D6164A">
        <w:trPr>
          <w:jc w:val="center"/>
        </w:trPr>
        <w:tc>
          <w:tcPr>
            <w:tcW w:w="417" w:type="dxa"/>
            <w:vAlign w:val="center"/>
          </w:tcPr>
          <w:p w:rsidR="00D6164A" w:rsidRPr="00C01BEF" w:rsidRDefault="00D6164A" w:rsidP="00AB2C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B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3" w:type="dxa"/>
            <w:vAlign w:val="center"/>
          </w:tcPr>
          <w:p w:rsidR="00D6164A" w:rsidRPr="00C01BEF" w:rsidRDefault="00D6164A" w:rsidP="00C0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D6164A" w:rsidRPr="00C01BEF" w:rsidRDefault="00D6164A" w:rsidP="00C0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весь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64A" w:rsidRPr="00C01BEF" w:rsidRDefault="00D6164A" w:rsidP="00C0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Для студентов заочной формы обучения – на весь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center"/>
          </w:tcPr>
          <w:p w:rsidR="00D6164A" w:rsidRPr="00C01BEF" w:rsidRDefault="00D6164A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23 апреля</w:t>
            </w:r>
          </w:p>
        </w:tc>
        <w:tc>
          <w:tcPr>
            <w:tcW w:w="2339" w:type="dxa"/>
            <w:vAlign w:val="center"/>
          </w:tcPr>
          <w:p w:rsidR="00D6164A" w:rsidRPr="00C01BEF" w:rsidRDefault="00453D25" w:rsidP="00C0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164A" w:rsidRPr="00C01BEF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  <w:bookmarkStart w:id="0" w:name="_GoBack"/>
            <w:bookmarkEnd w:id="0"/>
          </w:p>
        </w:tc>
      </w:tr>
    </w:tbl>
    <w:p w:rsidR="00760909" w:rsidRDefault="00760909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60909" w:rsidRDefault="00760909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6651C" w:rsidRDefault="00A6651C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60909" w:rsidRDefault="00760909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B2CD6" w:rsidRPr="00AB2CD6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B2CD6">
        <w:rPr>
          <w:rFonts w:ascii="Times New Roman" w:hAnsi="Times New Roman" w:cs="Times New Roman"/>
          <w:b/>
          <w:sz w:val="28"/>
          <w:szCs w:val="32"/>
        </w:rPr>
        <w:t>График прохождения практики для студентов подготовительного курса,</w:t>
      </w:r>
    </w:p>
    <w:p w:rsidR="00286E85" w:rsidRPr="00AB2CD6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B2CD6">
        <w:rPr>
          <w:rFonts w:ascii="Times New Roman" w:hAnsi="Times New Roman" w:cs="Times New Roman"/>
          <w:b/>
          <w:sz w:val="28"/>
          <w:szCs w:val="32"/>
        </w:rPr>
        <w:t>обучающихся по индивидуальному учебному плану</w:t>
      </w:r>
    </w:p>
    <w:p w:rsidR="00AB2CD6" w:rsidRPr="00013AAD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374"/>
        <w:gridCol w:w="5138"/>
        <w:gridCol w:w="4917"/>
        <w:gridCol w:w="2035"/>
      </w:tblGrid>
      <w:tr w:rsidR="00C066E5" w:rsidRPr="007826E2" w:rsidTr="00C066E5">
        <w:trPr>
          <w:jc w:val="center"/>
        </w:trPr>
        <w:tc>
          <w:tcPr>
            <w:tcW w:w="374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Наименование практики</w:t>
            </w:r>
          </w:p>
        </w:tc>
        <w:tc>
          <w:tcPr>
            <w:tcW w:w="4917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286E8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Срок сдачи документов</w:t>
            </w:r>
          </w:p>
        </w:tc>
      </w:tr>
      <w:tr w:rsidR="00C066E5" w:rsidRPr="00C01BEF" w:rsidTr="00C066E5">
        <w:trPr>
          <w:jc w:val="center"/>
        </w:trPr>
        <w:tc>
          <w:tcPr>
            <w:tcW w:w="374" w:type="dxa"/>
            <w:vAlign w:val="center"/>
          </w:tcPr>
          <w:p w:rsidR="00C066E5" w:rsidRPr="00C01BEF" w:rsidRDefault="00C066E5" w:rsidP="00C0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vMerge w:val="restart"/>
            <w:vAlign w:val="center"/>
          </w:tcPr>
          <w:p w:rsidR="00C066E5" w:rsidRPr="00C01BEF" w:rsidRDefault="00C066E5" w:rsidP="00C0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пастырско-ориентированная богослужебная практика</w:t>
            </w:r>
          </w:p>
          <w:p w:rsidR="00C066E5" w:rsidRPr="00C01BEF" w:rsidRDefault="00C066E5" w:rsidP="00C0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(пение, чтение, пономарство).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C066E5" w:rsidRPr="00C01BEF" w:rsidRDefault="00C066E5" w:rsidP="003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семестр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курса с 1 сентября по 21 декабря.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066E5" w:rsidRPr="00C01BEF" w:rsidRDefault="00C066E5" w:rsidP="003A7920">
            <w:pPr>
              <w:spacing w:line="36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</w:tr>
      <w:tr w:rsidR="00C066E5" w:rsidRPr="00C01BEF" w:rsidTr="00C066E5">
        <w:trPr>
          <w:jc w:val="center"/>
        </w:trPr>
        <w:tc>
          <w:tcPr>
            <w:tcW w:w="374" w:type="dxa"/>
            <w:vAlign w:val="center"/>
          </w:tcPr>
          <w:p w:rsidR="00C066E5" w:rsidRPr="00C01BEF" w:rsidRDefault="00C066E5" w:rsidP="00C0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  <w:vMerge/>
            <w:vAlign w:val="center"/>
          </w:tcPr>
          <w:p w:rsidR="00C066E5" w:rsidRPr="00C01BEF" w:rsidRDefault="00C066E5" w:rsidP="003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  <w:vAlign w:val="center"/>
          </w:tcPr>
          <w:p w:rsidR="00C066E5" w:rsidRPr="00C01BEF" w:rsidRDefault="00C066E5" w:rsidP="003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семестр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курса с 21 января по 31 мая.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066E5" w:rsidRPr="00C01BEF" w:rsidRDefault="00C066E5" w:rsidP="003A7920">
            <w:pPr>
              <w:spacing w:line="36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</w:tr>
      <w:tr w:rsidR="00D6164A" w:rsidRPr="00C01BEF" w:rsidTr="00C066E5">
        <w:trPr>
          <w:jc w:val="center"/>
        </w:trPr>
        <w:tc>
          <w:tcPr>
            <w:tcW w:w="374" w:type="dxa"/>
            <w:vAlign w:val="center"/>
          </w:tcPr>
          <w:p w:rsidR="00D6164A" w:rsidRPr="00C01BEF" w:rsidRDefault="00D6164A" w:rsidP="00D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  <w:vAlign w:val="center"/>
          </w:tcPr>
          <w:p w:rsidR="00D6164A" w:rsidRPr="00C01BEF" w:rsidRDefault="00D6164A" w:rsidP="00D6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пастырско-ориентированная богослужебная практика</w:t>
            </w:r>
          </w:p>
          <w:p w:rsidR="00D6164A" w:rsidRPr="00C01BEF" w:rsidRDefault="00D6164A" w:rsidP="00D6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(пение, чтение, пономарство).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D6164A" w:rsidRPr="00C01BEF" w:rsidRDefault="00D6164A" w:rsidP="00D6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Рассредоточена на весь</w:t>
            </w: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ервый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D6164A" w:rsidRPr="00C01BEF" w:rsidRDefault="00D6164A" w:rsidP="00D616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</w:tr>
      <w:tr w:rsidR="00D6164A" w:rsidRPr="00C01BEF" w:rsidTr="00C066E5">
        <w:trPr>
          <w:jc w:val="center"/>
        </w:trPr>
        <w:tc>
          <w:tcPr>
            <w:tcW w:w="374" w:type="dxa"/>
            <w:vAlign w:val="center"/>
          </w:tcPr>
          <w:p w:rsidR="00D6164A" w:rsidRPr="00C01BEF" w:rsidRDefault="00D6164A" w:rsidP="00D616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  <w:vAlign w:val="center"/>
          </w:tcPr>
          <w:p w:rsidR="00D6164A" w:rsidRPr="00C01BEF" w:rsidRDefault="00D6164A" w:rsidP="00D6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практика по получению профессиональных умений и навыков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богослужения.</w:t>
            </w:r>
          </w:p>
        </w:tc>
        <w:tc>
          <w:tcPr>
            <w:tcW w:w="4917" w:type="dxa"/>
            <w:vAlign w:val="center"/>
          </w:tcPr>
          <w:p w:rsidR="00D6164A" w:rsidRPr="00C01BEF" w:rsidRDefault="00D6164A" w:rsidP="00D6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Концентрированная на</w:t>
            </w:r>
            <w:proofErr w:type="gramStart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01BEF">
              <w:rPr>
                <w:rFonts w:ascii="Times New Roman" w:hAnsi="Times New Roman" w:cs="Times New Roman"/>
                <w:sz w:val="24"/>
                <w:szCs w:val="24"/>
              </w:rPr>
              <w:t xml:space="preserve">ервой седмице Великого Поста, а также на Страстной и на Светлой седмицах. </w:t>
            </w:r>
            <w:r w:rsidRPr="00C01BEF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курс</w:t>
            </w:r>
            <w:r w:rsidRPr="00C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vMerge/>
            <w:vAlign w:val="center"/>
          </w:tcPr>
          <w:p w:rsidR="00D6164A" w:rsidRPr="00C01BEF" w:rsidRDefault="00D6164A" w:rsidP="00D616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B1" w:rsidRPr="00C01BEF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Студенты</w:t>
      </w:r>
      <w:r w:rsidRPr="002800B1">
        <w:rPr>
          <w:rFonts w:ascii="Times New Roman" w:hAnsi="Times New Roman" w:cs="Times New Roman"/>
          <w:sz w:val="28"/>
          <w:szCs w:val="32"/>
        </w:rPr>
        <w:t xml:space="preserve"> заочного сектора проходят практику по месту своего постоянного церковного служения. В качестве руководителя-специалиста по богослужебной практике учащегося священнослужителя может быть настоятель хр</w:t>
      </w:r>
      <w:r w:rsidR="00C01BEF">
        <w:rPr>
          <w:rFonts w:ascii="Times New Roman" w:hAnsi="Times New Roman" w:cs="Times New Roman"/>
          <w:sz w:val="28"/>
          <w:szCs w:val="32"/>
        </w:rPr>
        <w:t>ама, благочинный или секретарь е</w:t>
      </w:r>
      <w:r w:rsidRPr="002800B1">
        <w:rPr>
          <w:rFonts w:ascii="Times New Roman" w:hAnsi="Times New Roman" w:cs="Times New Roman"/>
          <w:sz w:val="28"/>
          <w:szCs w:val="32"/>
        </w:rPr>
        <w:t>пархии.</w:t>
      </w: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>В качестве руководителя-специалиста по педагогической практике могут быть педагоги воскресных или общеобразовательных школ, имеющие соответствующую квалификацию и необходимый педагогический стаж.</w:t>
      </w: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>В качестве руководителя-специалиста по миссионерской практике могут быть руководители мис</w:t>
      </w:r>
      <w:r w:rsidR="00C01BEF">
        <w:rPr>
          <w:rFonts w:ascii="Times New Roman" w:hAnsi="Times New Roman" w:cs="Times New Roman"/>
          <w:sz w:val="28"/>
          <w:szCs w:val="32"/>
        </w:rPr>
        <w:t>сионерских отделов благочиний, е</w:t>
      </w:r>
      <w:r w:rsidRPr="002800B1">
        <w:rPr>
          <w:rFonts w:ascii="Times New Roman" w:hAnsi="Times New Roman" w:cs="Times New Roman"/>
          <w:sz w:val="28"/>
          <w:szCs w:val="32"/>
        </w:rPr>
        <w:t xml:space="preserve">пархий и </w:t>
      </w:r>
      <w:r w:rsidR="00C01BEF">
        <w:rPr>
          <w:rFonts w:ascii="Times New Roman" w:hAnsi="Times New Roman" w:cs="Times New Roman"/>
          <w:sz w:val="28"/>
          <w:szCs w:val="32"/>
        </w:rPr>
        <w:t>м</w:t>
      </w:r>
      <w:r w:rsidRPr="002800B1">
        <w:rPr>
          <w:rFonts w:ascii="Times New Roman" w:hAnsi="Times New Roman" w:cs="Times New Roman"/>
          <w:sz w:val="28"/>
          <w:szCs w:val="32"/>
        </w:rPr>
        <w:t>итрополий.</w:t>
      </w:r>
    </w:p>
    <w:p w:rsidR="00CF04BC" w:rsidRPr="00013AAD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 xml:space="preserve">Руководителем-специалистом по преддипломной практике является научный руководитель студента, утвержденный решением Ученого Совета Пермской </w:t>
      </w:r>
      <w:r w:rsidR="00AB2CD6">
        <w:rPr>
          <w:rFonts w:ascii="Times New Roman" w:hAnsi="Times New Roman" w:cs="Times New Roman"/>
          <w:sz w:val="28"/>
          <w:szCs w:val="32"/>
        </w:rPr>
        <w:t>д</w:t>
      </w:r>
      <w:r w:rsidRPr="002800B1">
        <w:rPr>
          <w:rFonts w:ascii="Times New Roman" w:hAnsi="Times New Roman" w:cs="Times New Roman"/>
          <w:sz w:val="28"/>
          <w:szCs w:val="32"/>
        </w:rPr>
        <w:t>уховной семинарии.</w:t>
      </w:r>
    </w:p>
    <w:sectPr w:rsidR="00CF04BC" w:rsidRPr="00013AAD" w:rsidSect="009A22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2B8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1B91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5395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95A"/>
    <w:rsid w:val="00013AAD"/>
    <w:rsid w:val="000744C4"/>
    <w:rsid w:val="00093A68"/>
    <w:rsid w:val="000E1B82"/>
    <w:rsid w:val="000E6187"/>
    <w:rsid w:val="000F7B5E"/>
    <w:rsid w:val="00163583"/>
    <w:rsid w:val="00171458"/>
    <w:rsid w:val="00193F13"/>
    <w:rsid w:val="001C761F"/>
    <w:rsid w:val="001F32CD"/>
    <w:rsid w:val="001F46F7"/>
    <w:rsid w:val="001F5D16"/>
    <w:rsid w:val="00241C09"/>
    <w:rsid w:val="002472F7"/>
    <w:rsid w:val="00270835"/>
    <w:rsid w:val="002800B1"/>
    <w:rsid w:val="00280366"/>
    <w:rsid w:val="00286E85"/>
    <w:rsid w:val="002A7403"/>
    <w:rsid w:val="002B6D5D"/>
    <w:rsid w:val="002C6F9B"/>
    <w:rsid w:val="0031295A"/>
    <w:rsid w:val="003547B1"/>
    <w:rsid w:val="00357654"/>
    <w:rsid w:val="00397CEE"/>
    <w:rsid w:val="003A7920"/>
    <w:rsid w:val="003D4960"/>
    <w:rsid w:val="003F7014"/>
    <w:rsid w:val="004256C2"/>
    <w:rsid w:val="00453D25"/>
    <w:rsid w:val="00456228"/>
    <w:rsid w:val="004A06BE"/>
    <w:rsid w:val="005029A5"/>
    <w:rsid w:val="00513A6C"/>
    <w:rsid w:val="00577E34"/>
    <w:rsid w:val="005815B7"/>
    <w:rsid w:val="005920FB"/>
    <w:rsid w:val="005A3C4C"/>
    <w:rsid w:val="005E5157"/>
    <w:rsid w:val="00604004"/>
    <w:rsid w:val="006126C5"/>
    <w:rsid w:val="00623F53"/>
    <w:rsid w:val="00630D04"/>
    <w:rsid w:val="0065679F"/>
    <w:rsid w:val="0066770D"/>
    <w:rsid w:val="006A42AA"/>
    <w:rsid w:val="006D02B4"/>
    <w:rsid w:val="00737F0B"/>
    <w:rsid w:val="00743E6C"/>
    <w:rsid w:val="00760909"/>
    <w:rsid w:val="00761BF4"/>
    <w:rsid w:val="007826E2"/>
    <w:rsid w:val="007D2EAF"/>
    <w:rsid w:val="007E4691"/>
    <w:rsid w:val="008142A3"/>
    <w:rsid w:val="008349B0"/>
    <w:rsid w:val="008824AC"/>
    <w:rsid w:val="008C5A1E"/>
    <w:rsid w:val="008C7EAD"/>
    <w:rsid w:val="008D6C05"/>
    <w:rsid w:val="009129D5"/>
    <w:rsid w:val="00924FE6"/>
    <w:rsid w:val="00944768"/>
    <w:rsid w:val="00971029"/>
    <w:rsid w:val="009A2295"/>
    <w:rsid w:val="009D6A9B"/>
    <w:rsid w:val="00A315EB"/>
    <w:rsid w:val="00A52688"/>
    <w:rsid w:val="00A6651C"/>
    <w:rsid w:val="00A71420"/>
    <w:rsid w:val="00AB2CD6"/>
    <w:rsid w:val="00AD2960"/>
    <w:rsid w:val="00AE09C6"/>
    <w:rsid w:val="00B05FE3"/>
    <w:rsid w:val="00B25C6E"/>
    <w:rsid w:val="00B57862"/>
    <w:rsid w:val="00C01BEF"/>
    <w:rsid w:val="00C066E5"/>
    <w:rsid w:val="00C14529"/>
    <w:rsid w:val="00C41A09"/>
    <w:rsid w:val="00C47806"/>
    <w:rsid w:val="00C52CF7"/>
    <w:rsid w:val="00C93792"/>
    <w:rsid w:val="00CC0FAA"/>
    <w:rsid w:val="00CF04BC"/>
    <w:rsid w:val="00D06789"/>
    <w:rsid w:val="00D34572"/>
    <w:rsid w:val="00D6164A"/>
    <w:rsid w:val="00D64064"/>
    <w:rsid w:val="00D77B44"/>
    <w:rsid w:val="00DB4410"/>
    <w:rsid w:val="00DD3700"/>
    <w:rsid w:val="00DE4E23"/>
    <w:rsid w:val="00E71E63"/>
    <w:rsid w:val="00EA0A94"/>
    <w:rsid w:val="00EB5613"/>
    <w:rsid w:val="00EB62C5"/>
    <w:rsid w:val="00EC3FCA"/>
    <w:rsid w:val="00EC66D0"/>
    <w:rsid w:val="00F42FA6"/>
    <w:rsid w:val="00F4306F"/>
    <w:rsid w:val="00FF3208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4A"/>
  </w:style>
  <w:style w:type="paragraph" w:styleId="1">
    <w:name w:val="heading 1"/>
    <w:basedOn w:val="a"/>
    <w:next w:val="a"/>
    <w:link w:val="10"/>
    <w:uiPriority w:val="9"/>
    <w:qFormat/>
    <w:rsid w:val="00AD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4FE6"/>
    <w:pPr>
      <w:ind w:left="720"/>
      <w:contextualSpacing/>
    </w:pPr>
  </w:style>
  <w:style w:type="table" w:styleId="a4">
    <w:name w:val="Table Grid"/>
    <w:basedOn w:val="a1"/>
    <w:uiPriority w:val="59"/>
    <w:rsid w:val="000F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свы</dc:creator>
  <cp:keywords/>
  <dc:description/>
  <cp:lastModifiedBy>serg</cp:lastModifiedBy>
  <cp:revision>64</cp:revision>
  <dcterms:created xsi:type="dcterms:W3CDTF">2017-09-05T11:10:00Z</dcterms:created>
  <dcterms:modified xsi:type="dcterms:W3CDTF">2020-10-11T16:49:00Z</dcterms:modified>
</cp:coreProperties>
</file>