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C3" w:rsidRPr="0072463E" w:rsidRDefault="00A470C3" w:rsidP="00724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3E">
        <w:rPr>
          <w:rFonts w:ascii="Times New Roman" w:hAnsi="Times New Roman" w:cs="Times New Roman"/>
          <w:b/>
          <w:sz w:val="24"/>
          <w:szCs w:val="24"/>
        </w:rPr>
        <w:t>В библиотеку Семинарии поступил 6-й номер «Журнала Московской Патриархии» за 2020 г.</w:t>
      </w:r>
    </w:p>
    <w:p w:rsidR="00A470C3" w:rsidRPr="0072463E" w:rsidRDefault="00A470C3" w:rsidP="0072463E">
      <w:pPr>
        <w:pStyle w:val="a3"/>
        <w:spacing w:before="0" w:beforeAutospacing="0" w:after="0" w:afterAutospacing="0"/>
        <w:jc w:val="both"/>
        <w:rPr>
          <w:rStyle w:val="a4"/>
        </w:rPr>
      </w:pPr>
      <w:r w:rsidRPr="0072463E">
        <w:rPr>
          <w:rStyle w:val="a4"/>
        </w:rPr>
        <w:t xml:space="preserve">К читателям обратился председатель Редакционного совета «Журнала Московской Патриархии» митрополит Волоколамский </w:t>
      </w:r>
      <w:proofErr w:type="spellStart"/>
      <w:r w:rsidRPr="0072463E">
        <w:rPr>
          <w:rStyle w:val="a4"/>
        </w:rPr>
        <w:t>Иларион</w:t>
      </w:r>
      <w:proofErr w:type="spellEnd"/>
      <w:r w:rsidRPr="0072463E">
        <w:rPr>
          <w:rStyle w:val="a4"/>
        </w:rPr>
        <w:t>:</w:t>
      </w:r>
    </w:p>
    <w:p w:rsidR="0072463E" w:rsidRPr="0072463E" w:rsidRDefault="0072463E" w:rsidP="0072463E">
      <w:pPr>
        <w:pStyle w:val="a3"/>
        <w:spacing w:before="0" w:beforeAutospacing="0" w:after="0" w:afterAutospacing="0"/>
      </w:pPr>
      <w:r w:rsidRPr="0072463E">
        <w:t xml:space="preserve">В июньском номере публикуются определения Священного Синода, заседание которого по причине эпидемии </w:t>
      </w:r>
      <w:proofErr w:type="spellStart"/>
      <w:r w:rsidRPr="0072463E">
        <w:t>коронавируса</w:t>
      </w:r>
      <w:proofErr w:type="spellEnd"/>
      <w:r w:rsidRPr="0072463E">
        <w:t xml:space="preserve"> прошло в дистанционном формате. Один из важнейших принятых на Синоде документов — заявление в связи с решением государственного руководства Турции лишить храм Святой Софии музейного статуса и передать его в богослужебное пользование мусульманской общине. Тем самым нанесен удар по всему мировому Православию. Храм Святой Софии был построен в честь Христа Спасителя, в сознании миллионов христиан он продолжает оставаться храмом, имеющим особое историческое и духовное значение.</w:t>
      </w:r>
    </w:p>
    <w:p w:rsidR="0072463E" w:rsidRPr="0072463E" w:rsidRDefault="0072463E" w:rsidP="0072463E">
      <w:pPr>
        <w:pStyle w:val="a3"/>
        <w:spacing w:before="0" w:beforeAutospacing="0" w:after="0" w:afterAutospacing="0"/>
      </w:pPr>
      <w:r w:rsidRPr="0072463E">
        <w:t>В статье, посвящённой созданию и особенностям архитектуры Святой Софии, публикуемой в настоящем номере, можно познакомиться с историей этого шедевра древнехристианского зодчества, с уникальными идеями его строительства и особенностями внутреннего оформления, которые из века в век восхищали паломников.</w:t>
      </w:r>
    </w:p>
    <w:p w:rsidR="0072463E" w:rsidRPr="0072463E" w:rsidRDefault="0072463E" w:rsidP="0072463E">
      <w:pPr>
        <w:pStyle w:val="a3"/>
        <w:spacing w:before="0" w:beforeAutospacing="0" w:after="0" w:afterAutospacing="0"/>
      </w:pPr>
      <w:r w:rsidRPr="0072463E">
        <w:t xml:space="preserve">Тему христианских святынь продолжает материал из Вологодской митрополии. Это репортаж о возрождении </w:t>
      </w:r>
      <w:proofErr w:type="spellStart"/>
      <w:r w:rsidRPr="0072463E">
        <w:t>Александро-Куштского</w:t>
      </w:r>
      <w:proofErr w:type="spellEnd"/>
      <w:r w:rsidRPr="0072463E">
        <w:t xml:space="preserve"> Успенского монастыря, которому в этом году исполнилось 600 лет.</w:t>
      </w:r>
    </w:p>
    <w:p w:rsidR="0072463E" w:rsidRPr="0072463E" w:rsidRDefault="0072463E" w:rsidP="0072463E">
      <w:pPr>
        <w:pStyle w:val="a3"/>
        <w:spacing w:before="0" w:beforeAutospacing="0" w:after="0" w:afterAutospacing="0"/>
      </w:pPr>
      <w:r w:rsidRPr="0072463E">
        <w:t xml:space="preserve">Вопросам церковного социального служения в номере посвящено несколько материалов. Это рассказ об уникальном опыте Православных центров реабилитации наркозависимых, методиках и подходах, основанных на православной </w:t>
      </w:r>
      <w:proofErr w:type="spellStart"/>
      <w:r w:rsidRPr="0072463E">
        <w:t>вероучительной</w:t>
      </w:r>
      <w:proofErr w:type="spellEnd"/>
      <w:r w:rsidRPr="0072463E">
        <w:t xml:space="preserve"> традиции. Отмечу, что в Церкви идёт подготовка к сертификации таких центров помощи, что свидетельствует о профессиональном подходе в их работе. Другой материал рассказывает о новых, заслуживающих внимания, данных, полученных в ходе социологического исследования, посвящённого бездомным людям (в частности, их отношению к вере).</w:t>
      </w:r>
    </w:p>
    <w:p w:rsidR="0072463E" w:rsidRPr="0072463E" w:rsidRDefault="0072463E" w:rsidP="0072463E">
      <w:pPr>
        <w:pStyle w:val="a3"/>
        <w:spacing w:before="0" w:beforeAutospacing="0" w:after="0" w:afterAutospacing="0"/>
      </w:pPr>
      <w:r w:rsidRPr="0072463E">
        <w:t xml:space="preserve">История Русской Православной Церкви в XX веке продолжает интересовать современных авторов. Протоиерей </w:t>
      </w:r>
      <w:proofErr w:type="spellStart"/>
      <w:r w:rsidRPr="0072463E">
        <w:t>Димитрий</w:t>
      </w:r>
      <w:proofErr w:type="spellEnd"/>
      <w:r w:rsidRPr="0072463E">
        <w:t xml:space="preserve"> Сазонов рассказывает об особенностях приходской жизни во второй половине прошлого века в условиях гонений, исследованию которых посвящена его новая монография.</w:t>
      </w:r>
    </w:p>
    <w:p w:rsidR="00AF359B" w:rsidRPr="0072463E" w:rsidRDefault="00AF359B" w:rsidP="0072463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AF359B" w:rsidRDefault="00AF359B" w:rsidP="0072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63E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Официальная хроника</w:t>
      </w:r>
    </w:p>
    <w:p w:rsidR="0072463E" w:rsidRPr="00AF359B" w:rsidRDefault="0072463E" w:rsidP="0072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59B" w:rsidRPr="00AF359B" w:rsidRDefault="00AF359B" w:rsidP="00724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Определения Священного Синода </w:t>
      </w:r>
    </w:p>
    <w:p w:rsidR="00AF359B" w:rsidRPr="00AF359B" w:rsidRDefault="00AF359B" w:rsidP="00724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 xml:space="preserve">Угроза Святой Софии — это угроза всей христианской цивилизации. </w:t>
      </w:r>
      <w:r w:rsidRPr="00AF359B">
        <w:rPr>
          <w:rFonts w:ascii="Times New Roman" w:eastAsia="Times New Roman" w:hAnsi="Times New Roman" w:cs="Times New Roman"/>
          <w:sz w:val="24"/>
          <w:szCs w:val="24"/>
        </w:rPr>
        <w:t>Заявление Патриарха Московского и всея Руси Кирилла в связи с ситуацией относительно Святой Софии</w:t>
      </w: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F359B" w:rsidRPr="00AF359B" w:rsidRDefault="00AF359B" w:rsidP="00724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Заявление Священного Синода Русской Православной Церкви в связи с решением властей Турции о пересмотре статуса храма Святой Софии</w:t>
      </w:r>
    </w:p>
    <w:p w:rsidR="00AF359B" w:rsidRPr="00AF359B" w:rsidRDefault="00AF359B" w:rsidP="00724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Служения и встречи Святейшего Патриарха Кирилла </w:t>
      </w:r>
    </w:p>
    <w:p w:rsidR="0072463E" w:rsidRDefault="0072463E" w:rsidP="0072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59B" w:rsidRDefault="00AF359B" w:rsidP="0072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bCs/>
          <w:sz w:val="24"/>
          <w:szCs w:val="24"/>
        </w:rPr>
        <w:t>Церковь и общество</w:t>
      </w:r>
    </w:p>
    <w:p w:rsidR="0072463E" w:rsidRPr="00AF359B" w:rsidRDefault="0072463E" w:rsidP="00724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59B" w:rsidRPr="00AF359B" w:rsidRDefault="00AF359B" w:rsidP="00724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Главный храм воинской славы в парке культуры и отдыха «Патриот». </w:t>
      </w:r>
      <w:r w:rsidRPr="00AF359B">
        <w:rPr>
          <w:rFonts w:ascii="Times New Roman" w:eastAsia="Times New Roman" w:hAnsi="Times New Roman" w:cs="Times New Roman"/>
          <w:sz w:val="24"/>
          <w:szCs w:val="24"/>
        </w:rPr>
        <w:t>В подмосковной Кубинке состоялось великое освящение Главного храма Вооруженных сил РФ </w:t>
      </w:r>
    </w:p>
    <w:p w:rsidR="00AF359B" w:rsidRPr="00AF359B" w:rsidRDefault="00AF359B" w:rsidP="00724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Приходящий пациент </w:t>
      </w:r>
    </w:p>
    <w:p w:rsidR="00AF359B" w:rsidRPr="00AF359B" w:rsidRDefault="00AF359B" w:rsidP="00724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>Мефодий</w:t>
      </w:r>
      <w:proofErr w:type="spellEnd"/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>, епископ Каменский и </w:t>
      </w:r>
      <w:proofErr w:type="spellStart"/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>Камышловский</w:t>
      </w:r>
      <w:proofErr w:type="spellEnd"/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>. </w:t>
      </w: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 xml:space="preserve">Успеха в реабилитации зависимых мы намерены </w:t>
      </w:r>
      <w:proofErr w:type="gramStart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добиваться</w:t>
      </w:r>
      <w:proofErr w:type="gramEnd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запрещая существующие методики, а предлагая свои. </w:t>
      </w:r>
      <w:r w:rsidRPr="00AF359B">
        <w:rPr>
          <w:rFonts w:ascii="Times New Roman" w:eastAsia="Times New Roman" w:hAnsi="Times New Roman" w:cs="Times New Roman"/>
          <w:sz w:val="24"/>
          <w:szCs w:val="24"/>
        </w:rPr>
        <w:t>Руководитель Координационного центра по борьбе с наркоманией отвечает на вопросы корреспондента «Журнала Московской Патриархии»</w:t>
      </w:r>
      <w:r w:rsidRPr="00AF359B">
        <w:rPr>
          <w:rFonts w:ascii="Times New Roman" w:eastAsia="Times New Roman" w:hAnsi="Times New Roman" w:cs="Times New Roman"/>
          <w:b/>
          <w:sz w:val="16"/>
          <w:szCs w:val="16"/>
        </w:rPr>
        <w:t> </w:t>
      </w:r>
    </w:p>
    <w:p w:rsidR="00AF359B" w:rsidRPr="00AF359B" w:rsidRDefault="00AF359B" w:rsidP="00724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>Дарья Орешина, Валерия Елагина. </w:t>
      </w: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Бездомные верят в Бога и в собственные силы. </w:t>
      </w:r>
      <w:r w:rsidRPr="00AF359B">
        <w:rPr>
          <w:rFonts w:ascii="Times New Roman" w:eastAsia="Times New Roman" w:hAnsi="Times New Roman" w:cs="Times New Roman"/>
          <w:sz w:val="24"/>
          <w:szCs w:val="24"/>
        </w:rPr>
        <w:t>Московский «Ангар спасения»: беспрецедентное исследование социально-демографических характеристик и ресурсного потенциала подопечных</w:t>
      </w:r>
      <w:r w:rsidRPr="00AF359B">
        <w:rPr>
          <w:rFonts w:ascii="Times New Roman" w:eastAsia="Times New Roman" w:hAnsi="Times New Roman" w:cs="Times New Roman"/>
          <w:b/>
          <w:sz w:val="16"/>
          <w:szCs w:val="16"/>
        </w:rPr>
        <w:t> </w:t>
      </w:r>
    </w:p>
    <w:p w:rsidR="00AF359B" w:rsidRPr="00AF359B" w:rsidRDefault="00AF359B" w:rsidP="00724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>Дмитрий Анохин. </w:t>
      </w: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Меж двумя престолами.</w:t>
      </w:r>
      <w:r w:rsidRPr="00AF359B">
        <w:rPr>
          <w:rFonts w:ascii="Times New Roman" w:eastAsia="Times New Roman" w:hAnsi="Times New Roman" w:cs="Times New Roman"/>
          <w:b/>
          <w:sz w:val="16"/>
          <w:szCs w:val="16"/>
        </w:rPr>
        <w:t> </w:t>
      </w:r>
      <w:r w:rsidRPr="00AF359B">
        <w:rPr>
          <w:rFonts w:ascii="Times New Roman" w:eastAsia="Times New Roman" w:hAnsi="Times New Roman" w:cs="Times New Roman"/>
          <w:sz w:val="24"/>
          <w:szCs w:val="24"/>
        </w:rPr>
        <w:t>Тема симфонии Церкви и государства на выставке «Бои за историю: царь Алексей Михайлович и Патриарх Никон» в Московском государственном объединённом музее-заповеднике </w:t>
      </w:r>
    </w:p>
    <w:p w:rsidR="00AF359B" w:rsidRPr="00AF359B" w:rsidRDefault="00AF359B" w:rsidP="00724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Как глаголица стала кириллицей. </w:t>
      </w:r>
      <w:r w:rsidRPr="00AF359B">
        <w:rPr>
          <w:rFonts w:ascii="Times New Roman" w:eastAsia="Times New Roman" w:hAnsi="Times New Roman" w:cs="Times New Roman"/>
          <w:sz w:val="24"/>
          <w:szCs w:val="24"/>
        </w:rPr>
        <w:t>Премьера «Толковых пророков» в Центральном музее древнерусской культуры и искусства им. Андрея Рублёва </w:t>
      </w:r>
    </w:p>
    <w:p w:rsidR="00AF359B" w:rsidRDefault="00AF359B" w:rsidP="0072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Церковная жизнь</w:t>
      </w:r>
    </w:p>
    <w:p w:rsidR="0072463E" w:rsidRPr="00AF359B" w:rsidRDefault="0072463E" w:rsidP="00724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59B" w:rsidRPr="00AF359B" w:rsidRDefault="00AF359B" w:rsidP="00AB5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>Андрей Виноградов.</w:t>
      </w:r>
      <w:r w:rsidRPr="00AF35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</w:t>
      </w: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Святая София переживёт и это безвременье </w:t>
      </w:r>
    </w:p>
    <w:p w:rsidR="00AF359B" w:rsidRPr="00AF359B" w:rsidRDefault="00AF359B" w:rsidP="00AB5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>Андрей Сальников. </w:t>
      </w: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 xml:space="preserve">Обитель на </w:t>
      </w:r>
      <w:proofErr w:type="spellStart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Куште-реке</w:t>
      </w:r>
      <w:proofErr w:type="spellEnd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: новая жизнь 600 лет спустя </w:t>
      </w:r>
    </w:p>
    <w:p w:rsidR="00AF359B" w:rsidRPr="00AF359B" w:rsidRDefault="00AF359B" w:rsidP="00AB5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Михаил </w:t>
      </w:r>
      <w:proofErr w:type="spellStart"/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>Бибиков</w:t>
      </w:r>
      <w:proofErr w:type="spellEnd"/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>. </w:t>
      </w: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Святая Гора и войны </w:t>
      </w:r>
    </w:p>
    <w:p w:rsidR="00AF359B" w:rsidRPr="00AF359B" w:rsidRDefault="00AF359B" w:rsidP="00AB5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>Протоиерей Дмитрий Сазонов.</w:t>
      </w:r>
      <w:r w:rsidRPr="00AF35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</w:t>
      </w: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Нам надо возрождать церковную общину </w:t>
      </w:r>
    </w:p>
    <w:p w:rsidR="00AB58E0" w:rsidRDefault="00AB58E0" w:rsidP="0072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59B" w:rsidRDefault="00AF359B" w:rsidP="00AB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Великая Победа.75 лет</w:t>
      </w:r>
    </w:p>
    <w:p w:rsidR="00AB58E0" w:rsidRPr="00AF359B" w:rsidRDefault="00AB58E0" w:rsidP="00724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8E0" w:rsidRPr="00AF359B" w:rsidRDefault="00AF359B" w:rsidP="00AB5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Алексей </w:t>
      </w:r>
      <w:proofErr w:type="spellStart"/>
      <w:r w:rsidRPr="00AF359B">
        <w:rPr>
          <w:rFonts w:ascii="Times New Roman" w:eastAsia="Times New Roman" w:hAnsi="Times New Roman" w:cs="Times New Roman"/>
          <w:b/>
          <w:iCs/>
          <w:sz w:val="24"/>
          <w:szCs w:val="24"/>
        </w:rPr>
        <w:t>Реутский</w:t>
      </w:r>
      <w:proofErr w:type="spellEnd"/>
      <w:r w:rsidRPr="00AF35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="00AB58E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Невский пятачок</w:t>
      </w:r>
      <w:r w:rsidR="00AB58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Взыскание погибших</w:t>
      </w:r>
    </w:p>
    <w:p w:rsidR="00AB58E0" w:rsidRDefault="00AB58E0" w:rsidP="0072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59B" w:rsidRDefault="00AF359B" w:rsidP="00AB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63E">
        <w:rPr>
          <w:rFonts w:ascii="Times New Roman" w:eastAsia="Times New Roman" w:hAnsi="Times New Roman" w:cs="Times New Roman"/>
          <w:b/>
          <w:bCs/>
          <w:sz w:val="24"/>
          <w:szCs w:val="24"/>
        </w:rPr>
        <w:t>Вечная память</w:t>
      </w:r>
    </w:p>
    <w:p w:rsidR="00AB58E0" w:rsidRPr="00AF359B" w:rsidRDefault="00AB58E0" w:rsidP="007246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59B" w:rsidRPr="00AF359B" w:rsidRDefault="00AF359B" w:rsidP="00AB5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 xml:space="preserve">Митрополит </w:t>
      </w:r>
      <w:proofErr w:type="spellStart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Чебоксарский</w:t>
      </w:r>
      <w:proofErr w:type="spellEnd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 xml:space="preserve"> и Чувашский </w:t>
      </w:r>
      <w:proofErr w:type="spellStart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Варнава</w:t>
      </w:r>
      <w:proofErr w:type="spellEnd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 xml:space="preserve"> (Кедров) </w:t>
      </w:r>
    </w:p>
    <w:p w:rsidR="00AF359B" w:rsidRPr="00AF359B" w:rsidRDefault="00AF359B" w:rsidP="00AB5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Схиепископ</w:t>
      </w:r>
      <w:proofErr w:type="spellEnd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Дятловский</w:t>
      </w:r>
      <w:proofErr w:type="spellEnd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 xml:space="preserve"> Петр (</w:t>
      </w:r>
      <w:proofErr w:type="spellStart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Карпусюк</w:t>
      </w:r>
      <w:proofErr w:type="spellEnd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) </w:t>
      </w:r>
    </w:p>
    <w:p w:rsidR="00AF359B" w:rsidRPr="00AF359B" w:rsidRDefault="00AF359B" w:rsidP="00AB5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Архимандрит Амвросий (Юрасов)</w:t>
      </w:r>
    </w:p>
    <w:p w:rsidR="00AF359B" w:rsidRPr="00AF359B" w:rsidRDefault="00AF359B" w:rsidP="00AB5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Протоиерей Георгий </w:t>
      </w:r>
      <w:proofErr w:type="spellStart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Бреев</w:t>
      </w:r>
      <w:proofErr w:type="spellEnd"/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F359B" w:rsidRPr="00AF359B" w:rsidRDefault="00AF359B" w:rsidP="00AB5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9B">
        <w:rPr>
          <w:rFonts w:ascii="Times New Roman" w:eastAsia="Times New Roman" w:hAnsi="Times New Roman" w:cs="Times New Roman"/>
          <w:b/>
          <w:sz w:val="24"/>
          <w:szCs w:val="24"/>
        </w:rPr>
        <w:t>Протоиерей Николай Ведерников </w:t>
      </w:r>
    </w:p>
    <w:p w:rsidR="00924138" w:rsidRPr="0072463E" w:rsidRDefault="00924138" w:rsidP="0072463E">
      <w:pPr>
        <w:spacing w:after="0" w:line="240" w:lineRule="auto"/>
        <w:rPr>
          <w:b/>
        </w:rPr>
      </w:pPr>
    </w:p>
    <w:sectPr w:rsidR="00924138" w:rsidRPr="0072463E" w:rsidSect="00BE7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457"/>
    <w:multiLevelType w:val="multilevel"/>
    <w:tmpl w:val="20D0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3484A"/>
    <w:multiLevelType w:val="multilevel"/>
    <w:tmpl w:val="1776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C3D0B"/>
    <w:multiLevelType w:val="multilevel"/>
    <w:tmpl w:val="3892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91443"/>
    <w:multiLevelType w:val="multilevel"/>
    <w:tmpl w:val="2804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C400A"/>
    <w:multiLevelType w:val="multilevel"/>
    <w:tmpl w:val="CAE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7EED"/>
    <w:rsid w:val="006D6CE5"/>
    <w:rsid w:val="0072463E"/>
    <w:rsid w:val="00924138"/>
    <w:rsid w:val="00A470C3"/>
    <w:rsid w:val="00AB58E0"/>
    <w:rsid w:val="00AF359B"/>
    <w:rsid w:val="00BE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70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2020-09-30T06:51:00Z</dcterms:created>
  <dcterms:modified xsi:type="dcterms:W3CDTF">2020-09-30T08:37:00Z</dcterms:modified>
</cp:coreProperties>
</file>