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24" w:rsidRPr="001924F0" w:rsidRDefault="007C69AC" w:rsidP="007C69A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 xml:space="preserve">Николай </w:t>
      </w:r>
      <w:r w:rsidRPr="001924F0">
        <w:rPr>
          <w:rFonts w:ascii="Times New Roman" w:hAnsi="Times New Roman"/>
          <w:b/>
          <w:color w:val="1F497D" w:themeColor="text2"/>
          <w:sz w:val="28"/>
          <w:lang w:val="en-US"/>
        </w:rPr>
        <w:t>II</w:t>
      </w:r>
      <w:r w:rsidRPr="001924F0">
        <w:rPr>
          <w:rFonts w:ascii="Times New Roman" w:hAnsi="Times New Roman"/>
          <w:b/>
          <w:color w:val="1F497D" w:themeColor="text2"/>
          <w:sz w:val="28"/>
        </w:rPr>
        <w:t xml:space="preserve"> (1894 – 1917) 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Священнодействие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помазанаия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на царство императора Николая </w:t>
      </w:r>
      <w:r w:rsidRPr="001924F0">
        <w:rPr>
          <w:rFonts w:ascii="Times New Roman" w:hAnsi="Times New Roman"/>
          <w:color w:val="1F497D" w:themeColor="text2"/>
          <w:sz w:val="28"/>
          <w:lang w:val="en-US"/>
        </w:rPr>
        <w:t>II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совершил первоприсутствующий в Синоде митрополит </w:t>
      </w:r>
      <w:r w:rsidRPr="001924F0">
        <w:rPr>
          <w:rFonts w:ascii="Times New Roman" w:hAnsi="Times New Roman"/>
          <w:b/>
          <w:color w:val="1F497D" w:themeColor="text2"/>
          <w:sz w:val="28"/>
        </w:rPr>
        <w:t>Палладий (</w:t>
      </w:r>
      <w:proofErr w:type="spellStart"/>
      <w:r w:rsidRPr="001924F0">
        <w:rPr>
          <w:rFonts w:ascii="Times New Roman" w:hAnsi="Times New Roman"/>
          <w:b/>
          <w:color w:val="1F497D" w:themeColor="text2"/>
          <w:sz w:val="28"/>
        </w:rPr>
        <w:t>Раев</w:t>
      </w:r>
      <w:proofErr w:type="spellEnd"/>
      <w:r w:rsidRPr="001924F0">
        <w:rPr>
          <w:rFonts w:ascii="Times New Roman" w:hAnsi="Times New Roman"/>
          <w:b/>
          <w:color w:val="1F497D" w:themeColor="text2"/>
          <w:sz w:val="28"/>
        </w:rPr>
        <w:t>)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, занимавший Петербургскую кафедру с 1892 г. Его преемником стал митрополит </w:t>
      </w:r>
      <w:r w:rsidRPr="001924F0">
        <w:rPr>
          <w:rFonts w:ascii="Times New Roman" w:hAnsi="Times New Roman"/>
          <w:b/>
          <w:color w:val="1F497D" w:themeColor="text2"/>
          <w:sz w:val="28"/>
        </w:rPr>
        <w:t>Антоний (</w:t>
      </w:r>
      <w:proofErr w:type="spellStart"/>
      <w:r w:rsidRPr="001924F0">
        <w:rPr>
          <w:rFonts w:ascii="Times New Roman" w:hAnsi="Times New Roman"/>
          <w:b/>
          <w:color w:val="1F497D" w:themeColor="text2"/>
          <w:sz w:val="28"/>
        </w:rPr>
        <w:t>Вадковский</w:t>
      </w:r>
      <w:proofErr w:type="spellEnd"/>
      <w:r w:rsidRPr="001924F0">
        <w:rPr>
          <w:rFonts w:ascii="Times New Roman" w:hAnsi="Times New Roman"/>
          <w:b/>
          <w:color w:val="1F497D" w:themeColor="text2"/>
          <w:sz w:val="28"/>
        </w:rPr>
        <w:t>)</w:t>
      </w:r>
      <w:r w:rsidRPr="001924F0">
        <w:rPr>
          <w:rFonts w:ascii="Times New Roman" w:hAnsi="Times New Roman"/>
          <w:color w:val="1F497D" w:themeColor="text2"/>
          <w:sz w:val="28"/>
        </w:rPr>
        <w:t>, который стоял во главе столичного епископата до 1912 г.</w:t>
      </w:r>
      <w:r w:rsidR="009C7E0B" w:rsidRPr="001924F0">
        <w:rPr>
          <w:rFonts w:ascii="Times New Roman" w:hAnsi="Times New Roman"/>
          <w:color w:val="1F497D" w:themeColor="text2"/>
          <w:sz w:val="28"/>
        </w:rPr>
        <w:t xml:space="preserve"> </w:t>
      </w:r>
    </w:p>
    <w:p w:rsidR="00615CB6" w:rsidRPr="001924F0" w:rsidRDefault="009C7E0B" w:rsidP="007C69A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>В 1906 г.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митрополит Антоний был избран членом Государственного совета. Он возглавил церковное движение, направленное на возрождение соборности.  </w:t>
      </w:r>
      <w:r w:rsidRPr="001924F0">
        <w:rPr>
          <w:rFonts w:ascii="Times New Roman" w:hAnsi="Times New Roman"/>
          <w:b/>
          <w:color w:val="1F497D" w:themeColor="text2"/>
          <w:sz w:val="28"/>
        </w:rPr>
        <w:t>Премьер-министр С. Ю. Витте в марте 1905 г.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подал составленную неизвестным автором пространную записку «</w:t>
      </w:r>
      <w:r w:rsidRPr="001924F0">
        <w:rPr>
          <w:rFonts w:ascii="Times New Roman" w:hAnsi="Times New Roman"/>
          <w:b/>
          <w:color w:val="1F497D" w:themeColor="text2"/>
          <w:sz w:val="28"/>
        </w:rPr>
        <w:t>О современном положении Православной Церкви»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, в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котрой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резкой критике подвергались бюрократизация синодального правления и обер-прокурорский произвол. В записке была выдвинута мысль о созыве Собора и восстановление патриаршества.</w:t>
      </w:r>
    </w:p>
    <w:p w:rsidR="009C7E0B" w:rsidRPr="001924F0" w:rsidRDefault="009C7E0B" w:rsidP="007C69A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 xml:space="preserve">Болезненно задетый запиской Витте обер-прокурор Победоносцев выступил с </w:t>
      </w:r>
      <w:r w:rsidRPr="001924F0">
        <w:rPr>
          <w:rFonts w:ascii="Times New Roman" w:hAnsi="Times New Roman"/>
          <w:b/>
          <w:color w:val="1F497D" w:themeColor="text2"/>
          <w:sz w:val="28"/>
        </w:rPr>
        <w:t>«Соображениями по вопросам о желательных преобразованиях в постановке у нас Православной Церкви»,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в которых категорически отвергал целесообразность восстановления патриаршества, утверждая, что оно противоречит «соборному началу Церкви», а обер-прокурорский надзор является надежным гарантом коллегиальности и соборности. По ходатайству Победоносцева вопрос о проведении церковных реформ был изъят из ведения Особого совещания и переведен в Синод.</w:t>
      </w:r>
    </w:p>
    <w:p w:rsidR="005C72F3" w:rsidRPr="001924F0" w:rsidRDefault="005C72F3" w:rsidP="007C69A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 xml:space="preserve">После трех заседаний Святейшего Синода, посвященных теме церковных преобразований, императору Николаю </w:t>
      </w:r>
      <w:r w:rsidRPr="001924F0">
        <w:rPr>
          <w:rFonts w:ascii="Times New Roman" w:hAnsi="Times New Roman"/>
          <w:color w:val="1F497D" w:themeColor="text2"/>
          <w:sz w:val="28"/>
          <w:lang w:val="en-US"/>
        </w:rPr>
        <w:t>II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был подан доклад с предложением «пересмотреть нынешнее государственное положение Церкви в России», «возглавить Синод патриархом» и созвать в Москве для обсуждения церковных преобразований Поместный Собор».</w:t>
      </w:r>
    </w:p>
    <w:p w:rsidR="005C72F3" w:rsidRPr="001924F0" w:rsidRDefault="005C72F3" w:rsidP="007C69A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>31 марта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государь наложил на доклад резолюцию, в которой признавалась необходимость созыва Собора, но, по настоянию Победоносцева, царь объявил неудобным созыв Собора в настоящее </w:t>
      </w:r>
      <w:r w:rsidRPr="001924F0">
        <w:rPr>
          <w:rFonts w:ascii="Times New Roman" w:hAnsi="Times New Roman"/>
          <w:color w:val="1F497D" w:themeColor="text2"/>
          <w:sz w:val="28"/>
        </w:rPr>
        <w:lastRenderedPageBreak/>
        <w:t xml:space="preserve">тревожное время. Николай </w:t>
      </w:r>
      <w:r w:rsidRPr="001924F0">
        <w:rPr>
          <w:rFonts w:ascii="Times New Roman" w:hAnsi="Times New Roman"/>
          <w:color w:val="1F497D" w:themeColor="text2"/>
          <w:sz w:val="28"/>
          <w:lang w:val="en-US"/>
        </w:rPr>
        <w:t>II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 дал разрешение на </w:t>
      </w:r>
      <w:r w:rsidRPr="001924F0">
        <w:rPr>
          <w:rFonts w:ascii="Times New Roman" w:hAnsi="Times New Roman"/>
          <w:b/>
          <w:color w:val="1F497D" w:themeColor="text2"/>
          <w:sz w:val="28"/>
        </w:rPr>
        <w:t xml:space="preserve">открытие </w:t>
      </w:r>
      <w:proofErr w:type="spellStart"/>
      <w:r w:rsidRPr="001924F0">
        <w:rPr>
          <w:rFonts w:ascii="Times New Roman" w:hAnsi="Times New Roman"/>
          <w:b/>
          <w:color w:val="1F497D" w:themeColor="text2"/>
          <w:sz w:val="28"/>
        </w:rPr>
        <w:t>Предсоборного</w:t>
      </w:r>
      <w:proofErr w:type="spellEnd"/>
      <w:r w:rsidRPr="001924F0">
        <w:rPr>
          <w:rFonts w:ascii="Times New Roman" w:hAnsi="Times New Roman"/>
          <w:b/>
          <w:color w:val="1F497D" w:themeColor="text2"/>
          <w:sz w:val="28"/>
        </w:rPr>
        <w:t xml:space="preserve"> совещания.</w:t>
      </w:r>
    </w:p>
    <w:p w:rsidR="005C72F3" w:rsidRPr="001924F0" w:rsidRDefault="005C72F3" w:rsidP="007C69A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>Ук</w:t>
      </w:r>
      <w:r w:rsidR="00185924" w:rsidRPr="001924F0">
        <w:rPr>
          <w:rFonts w:ascii="Times New Roman" w:hAnsi="Times New Roman"/>
          <w:b/>
          <w:color w:val="1F497D" w:themeColor="text2"/>
          <w:sz w:val="28"/>
        </w:rPr>
        <w:t>а</w:t>
      </w:r>
      <w:r w:rsidRPr="001924F0">
        <w:rPr>
          <w:rFonts w:ascii="Times New Roman" w:hAnsi="Times New Roman"/>
          <w:b/>
          <w:color w:val="1F497D" w:themeColor="text2"/>
          <w:sz w:val="28"/>
        </w:rPr>
        <w:t>зом Синода от 27 июля 1905 г.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епархиальным архиереям было поручено представить свои соображения о желательных церковных преобразованиях. Отзывы архиереев поступили к концу года и сразу же были напечатаны. В них дана разумная и смелая оценка существовавшего положения. Резче всех о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неканоничности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синодального строя отозвался архиепископ Волынский </w:t>
      </w:r>
      <w:r w:rsidRPr="001924F0">
        <w:rPr>
          <w:rFonts w:ascii="Times New Roman" w:hAnsi="Times New Roman"/>
          <w:b/>
          <w:color w:val="1F497D" w:themeColor="text2"/>
          <w:sz w:val="28"/>
        </w:rPr>
        <w:t>Антоний (Храповицкий).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Разногласия вызвал вопрос о составе Собора: одни настаивали на исключительно епископском его составе, другие предлагали призвать на Собор представителей клириков и мирян.</w:t>
      </w:r>
    </w:p>
    <w:p w:rsidR="005C72F3" w:rsidRPr="001924F0" w:rsidRDefault="005C72F3" w:rsidP="007C69A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>На имя Антония (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Вадковского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) была подана записка от лица петербургских священников, так называемой </w:t>
      </w:r>
      <w:r w:rsidRPr="001924F0">
        <w:rPr>
          <w:rFonts w:ascii="Times New Roman" w:hAnsi="Times New Roman"/>
          <w:b/>
          <w:color w:val="1F497D" w:themeColor="text2"/>
          <w:sz w:val="28"/>
        </w:rPr>
        <w:t>«группы 32-х»,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составленная в духе церковного либерализма</w:t>
      </w:r>
      <w:r w:rsidR="00BC3A1B" w:rsidRPr="001924F0">
        <w:rPr>
          <w:rFonts w:ascii="Times New Roman" w:hAnsi="Times New Roman"/>
          <w:color w:val="1F497D" w:themeColor="text2"/>
          <w:sz w:val="28"/>
        </w:rPr>
        <w:t xml:space="preserve"> с развязной критикой прошлого и настоящего Русской Церкви, с лозунгом всестороннего обновления и с требованием ввести в Церковь выборное начало на всех уровнях. «Группа 32-х» высказалась против единоличной власти патриарха. Для него авторы записки предусматривали титул архиепископа столичного города или даже патриарха, но не хотели наделить его никакими административными правами по отношению к другим епископам, предоставляя лишь первенство чести. Эта группа требовала также широкого представительства клириков и мирян на Соборе и чтобы они (клирики и миряне) получили равные права с епископами в решении всех вопросов церковной жизни. </w:t>
      </w:r>
    </w:p>
    <w:p w:rsidR="00185924" w:rsidRPr="001924F0" w:rsidRDefault="00BC3A1B" w:rsidP="007C69A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>17 декабря 1905 г.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Николай </w:t>
      </w:r>
      <w:r w:rsidRPr="001924F0">
        <w:rPr>
          <w:rFonts w:ascii="Times New Roman" w:hAnsi="Times New Roman"/>
          <w:color w:val="1F497D" w:themeColor="text2"/>
          <w:sz w:val="28"/>
          <w:lang w:val="en-US"/>
        </w:rPr>
        <w:t>II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дал аудиенцию трем высшим иерархам: митрополитам Петербургскому Антонию, Московскому Владимиру (Богоявленскому), Киевскому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Флавиану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(Городецкому) – и обсудил с ними вопрос о созыве Собора.</w:t>
      </w:r>
      <w:r w:rsidR="00C96746" w:rsidRPr="001924F0">
        <w:rPr>
          <w:rFonts w:ascii="Times New Roman" w:hAnsi="Times New Roman"/>
          <w:color w:val="1F497D" w:themeColor="text2"/>
          <w:sz w:val="28"/>
        </w:rPr>
        <w:t xml:space="preserve"> </w:t>
      </w:r>
    </w:p>
    <w:p w:rsidR="00C96746" w:rsidRPr="001924F0" w:rsidRDefault="00C96746" w:rsidP="007C69A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 xml:space="preserve">16 января 1906 г. государь утвердил состав </w:t>
      </w:r>
      <w:proofErr w:type="spellStart"/>
      <w:r w:rsidRPr="001924F0">
        <w:rPr>
          <w:rFonts w:ascii="Times New Roman" w:hAnsi="Times New Roman"/>
          <w:b/>
          <w:color w:val="1F497D" w:themeColor="text2"/>
          <w:sz w:val="28"/>
        </w:rPr>
        <w:t>Предсоборного</w:t>
      </w:r>
      <w:proofErr w:type="spellEnd"/>
      <w:r w:rsidRPr="001924F0">
        <w:rPr>
          <w:rFonts w:ascii="Times New Roman" w:hAnsi="Times New Roman"/>
          <w:b/>
          <w:color w:val="1F497D" w:themeColor="text2"/>
          <w:sz w:val="28"/>
        </w:rPr>
        <w:t xml:space="preserve"> присутствия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во главе с митрополитом Антонием. В него было включено 10 архиереев, 7 священников, 21 профессор богословия.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Предсоборное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</w:t>
      </w:r>
      <w:r w:rsidRPr="001924F0">
        <w:rPr>
          <w:rFonts w:ascii="Times New Roman" w:hAnsi="Times New Roman"/>
          <w:color w:val="1F497D" w:themeColor="text2"/>
          <w:sz w:val="28"/>
        </w:rPr>
        <w:lastRenderedPageBreak/>
        <w:t xml:space="preserve">присутствие заседало в Александро-Невской лавре с марта по декабрь 1906 г. Участники заседаний единодушно высказались за восстановление патриаршества. В присутствии прозвучали решительные требования освободить Церковь от мелочной обер-прокурорской опеки. Большинство выступавших поддержало предложение о многократном увеличении числа епархий. Главной темой совещаний была подготовка Поместного Собора.  Работу присутствия продолжил Святейший Синод, который представил царю доклад о программе занятий предстоящего Поместного Собора. </w:t>
      </w:r>
    </w:p>
    <w:p w:rsidR="005C23E4" w:rsidRPr="001924F0" w:rsidRDefault="00C96746" w:rsidP="007C69A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>25 апреля 1907 г.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Царь наложил на доклад резолюцию, в которой повелел отложить созыв собора «ввиду переживаемого ныне тревожного времени».</w:t>
      </w:r>
    </w:p>
    <w:p w:rsidR="00185924" w:rsidRPr="001924F0" w:rsidRDefault="005C23E4" w:rsidP="007C69A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 xml:space="preserve">Через два дня после издания октябрьского манифеста 1905 г. о гражданских свободах и созыве законодательной палаты – Государственной Думы Победоносцев, не одобривший этого шага, вышел в отставку с поста обер-прокурора. Его преемником стал князь А. Д. Оболенский, благожелательно относившийся к мысли о Соборе, но через полгода Оболенского сменил князь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Ширинский-Шихматов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. После </w:t>
      </w:r>
      <w:proofErr w:type="gramStart"/>
      <w:r w:rsidRPr="001924F0">
        <w:rPr>
          <w:rFonts w:ascii="Times New Roman" w:hAnsi="Times New Roman"/>
          <w:color w:val="1F497D" w:themeColor="text2"/>
          <w:sz w:val="28"/>
        </w:rPr>
        <w:t>которого</w:t>
      </w:r>
      <w:proofErr w:type="gramEnd"/>
      <w:r w:rsidRPr="001924F0">
        <w:rPr>
          <w:rFonts w:ascii="Times New Roman" w:hAnsi="Times New Roman"/>
          <w:color w:val="1F497D" w:themeColor="text2"/>
          <w:sz w:val="28"/>
        </w:rPr>
        <w:t xml:space="preserve"> обер-прокурором стал </w:t>
      </w:r>
      <w:proofErr w:type="spellStart"/>
      <w:r w:rsidRPr="001924F0">
        <w:rPr>
          <w:rFonts w:ascii="Times New Roman" w:hAnsi="Times New Roman"/>
          <w:b/>
          <w:color w:val="1F497D" w:themeColor="text2"/>
          <w:sz w:val="28"/>
        </w:rPr>
        <w:t>Извольский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, чиновник с либеральными воззрениями, относившийся к православному духовенству неблагосклонно. </w:t>
      </w:r>
    </w:p>
    <w:p w:rsidR="005C23E4" w:rsidRPr="001924F0" w:rsidRDefault="005C23E4" w:rsidP="007C69A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 xml:space="preserve">В 1911 г. государь назначил обер-прокурором синодального чиновника </w:t>
      </w:r>
      <w:proofErr w:type="spellStart"/>
      <w:r w:rsidRPr="001924F0">
        <w:rPr>
          <w:rFonts w:ascii="Times New Roman" w:hAnsi="Times New Roman"/>
          <w:b/>
          <w:color w:val="1F497D" w:themeColor="text2"/>
          <w:sz w:val="28"/>
        </w:rPr>
        <w:t>Саблера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>. По его инициативе возобновилась подготовка Собора.</w:t>
      </w:r>
    </w:p>
    <w:p w:rsidR="005C23E4" w:rsidRPr="001924F0" w:rsidRDefault="005C23E4" w:rsidP="007C69A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>28 февраля 1912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было созвано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Предсоборное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совещание под председательством архиепископа </w:t>
      </w:r>
      <w:r w:rsidRPr="001924F0">
        <w:rPr>
          <w:rFonts w:ascii="Times New Roman" w:hAnsi="Times New Roman"/>
          <w:b/>
          <w:color w:val="1F497D" w:themeColor="text2"/>
          <w:sz w:val="28"/>
        </w:rPr>
        <w:t>Сергия (</w:t>
      </w:r>
      <w:proofErr w:type="spellStart"/>
      <w:r w:rsidRPr="001924F0">
        <w:rPr>
          <w:rFonts w:ascii="Times New Roman" w:hAnsi="Times New Roman"/>
          <w:b/>
          <w:color w:val="1F497D" w:themeColor="text2"/>
          <w:sz w:val="28"/>
        </w:rPr>
        <w:t>Страгородского</w:t>
      </w:r>
      <w:proofErr w:type="spellEnd"/>
      <w:r w:rsidRPr="001924F0">
        <w:rPr>
          <w:rFonts w:ascii="Times New Roman" w:hAnsi="Times New Roman"/>
          <w:b/>
          <w:color w:val="1F497D" w:themeColor="text2"/>
          <w:sz w:val="28"/>
        </w:rPr>
        <w:t>).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Видными деятелями совещания были архиепископы Антоний (Храповицкий) и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Евлогий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(Георгиевский). Работы совещания были прерваны начавшейся в июле 1914 г. мировой войной.</w:t>
      </w:r>
    </w:p>
    <w:p w:rsidR="00185924" w:rsidRPr="001924F0" w:rsidRDefault="005C23E4" w:rsidP="007C69AC">
      <w:pPr>
        <w:spacing w:after="0" w:line="360" w:lineRule="auto"/>
        <w:ind w:firstLine="709"/>
        <w:jc w:val="both"/>
        <w:rPr>
          <w:rFonts w:ascii="Times New Roman" w:hAnsi="Times New Roman"/>
          <w:b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>Затянувшаяся война оказалась неимоверно тяжелой. В обществе росло взаимное несогласие и вражда. Со стороны либеральных кругов, и не только в печати, но и в Думе, раздались голословные обвинения высочайшей власти в измене и тайном сговоре с Германией.</w:t>
      </w:r>
      <w:r w:rsidR="007A1EEE" w:rsidRPr="001924F0">
        <w:rPr>
          <w:rFonts w:ascii="Times New Roman" w:hAnsi="Times New Roman"/>
          <w:color w:val="1F497D" w:themeColor="text2"/>
          <w:sz w:val="28"/>
        </w:rPr>
        <w:t xml:space="preserve"> Излюбленным поводом для выпадов </w:t>
      </w:r>
      <w:r w:rsidR="007A1EEE" w:rsidRPr="001924F0">
        <w:rPr>
          <w:rFonts w:ascii="Times New Roman" w:hAnsi="Times New Roman"/>
          <w:color w:val="1F497D" w:themeColor="text2"/>
          <w:sz w:val="28"/>
        </w:rPr>
        <w:lastRenderedPageBreak/>
        <w:t xml:space="preserve">против царской семьи и придворных кругов служила одиозная личность </w:t>
      </w:r>
      <w:r w:rsidR="007A1EEE" w:rsidRPr="001924F0">
        <w:rPr>
          <w:rFonts w:ascii="Times New Roman" w:hAnsi="Times New Roman"/>
          <w:b/>
          <w:color w:val="1F497D" w:themeColor="text2"/>
          <w:sz w:val="28"/>
        </w:rPr>
        <w:t xml:space="preserve">Григория Распутина. </w:t>
      </w:r>
    </w:p>
    <w:p w:rsidR="007A1EEE" w:rsidRPr="001924F0" w:rsidRDefault="007A1EEE" w:rsidP="007C69A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 xml:space="preserve">Влияние Распутина на императрицу Александру объяснялось главным образом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неизличимой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болезнью наследника. Распутин стал орудием интриганов, его влияние ощущалось даже в канцелярии обер-прокурора, в самом Синоде. Саратовский епископ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священномученик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Гермоген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(Долганов) который по доверчивости </w:t>
      </w:r>
      <w:proofErr w:type="gramStart"/>
      <w:r w:rsidRPr="001924F0">
        <w:rPr>
          <w:rFonts w:ascii="Times New Roman" w:hAnsi="Times New Roman"/>
          <w:color w:val="1F497D" w:themeColor="text2"/>
          <w:sz w:val="28"/>
        </w:rPr>
        <w:t>приблизил к себе Распутина обманувшись</w:t>
      </w:r>
      <w:proofErr w:type="gramEnd"/>
      <w:r w:rsidRPr="001924F0">
        <w:rPr>
          <w:rFonts w:ascii="Times New Roman" w:hAnsi="Times New Roman"/>
          <w:color w:val="1F497D" w:themeColor="text2"/>
          <w:sz w:val="28"/>
        </w:rPr>
        <w:t xml:space="preserve"> его духовными дарованиями, потребовал прекратить скандальные похождения и удалиться из дворца. Преосвященный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анафематствовал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Распутина и этот шаг архиерея вызвал неудовольствие при дворе. Епископ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Гермоген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был уволен из Синода, а потом и со своей кафедры.</w:t>
      </w:r>
    </w:p>
    <w:p w:rsidR="005B236D" w:rsidRPr="001924F0" w:rsidRDefault="007A1EEE" w:rsidP="007C69A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 xml:space="preserve">Самую серьезную попытку оказать противодействие Распутину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предпринал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митрополит Петербургский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священномученик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</w:t>
      </w:r>
      <w:r w:rsidRPr="001924F0">
        <w:rPr>
          <w:rFonts w:ascii="Times New Roman" w:hAnsi="Times New Roman"/>
          <w:b/>
          <w:color w:val="1F497D" w:themeColor="text2"/>
          <w:sz w:val="28"/>
        </w:rPr>
        <w:t>Владимир (Богоявленский</w:t>
      </w:r>
      <w:r w:rsidRPr="001924F0">
        <w:rPr>
          <w:rFonts w:ascii="Times New Roman" w:hAnsi="Times New Roman"/>
          <w:color w:val="1F497D" w:themeColor="text2"/>
          <w:sz w:val="28"/>
        </w:rPr>
        <w:t>).</w:t>
      </w:r>
      <w:r w:rsidR="005B236D" w:rsidRPr="001924F0">
        <w:rPr>
          <w:rFonts w:ascii="Times New Roman" w:hAnsi="Times New Roman"/>
          <w:color w:val="1F497D" w:themeColor="text2"/>
          <w:sz w:val="28"/>
        </w:rPr>
        <w:t xml:space="preserve"> Он счел долгом внушить царю решимость удалить от себя Распутина. После беседы с царем последовало перемещение митрополита на Киевскую кафедру, но с сохранением звания </w:t>
      </w:r>
      <w:proofErr w:type="spellStart"/>
      <w:r w:rsidR="005B236D" w:rsidRPr="001924F0">
        <w:rPr>
          <w:rFonts w:ascii="Times New Roman" w:hAnsi="Times New Roman"/>
          <w:color w:val="1F497D" w:themeColor="text2"/>
          <w:sz w:val="28"/>
        </w:rPr>
        <w:t>ервоприсутствующего</w:t>
      </w:r>
      <w:proofErr w:type="spellEnd"/>
      <w:r w:rsidR="005B236D" w:rsidRPr="001924F0">
        <w:rPr>
          <w:rFonts w:ascii="Times New Roman" w:hAnsi="Times New Roman"/>
          <w:color w:val="1F497D" w:themeColor="text2"/>
          <w:sz w:val="28"/>
        </w:rPr>
        <w:t xml:space="preserve"> в Синоде.</w:t>
      </w:r>
    </w:p>
    <w:p w:rsidR="0054346F" w:rsidRPr="001924F0" w:rsidRDefault="005B236D" w:rsidP="007C69A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>2 марта 1917 г.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император Николай </w:t>
      </w:r>
      <w:r w:rsidRPr="001924F0">
        <w:rPr>
          <w:rFonts w:ascii="Times New Roman" w:hAnsi="Times New Roman"/>
          <w:color w:val="1F497D" w:themeColor="text2"/>
          <w:sz w:val="28"/>
          <w:lang w:val="en-US"/>
        </w:rPr>
        <w:t>II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отрекся от престола в пользу своего брата великого князя Михаила, который </w:t>
      </w:r>
      <w:proofErr w:type="gramStart"/>
      <w:r w:rsidRPr="001924F0">
        <w:rPr>
          <w:rFonts w:ascii="Times New Roman" w:hAnsi="Times New Roman"/>
          <w:color w:val="1F497D" w:themeColor="text2"/>
          <w:sz w:val="28"/>
        </w:rPr>
        <w:t>однако</w:t>
      </w:r>
      <w:proofErr w:type="gramEnd"/>
      <w:r w:rsidRPr="001924F0">
        <w:rPr>
          <w:rFonts w:ascii="Times New Roman" w:hAnsi="Times New Roman"/>
          <w:color w:val="1F497D" w:themeColor="text2"/>
          <w:sz w:val="28"/>
        </w:rPr>
        <w:t xml:space="preserve"> не принял наследия. Власть перешла Временному правительству, образованному Временным комитетом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Гос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. Думы с согласия Петроградского совета рабочих и солдатских депутатов. </w:t>
      </w:r>
    </w:p>
    <w:p w:rsidR="0085561F" w:rsidRPr="001924F0" w:rsidRDefault="005B236D" w:rsidP="007C69A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 xml:space="preserve">Возобновила свою </w:t>
      </w:r>
      <w:proofErr w:type="gramStart"/>
      <w:r w:rsidRPr="001924F0">
        <w:rPr>
          <w:rFonts w:ascii="Times New Roman" w:hAnsi="Times New Roman"/>
          <w:color w:val="1F497D" w:themeColor="text2"/>
          <w:sz w:val="28"/>
        </w:rPr>
        <w:t>деятельность</w:t>
      </w:r>
      <w:proofErr w:type="gramEnd"/>
      <w:r w:rsidRPr="001924F0">
        <w:rPr>
          <w:rFonts w:ascii="Times New Roman" w:hAnsi="Times New Roman"/>
          <w:color w:val="1F497D" w:themeColor="text2"/>
          <w:sz w:val="28"/>
        </w:rPr>
        <w:t xml:space="preserve"> образованная в 1905 г. «группа 32-х» священников, переименованная </w:t>
      </w:r>
      <w:r w:rsidR="0085561F" w:rsidRPr="001924F0">
        <w:rPr>
          <w:rFonts w:ascii="Times New Roman" w:hAnsi="Times New Roman"/>
          <w:color w:val="1F497D" w:themeColor="text2"/>
          <w:sz w:val="28"/>
        </w:rPr>
        <w:t xml:space="preserve">затем в </w:t>
      </w:r>
      <w:r w:rsidR="0085561F" w:rsidRPr="001924F0">
        <w:rPr>
          <w:rFonts w:ascii="Times New Roman" w:hAnsi="Times New Roman"/>
          <w:b/>
          <w:color w:val="1F497D" w:themeColor="text2"/>
          <w:sz w:val="28"/>
        </w:rPr>
        <w:t>«Союз церковного обновления».</w:t>
      </w:r>
      <w:r w:rsidR="0085561F" w:rsidRPr="001924F0">
        <w:rPr>
          <w:rFonts w:ascii="Times New Roman" w:hAnsi="Times New Roman"/>
          <w:color w:val="1F497D" w:themeColor="text2"/>
          <w:sz w:val="28"/>
        </w:rPr>
        <w:t xml:space="preserve"> По инициативе </w:t>
      </w:r>
      <w:proofErr w:type="spellStart"/>
      <w:r w:rsidR="0085561F" w:rsidRPr="001924F0">
        <w:rPr>
          <w:rFonts w:ascii="Times New Roman" w:hAnsi="Times New Roman"/>
          <w:color w:val="1F497D" w:themeColor="text2"/>
          <w:sz w:val="28"/>
        </w:rPr>
        <w:t>священникоа</w:t>
      </w:r>
      <w:proofErr w:type="spellEnd"/>
      <w:r w:rsidR="0085561F" w:rsidRPr="001924F0">
        <w:rPr>
          <w:rFonts w:ascii="Times New Roman" w:hAnsi="Times New Roman"/>
          <w:color w:val="1F497D" w:themeColor="text2"/>
          <w:sz w:val="28"/>
        </w:rPr>
        <w:t xml:space="preserve"> Егорова, Попова и Введенского был учрежден </w:t>
      </w:r>
      <w:r w:rsidR="0085561F" w:rsidRPr="001924F0">
        <w:rPr>
          <w:rFonts w:ascii="Times New Roman" w:hAnsi="Times New Roman"/>
          <w:b/>
          <w:color w:val="1F497D" w:themeColor="text2"/>
          <w:sz w:val="28"/>
        </w:rPr>
        <w:t>«Всероссийский союз демократического духовенства и мирян».</w:t>
      </w:r>
      <w:r w:rsidR="0085561F" w:rsidRPr="001924F0">
        <w:rPr>
          <w:rFonts w:ascii="Times New Roman" w:hAnsi="Times New Roman"/>
          <w:color w:val="1F497D" w:themeColor="text2"/>
          <w:sz w:val="28"/>
        </w:rPr>
        <w:t xml:space="preserve"> Действуя под покровительством Временного правительства этот </w:t>
      </w:r>
      <w:proofErr w:type="gramStart"/>
      <w:r w:rsidR="0085561F" w:rsidRPr="001924F0">
        <w:rPr>
          <w:rFonts w:ascii="Times New Roman" w:hAnsi="Times New Roman"/>
          <w:color w:val="1F497D" w:themeColor="text2"/>
          <w:sz w:val="28"/>
        </w:rPr>
        <w:t>союз</w:t>
      </w:r>
      <w:proofErr w:type="gramEnd"/>
      <w:r w:rsidR="0085561F" w:rsidRPr="001924F0">
        <w:rPr>
          <w:rFonts w:ascii="Times New Roman" w:hAnsi="Times New Roman"/>
          <w:color w:val="1F497D" w:themeColor="text2"/>
          <w:sz w:val="28"/>
        </w:rPr>
        <w:t xml:space="preserve"> настаивал на преобразованиях церковного строя, которые должны были принять самый радикальный характер. По всей стране начались увольнения архиереев либо под предлогом связей с Распутиным, либо по юридически несостоятельному </w:t>
      </w:r>
      <w:r w:rsidR="0085561F" w:rsidRPr="001924F0">
        <w:rPr>
          <w:rFonts w:ascii="Times New Roman" w:hAnsi="Times New Roman"/>
          <w:color w:val="1F497D" w:themeColor="text2"/>
          <w:sz w:val="28"/>
        </w:rPr>
        <w:lastRenderedPageBreak/>
        <w:t>и не имеющему никакого канонического значения обвинению в поддержке старого режима.</w:t>
      </w:r>
    </w:p>
    <w:p w:rsidR="00BC3A1B" w:rsidRPr="001924F0" w:rsidRDefault="0085561F" w:rsidP="009925E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proofErr w:type="gramStart"/>
      <w:r w:rsidRPr="001924F0">
        <w:rPr>
          <w:rFonts w:ascii="Times New Roman" w:hAnsi="Times New Roman"/>
          <w:color w:val="1F497D" w:themeColor="text2"/>
          <w:sz w:val="28"/>
        </w:rPr>
        <w:t>Провозгласив всевозможные политические и гражданские</w:t>
      </w:r>
      <w:proofErr w:type="gramEnd"/>
      <w:r w:rsidRPr="001924F0">
        <w:rPr>
          <w:rFonts w:ascii="Times New Roman" w:hAnsi="Times New Roman"/>
          <w:color w:val="1F497D" w:themeColor="text2"/>
          <w:sz w:val="28"/>
        </w:rPr>
        <w:t xml:space="preserve"> свободы, правительство ужесточило давление на Церковь. 20 марта вышел закон об отмене ограничений в правах, связанных с религиозной и национальной принадлежностью. Разрабатывался декрет о факультативном преподавании Закона Божия</w:t>
      </w:r>
      <w:r w:rsidR="009925E8" w:rsidRPr="001924F0">
        <w:rPr>
          <w:rFonts w:ascii="Times New Roman" w:hAnsi="Times New Roman"/>
          <w:color w:val="1F497D" w:themeColor="text2"/>
          <w:sz w:val="28"/>
        </w:rPr>
        <w:t>.</w:t>
      </w:r>
    </w:p>
    <w:p w:rsidR="009925E8" w:rsidRPr="001924F0" w:rsidRDefault="009925E8" w:rsidP="009925E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>20 июня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вышло постановление о передаче церковно-приходских школ</w:t>
      </w:r>
      <w:r w:rsidR="00777C42" w:rsidRPr="001924F0">
        <w:rPr>
          <w:rFonts w:ascii="Times New Roman" w:hAnsi="Times New Roman"/>
          <w:color w:val="1F497D" w:themeColor="text2"/>
          <w:sz w:val="28"/>
        </w:rPr>
        <w:t xml:space="preserve"> в ведение </w:t>
      </w:r>
      <w:r w:rsidR="00170F0B" w:rsidRPr="001924F0">
        <w:rPr>
          <w:rFonts w:ascii="Times New Roman" w:hAnsi="Times New Roman"/>
          <w:color w:val="1F497D" w:themeColor="text2"/>
          <w:sz w:val="28"/>
        </w:rPr>
        <w:t>министерства народного просвещения. Закон о свободе совести, опубликованный 14 июля, провозглашал свободу религиозного самоопределения для каждого гражданина по достижении четырнадцатилетнего возраста, когда дети еще учатся в школе.</w:t>
      </w:r>
    </w:p>
    <w:p w:rsidR="00170F0B" w:rsidRPr="001924F0" w:rsidRDefault="00170F0B" w:rsidP="009925E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 xml:space="preserve">В июне в Москве открылся Всероссийский съезд духовенства и мирян, на котором единственным участником из архиереев был епископ Уфимский Андрей. На съезде говорилось о демократизации церковного управления, о нововведениях в богослужении. Депутаты от юго-западных епархий внесли на рассмотрение съезда декларацию с требованием автокефалии Украинской Церкви. Несмотря на свой </w:t>
      </w:r>
      <w:proofErr w:type="gramStart"/>
      <w:r w:rsidRPr="001924F0">
        <w:rPr>
          <w:rFonts w:ascii="Times New Roman" w:hAnsi="Times New Roman"/>
          <w:color w:val="1F497D" w:themeColor="text2"/>
          <w:sz w:val="28"/>
        </w:rPr>
        <w:t>либерализм</w:t>
      </w:r>
      <w:proofErr w:type="gramEnd"/>
      <w:r w:rsidRPr="001924F0">
        <w:rPr>
          <w:rFonts w:ascii="Times New Roman" w:hAnsi="Times New Roman"/>
          <w:color w:val="1F497D" w:themeColor="text2"/>
          <w:sz w:val="28"/>
        </w:rPr>
        <w:t xml:space="preserve"> московский съезд решительно высказался против замысла Временного </w:t>
      </w:r>
      <w:r w:rsidR="0025615E" w:rsidRPr="001924F0">
        <w:rPr>
          <w:rFonts w:ascii="Times New Roman" w:hAnsi="Times New Roman"/>
          <w:color w:val="1F497D" w:themeColor="text2"/>
          <w:sz w:val="28"/>
        </w:rPr>
        <w:t>правительства отнять у Православной Церкви приходские школы. Главной темой съезда был Всероссийский Церковный Собор.</w:t>
      </w:r>
    </w:p>
    <w:p w:rsidR="0025615E" w:rsidRPr="001924F0" w:rsidRDefault="0025615E" w:rsidP="009925E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>29 апреля 1917 г.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Святейший Синод принял решение о подготовке к Поместному Собору. При Синоде был образован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Предсоборный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совет, в который вошли 62 члена – архиереи, священники, ученые, богословы от мирян, известные церковно-общественные деятели. Входил в Совет и обер-прокурор Львов. Первое заседание Совета состоялось </w:t>
      </w:r>
      <w:r w:rsidRPr="001924F0">
        <w:rPr>
          <w:rFonts w:ascii="Times New Roman" w:hAnsi="Times New Roman"/>
          <w:b/>
          <w:color w:val="1F497D" w:themeColor="text2"/>
          <w:sz w:val="28"/>
        </w:rPr>
        <w:t>13 июня в Петрограде.</w:t>
      </w:r>
    </w:p>
    <w:p w:rsidR="0025615E" w:rsidRPr="001924F0" w:rsidRDefault="00990009" w:rsidP="009925E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>Поместный Собор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открылся в Успенском соборе Кремля 28 августа. Торжественную литургию совершил митрополит Киевский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священномученик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Владимир. После пения Символа Веры члены Собора </w:t>
      </w:r>
      <w:r w:rsidRPr="001924F0">
        <w:rPr>
          <w:rFonts w:ascii="Times New Roman" w:hAnsi="Times New Roman"/>
          <w:color w:val="1F497D" w:themeColor="text2"/>
          <w:sz w:val="28"/>
        </w:rPr>
        <w:lastRenderedPageBreak/>
        <w:t xml:space="preserve">поклонились мощам московских святителей и в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преднесении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кремлевских святынь вышли на Красную </w:t>
      </w:r>
      <w:proofErr w:type="gramStart"/>
      <w:r w:rsidRPr="001924F0">
        <w:rPr>
          <w:rFonts w:ascii="Times New Roman" w:hAnsi="Times New Roman"/>
          <w:color w:val="1F497D" w:themeColor="text2"/>
          <w:sz w:val="28"/>
        </w:rPr>
        <w:t>площадь</w:t>
      </w:r>
      <w:proofErr w:type="gramEnd"/>
      <w:r w:rsidRPr="001924F0">
        <w:rPr>
          <w:rFonts w:ascii="Times New Roman" w:hAnsi="Times New Roman"/>
          <w:color w:val="1F497D" w:themeColor="text2"/>
          <w:sz w:val="28"/>
        </w:rPr>
        <w:t xml:space="preserve"> куда уже крестными ходами стекалась вся православная Москва. На площади было совершено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молебное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пение.</w:t>
      </w:r>
    </w:p>
    <w:p w:rsidR="00990009" w:rsidRPr="001924F0" w:rsidRDefault="00990009" w:rsidP="009925E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 xml:space="preserve">Первое заседание Собора состоялось 29 августа в храме Христа Спасителя после литургии, совершенной митрополитом Московским Тихоном. Деловые заседания начались в третий день деяний Собора в московском епархиальном доме. </w:t>
      </w:r>
    </w:p>
    <w:p w:rsidR="00595166" w:rsidRPr="001924F0" w:rsidRDefault="00595166" w:rsidP="009925E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>11 октября 1917 г.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председатель Отдела высшего церковного управления епископ астраханский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Митрофан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выступил на пленарном заседании с докладом, который открывал главное событие в деяниях Собора – восстановление патриаршества.  Обосновывая это предложение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священномученик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Митрофан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напомнил в своем докладе, что патриаршество стало известно на Руси со времени ее Крещения, ибо </w:t>
      </w:r>
      <w:proofErr w:type="gramStart"/>
      <w:r w:rsidRPr="001924F0">
        <w:rPr>
          <w:rFonts w:ascii="Times New Roman" w:hAnsi="Times New Roman"/>
          <w:color w:val="1F497D" w:themeColor="text2"/>
          <w:sz w:val="28"/>
        </w:rPr>
        <w:t>в первые</w:t>
      </w:r>
      <w:proofErr w:type="gramEnd"/>
      <w:r w:rsidRPr="001924F0">
        <w:rPr>
          <w:rFonts w:ascii="Times New Roman" w:hAnsi="Times New Roman"/>
          <w:color w:val="1F497D" w:themeColor="text2"/>
          <w:sz w:val="28"/>
        </w:rPr>
        <w:t xml:space="preserve"> столетия своей истории Русская Церковь пребывала в юрисдикции Константинопольского патриарха. </w:t>
      </w:r>
      <w:r w:rsidR="00CF46E7" w:rsidRPr="001924F0">
        <w:rPr>
          <w:rFonts w:ascii="Times New Roman" w:hAnsi="Times New Roman"/>
          <w:color w:val="1F497D" w:themeColor="text2"/>
          <w:sz w:val="28"/>
        </w:rPr>
        <w:t xml:space="preserve">Упразднение патриаршества Петром </w:t>
      </w:r>
      <w:r w:rsidR="00CF46E7" w:rsidRPr="001924F0">
        <w:rPr>
          <w:rFonts w:ascii="Times New Roman" w:hAnsi="Times New Roman"/>
          <w:color w:val="1F497D" w:themeColor="text2"/>
          <w:sz w:val="28"/>
          <w:lang w:val="en-US"/>
        </w:rPr>
        <w:t>I</w:t>
      </w:r>
      <w:r w:rsidR="00CF46E7" w:rsidRPr="001924F0">
        <w:rPr>
          <w:rFonts w:ascii="Times New Roman" w:hAnsi="Times New Roman"/>
          <w:color w:val="1F497D" w:themeColor="text2"/>
          <w:sz w:val="28"/>
        </w:rPr>
        <w:t xml:space="preserve"> явилось нарушением святых канонов.</w:t>
      </w:r>
    </w:p>
    <w:p w:rsidR="00CF46E7" w:rsidRPr="001924F0" w:rsidRDefault="00CF46E7" w:rsidP="009925E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 xml:space="preserve">Главным аргументом сторонников синодальной системы было опасение, что учреждение патриаршества может сковать соборное начало в жизни Церкви. На этом настаивал профессор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Титлинов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вопреки бесспорному историческому факту: с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упраздением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патриаршества перестали созываться Поместные Соборы.</w:t>
      </w:r>
    </w:p>
    <w:p w:rsidR="00CF46E7" w:rsidRPr="001924F0" w:rsidRDefault="00CF46E7" w:rsidP="009925E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>10 ноября прения были прекращены. Поместный Собор большинством голосов вынес историческое постановление:</w:t>
      </w:r>
    </w:p>
    <w:p w:rsidR="00CF46E7" w:rsidRPr="001924F0" w:rsidRDefault="00CF46E7" w:rsidP="009925E8">
      <w:pPr>
        <w:spacing w:after="0" w:line="360" w:lineRule="auto"/>
        <w:ind w:firstLine="709"/>
        <w:jc w:val="both"/>
        <w:rPr>
          <w:rFonts w:ascii="Times New Roman" w:hAnsi="Times New Roman"/>
          <w:b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>«В Православной Российской Церкви высшая власть – законодательная, административная, судебная и контролирующая – принадлежит Поместному Собору, периодически, в определенные сроки созываемому, в составе епископов, клириков и мирян.</w:t>
      </w:r>
    </w:p>
    <w:p w:rsidR="00CF46E7" w:rsidRPr="001924F0" w:rsidRDefault="00CF46E7" w:rsidP="009925E8">
      <w:pPr>
        <w:spacing w:after="0" w:line="360" w:lineRule="auto"/>
        <w:ind w:firstLine="709"/>
        <w:jc w:val="both"/>
        <w:rPr>
          <w:rFonts w:ascii="Times New Roman" w:hAnsi="Times New Roman"/>
          <w:b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>Восстанавливается патриаршество, и управление церковное возглавляется патриархом.</w:t>
      </w:r>
    </w:p>
    <w:p w:rsidR="00CF46E7" w:rsidRPr="001924F0" w:rsidRDefault="00CF46E7" w:rsidP="009925E8">
      <w:pPr>
        <w:spacing w:after="0" w:line="360" w:lineRule="auto"/>
        <w:ind w:firstLine="709"/>
        <w:jc w:val="both"/>
        <w:rPr>
          <w:rFonts w:ascii="Times New Roman" w:hAnsi="Times New Roman"/>
          <w:b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>Патриарх является первым между равными ему епископами.</w:t>
      </w:r>
    </w:p>
    <w:p w:rsidR="00CF46E7" w:rsidRPr="001924F0" w:rsidRDefault="00CF46E7" w:rsidP="009925E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lastRenderedPageBreak/>
        <w:t>Патриарх вместе с органами церковного управления подотчетен Собору».</w:t>
      </w:r>
    </w:p>
    <w:p w:rsidR="003D2D54" w:rsidRPr="001924F0" w:rsidRDefault="003D2D54" w:rsidP="009925E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 xml:space="preserve">После четырех туров голосования Собор избрал кандидатами на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первосвятительский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престол архиепископа Харьковского Антония, архиепископа Новгородского Арсения и митрополита Московского Тихона, - как говорили о них в народе, самого умного, самого строгого и самого доброго из иерархов Русской Церкви.</w:t>
      </w:r>
    </w:p>
    <w:p w:rsidR="003D2D54" w:rsidRPr="001924F0" w:rsidRDefault="003D2D54" w:rsidP="009925E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 xml:space="preserve">Избрание состоялось </w:t>
      </w:r>
      <w:r w:rsidRPr="001924F0">
        <w:rPr>
          <w:rFonts w:ascii="Times New Roman" w:hAnsi="Times New Roman"/>
          <w:b/>
          <w:color w:val="1F497D" w:themeColor="text2"/>
          <w:sz w:val="28"/>
        </w:rPr>
        <w:t>18 ноября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в храме Христа Спасителя. По окончании Божественной литургии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священномученик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Владимир Киевский вынес ковчежец </w:t>
      </w:r>
      <w:proofErr w:type="gramStart"/>
      <w:r w:rsidRPr="001924F0">
        <w:rPr>
          <w:rFonts w:ascii="Times New Roman" w:hAnsi="Times New Roman"/>
          <w:color w:val="1F497D" w:themeColor="text2"/>
          <w:sz w:val="28"/>
        </w:rPr>
        <w:t>с</w:t>
      </w:r>
      <w:proofErr w:type="gramEnd"/>
      <w:r w:rsidRPr="001924F0">
        <w:rPr>
          <w:rFonts w:ascii="Times New Roman" w:hAnsi="Times New Roman"/>
          <w:color w:val="1F497D" w:themeColor="text2"/>
          <w:sz w:val="28"/>
        </w:rPr>
        <w:t xml:space="preserve"> жребиями на амвон, благословил им народ и снял печати. Из алтаря вышел старец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иеросхимонах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Зосимовой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пустыни преподобный Алексий. </w:t>
      </w:r>
      <w:proofErr w:type="gramStart"/>
      <w:r w:rsidRPr="001924F0">
        <w:rPr>
          <w:rFonts w:ascii="Times New Roman" w:hAnsi="Times New Roman"/>
          <w:color w:val="1F497D" w:themeColor="text2"/>
          <w:sz w:val="28"/>
        </w:rPr>
        <w:t>Помолившись</w:t>
      </w:r>
      <w:proofErr w:type="gramEnd"/>
      <w:r w:rsidRPr="001924F0">
        <w:rPr>
          <w:rFonts w:ascii="Times New Roman" w:hAnsi="Times New Roman"/>
          <w:color w:val="1F497D" w:themeColor="text2"/>
          <w:sz w:val="28"/>
        </w:rPr>
        <w:t xml:space="preserve"> он вынул из ковчежца жребий и передал его митрополиту. Святитель прочитал громко: </w:t>
      </w:r>
      <w:r w:rsidRPr="001924F0">
        <w:rPr>
          <w:rFonts w:ascii="Times New Roman" w:hAnsi="Times New Roman"/>
          <w:b/>
          <w:color w:val="1F497D" w:themeColor="text2"/>
          <w:sz w:val="28"/>
        </w:rPr>
        <w:t xml:space="preserve">«Тихон, митрополит Московский – </w:t>
      </w:r>
      <w:proofErr w:type="spellStart"/>
      <w:r w:rsidRPr="001924F0">
        <w:rPr>
          <w:rFonts w:ascii="Times New Roman" w:hAnsi="Times New Roman"/>
          <w:b/>
          <w:color w:val="1F497D" w:themeColor="text2"/>
          <w:sz w:val="28"/>
        </w:rPr>
        <w:t>аксиос</w:t>
      </w:r>
      <w:proofErr w:type="spellEnd"/>
      <w:r w:rsidRPr="001924F0">
        <w:rPr>
          <w:rFonts w:ascii="Times New Roman" w:hAnsi="Times New Roman"/>
          <w:b/>
          <w:color w:val="1F497D" w:themeColor="text2"/>
          <w:sz w:val="28"/>
        </w:rPr>
        <w:t>!».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В этот день святитель Тихон совершал литургию на Троицком подворье. Весть об его избрании патриархом принесло ему посольство Собора во главе с митрополитами Владимиром, Вениамином и Платоном. </w:t>
      </w:r>
    </w:p>
    <w:p w:rsidR="003D2D54" w:rsidRPr="001924F0" w:rsidRDefault="003D2D54" w:rsidP="009925E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 xml:space="preserve">Интронизация патриарха состоялась </w:t>
      </w:r>
      <w:r w:rsidRPr="001924F0">
        <w:rPr>
          <w:rFonts w:ascii="Times New Roman" w:hAnsi="Times New Roman"/>
          <w:b/>
          <w:color w:val="1F497D" w:themeColor="text2"/>
          <w:sz w:val="28"/>
        </w:rPr>
        <w:t>4 декабря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в праздник Введени</w:t>
      </w:r>
      <w:r w:rsidR="00351548" w:rsidRPr="001924F0">
        <w:rPr>
          <w:rFonts w:ascii="Times New Roman" w:hAnsi="Times New Roman"/>
          <w:color w:val="1F497D" w:themeColor="text2"/>
          <w:sz w:val="28"/>
        </w:rPr>
        <w:t xml:space="preserve">я в Успенском соборе Кремля. Для торжества из Оружейной палаты были взяты жезл святителя Петра, ряса </w:t>
      </w:r>
      <w:proofErr w:type="spellStart"/>
      <w:r w:rsidR="00351548" w:rsidRPr="001924F0">
        <w:rPr>
          <w:rFonts w:ascii="Times New Roman" w:hAnsi="Times New Roman"/>
          <w:color w:val="1F497D" w:themeColor="text2"/>
          <w:sz w:val="28"/>
        </w:rPr>
        <w:t>священномученика</w:t>
      </w:r>
      <w:proofErr w:type="spellEnd"/>
      <w:r w:rsidR="00351548" w:rsidRPr="001924F0">
        <w:rPr>
          <w:rFonts w:ascii="Times New Roman" w:hAnsi="Times New Roman"/>
          <w:color w:val="1F497D" w:themeColor="text2"/>
          <w:sz w:val="28"/>
        </w:rPr>
        <w:t xml:space="preserve"> патриарха </w:t>
      </w:r>
      <w:proofErr w:type="spellStart"/>
      <w:r w:rsidR="00351548" w:rsidRPr="001924F0">
        <w:rPr>
          <w:rFonts w:ascii="Times New Roman" w:hAnsi="Times New Roman"/>
          <w:color w:val="1F497D" w:themeColor="text2"/>
          <w:sz w:val="28"/>
        </w:rPr>
        <w:t>Ермогена</w:t>
      </w:r>
      <w:proofErr w:type="spellEnd"/>
      <w:r w:rsidR="00351548" w:rsidRPr="001924F0">
        <w:rPr>
          <w:rFonts w:ascii="Times New Roman" w:hAnsi="Times New Roman"/>
          <w:color w:val="1F497D" w:themeColor="text2"/>
          <w:sz w:val="28"/>
        </w:rPr>
        <w:t>, а также мантия, митра и клобук патриарха Никона.</w:t>
      </w:r>
    </w:p>
    <w:p w:rsidR="00351548" w:rsidRPr="001924F0" w:rsidRDefault="00351548" w:rsidP="009925E8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>29 ноября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на Соборе была провозглашена выписка из определения Священного Синода о возведении в сан митрополита архиепископов Харьковского Антония, Новгородского Арсения, Ярославского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Агафангела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>, Владимирского Сергия и Казанского Иакова.</w:t>
      </w:r>
    </w:p>
    <w:p w:rsidR="007C69AC" w:rsidRPr="001924F0" w:rsidRDefault="005040CD" w:rsidP="007C69A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 xml:space="preserve">Поместный собор образовал два органа коллегиального управления Церкви в промежутках между Соборами: </w:t>
      </w:r>
      <w:r w:rsidRPr="001924F0">
        <w:rPr>
          <w:rFonts w:ascii="Times New Roman" w:hAnsi="Times New Roman"/>
          <w:b/>
          <w:color w:val="1F497D" w:themeColor="text2"/>
          <w:sz w:val="28"/>
        </w:rPr>
        <w:t>Священный Синод и Высший Церковный Совет.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К компетенции Синода были отнесены дела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иерархическо-пастырского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,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вероучительного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, канонического и </w:t>
      </w:r>
      <w:r w:rsidRPr="001924F0">
        <w:rPr>
          <w:rFonts w:ascii="Times New Roman" w:hAnsi="Times New Roman"/>
          <w:color w:val="1F497D" w:themeColor="text2"/>
          <w:sz w:val="28"/>
        </w:rPr>
        <w:lastRenderedPageBreak/>
        <w:t>литургического характера, а в ведении ВЦС – дела церковно-общественного порядка: административно-хозяйственные и школьно-просветительские.</w:t>
      </w:r>
    </w:p>
    <w:p w:rsidR="005040CD" w:rsidRPr="001924F0" w:rsidRDefault="005040CD" w:rsidP="007C69A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 xml:space="preserve">В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сотав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Синода входили по определению Собора, помимо его председателя – патриарха, двенадцать членов: митрополит Киевский по кафедре, шесть архиереев по избранию Собора на три года и пять епископов, вызываемых по очереди на один год.</w:t>
      </w:r>
    </w:p>
    <w:p w:rsidR="005040CD" w:rsidRPr="001924F0" w:rsidRDefault="005040CD" w:rsidP="007C69A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>Из пятнадцати членов ВЦС возглавляемого также патриархом три архиерея делегировались Синодом, а один монах, пять клириков из белого духовенства и шесть мирян избирались Собором. Выборы членов высших органов церковного управления состоялись на последних заседаниях первой сессии Собора перед его роспуском на рождественские каникулы.</w:t>
      </w:r>
    </w:p>
    <w:p w:rsidR="00DE7665" w:rsidRPr="001924F0" w:rsidRDefault="00DE7665" w:rsidP="007C69A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>20 января 1918 г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. открылась вторая сессия, деяния которой продолжались по 20 апреля. Они проходили в здании Московской духовной семинарии. Гражданская война затруднила передвижение по стране и на соборное заседание смогли прибыть только 110 членов Собора. Главной темой второй сессии было устройство епархиального </w:t>
      </w:r>
      <w:r w:rsidR="005349ED" w:rsidRPr="001924F0">
        <w:rPr>
          <w:rFonts w:ascii="Times New Roman" w:hAnsi="Times New Roman"/>
          <w:color w:val="1F497D" w:themeColor="text2"/>
          <w:sz w:val="28"/>
        </w:rPr>
        <w:t xml:space="preserve">управления.  Был </w:t>
      </w:r>
      <w:proofErr w:type="spellStart"/>
      <w:r w:rsidR="005349ED" w:rsidRPr="001924F0">
        <w:rPr>
          <w:rFonts w:ascii="Times New Roman" w:hAnsi="Times New Roman"/>
          <w:color w:val="1F497D" w:themeColor="text2"/>
          <w:sz w:val="28"/>
        </w:rPr>
        <w:t>устанвлен</w:t>
      </w:r>
      <w:proofErr w:type="spellEnd"/>
      <w:r w:rsidR="005349ED" w:rsidRPr="001924F0">
        <w:rPr>
          <w:rFonts w:ascii="Times New Roman" w:hAnsi="Times New Roman"/>
          <w:color w:val="1F497D" w:themeColor="text2"/>
          <w:sz w:val="28"/>
        </w:rPr>
        <w:t xml:space="preserve"> тридцатипятилетний возрастной ценз для кандидатов в архиереи. Епископы должны избираться из монашествующих или не обязанных </w:t>
      </w:r>
      <w:proofErr w:type="gramStart"/>
      <w:r w:rsidR="005349ED" w:rsidRPr="001924F0">
        <w:rPr>
          <w:rFonts w:ascii="Times New Roman" w:hAnsi="Times New Roman"/>
          <w:color w:val="1F497D" w:themeColor="text2"/>
          <w:sz w:val="28"/>
        </w:rPr>
        <w:t>браком лиц</w:t>
      </w:r>
      <w:proofErr w:type="gramEnd"/>
      <w:r w:rsidR="005349ED" w:rsidRPr="001924F0">
        <w:rPr>
          <w:rFonts w:ascii="Times New Roman" w:hAnsi="Times New Roman"/>
          <w:color w:val="1F497D" w:themeColor="text2"/>
          <w:sz w:val="28"/>
        </w:rPr>
        <w:t xml:space="preserve"> белого духовенства и мирян, причем для тех и других</w:t>
      </w:r>
      <w:r w:rsidR="00D3700D" w:rsidRPr="001924F0">
        <w:rPr>
          <w:rFonts w:ascii="Times New Roman" w:hAnsi="Times New Roman"/>
          <w:color w:val="1F497D" w:themeColor="text2"/>
          <w:sz w:val="28"/>
        </w:rPr>
        <w:t xml:space="preserve"> обязательно облачение в рясофор, если они не принимают пострижения в монашество.</w:t>
      </w:r>
    </w:p>
    <w:p w:rsidR="0054346F" w:rsidRPr="001924F0" w:rsidRDefault="00D3700D" w:rsidP="007C69A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 xml:space="preserve">Самое обширное из постановлений Собора – это </w:t>
      </w:r>
      <w:r w:rsidRPr="001924F0">
        <w:rPr>
          <w:rFonts w:ascii="Times New Roman" w:hAnsi="Times New Roman"/>
          <w:b/>
          <w:color w:val="1F497D" w:themeColor="text2"/>
          <w:sz w:val="28"/>
        </w:rPr>
        <w:t>«</w:t>
      </w:r>
      <w:proofErr w:type="gramStart"/>
      <w:r w:rsidRPr="001924F0">
        <w:rPr>
          <w:rFonts w:ascii="Times New Roman" w:hAnsi="Times New Roman"/>
          <w:b/>
          <w:color w:val="1F497D" w:themeColor="text2"/>
          <w:sz w:val="28"/>
        </w:rPr>
        <w:t>Приходской</w:t>
      </w:r>
      <w:proofErr w:type="gramEnd"/>
      <w:r w:rsidRPr="001924F0">
        <w:rPr>
          <w:rFonts w:ascii="Times New Roman" w:hAnsi="Times New Roman"/>
          <w:b/>
          <w:color w:val="1F497D" w:themeColor="text2"/>
          <w:sz w:val="28"/>
        </w:rPr>
        <w:t xml:space="preserve"> устав».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В уставе дано определение прихода: «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Приходм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называется общество православных христиан, состоящее из клира и мирян, пребывающих на определенной местности и объединенных при храме,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состовляющее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часть епархии и находящееся в каноническом управлении своего епархиального архиерея, под руководством поставленного священника-настоятеля». </w:t>
      </w:r>
    </w:p>
    <w:p w:rsidR="00D3700D" w:rsidRPr="001924F0" w:rsidRDefault="00D3700D" w:rsidP="007C69A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 xml:space="preserve">Священной обязанностью прихода Собор провозгласил заботу о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благоустроении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его святыни – храма. Был определен состав номинального прихода причта: священник, диакон и псаломщик. Устав предусматривал избрание прихожанами церковных старост, на которых возлагались заботы о </w:t>
      </w:r>
      <w:r w:rsidRPr="001924F0">
        <w:rPr>
          <w:rFonts w:ascii="Times New Roman" w:hAnsi="Times New Roman"/>
          <w:color w:val="1F497D" w:themeColor="text2"/>
          <w:sz w:val="28"/>
        </w:rPr>
        <w:lastRenderedPageBreak/>
        <w:t>приобретении, хранении и употреблении храмового имущества. Предполагалось созывать не реже двух раз в году приходское собрание, постоянным исполнительным органом которого должен был стать приходской совет, состоящий из клириков, церковного старосты и нескольких мирян – по избранию приходского собрания.</w:t>
      </w:r>
      <w:r w:rsidR="00FA0DDF" w:rsidRPr="001924F0">
        <w:rPr>
          <w:rFonts w:ascii="Times New Roman" w:hAnsi="Times New Roman"/>
          <w:color w:val="1F497D" w:themeColor="text2"/>
          <w:sz w:val="28"/>
        </w:rPr>
        <w:t xml:space="preserve"> Председательство на приходском собрании и в приходском совете предоставлялось настоятелю храма.</w:t>
      </w:r>
    </w:p>
    <w:p w:rsidR="00FA0DDF" w:rsidRPr="001924F0" w:rsidRDefault="00FA0DDF" w:rsidP="007C69A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 xml:space="preserve">25 января (7 февраля) 1918 г. </w:t>
      </w:r>
      <w:r w:rsidRPr="001924F0">
        <w:rPr>
          <w:rFonts w:ascii="Times New Roman" w:hAnsi="Times New Roman"/>
          <w:color w:val="1F497D" w:themeColor="text2"/>
          <w:sz w:val="28"/>
        </w:rPr>
        <w:t>в Киеве бандитами был убит митрополит Владимир (Богоявленский). В связи с этим Собор постановил 25 января или на следующее за этим днем воскресенье по всей России установить день памяти исповедников и мучеников и ежегодное моление.</w:t>
      </w:r>
    </w:p>
    <w:p w:rsidR="00FA0DDF" w:rsidRPr="001924F0" w:rsidRDefault="00FA0DDF" w:rsidP="007C69A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>Было также принято постановление на случай смерти или болезни патриарха должно избрать несколько местоблюстителей патриаршего престола.</w:t>
      </w:r>
    </w:p>
    <w:p w:rsidR="00FA0DDF" w:rsidRPr="001924F0" w:rsidRDefault="00FA0DDF" w:rsidP="007C69A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>Последняя третья сессия Собора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продолжалась с 19 июня (2 июля) по 7 (20) сентября 1918 г. на ней обсуждался вопрос о деятельности ВЦС и Синода, а также о монашествующих и монастырях. Было определено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переодически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созывать съезды </w:t>
      </w:r>
      <w:proofErr w:type="gramStart"/>
      <w:r w:rsidRPr="001924F0">
        <w:rPr>
          <w:rFonts w:ascii="Times New Roman" w:hAnsi="Times New Roman"/>
          <w:color w:val="1F497D" w:themeColor="text2"/>
          <w:sz w:val="28"/>
        </w:rPr>
        <w:t>монашествующих</w:t>
      </w:r>
      <w:proofErr w:type="gramEnd"/>
      <w:r w:rsidRPr="001924F0">
        <w:rPr>
          <w:rFonts w:ascii="Times New Roman" w:hAnsi="Times New Roman"/>
          <w:color w:val="1F497D" w:themeColor="text2"/>
          <w:sz w:val="28"/>
        </w:rPr>
        <w:t>. Возрастной ценз для пострига не менее чем по достижении 25-и лет. Преимущественной формой монашеской жизни остается общежитие.</w:t>
      </w:r>
    </w:p>
    <w:p w:rsidR="002B1F4B" w:rsidRPr="001924F0" w:rsidRDefault="002B1F4B" w:rsidP="007C69A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>13 (26) августа 1918 г.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Поместный Собор установил празднование памяти</w:t>
      </w:r>
      <w:proofErr w:type="gramStart"/>
      <w:r w:rsidRPr="001924F0">
        <w:rPr>
          <w:rFonts w:ascii="Times New Roman" w:hAnsi="Times New Roman"/>
          <w:color w:val="1F497D" w:themeColor="text2"/>
          <w:sz w:val="28"/>
        </w:rPr>
        <w:t xml:space="preserve"> В</w:t>
      </w:r>
      <w:proofErr w:type="gramEnd"/>
      <w:r w:rsidRPr="001924F0">
        <w:rPr>
          <w:rFonts w:ascii="Times New Roman" w:hAnsi="Times New Roman"/>
          <w:color w:val="1F497D" w:themeColor="text2"/>
          <w:sz w:val="28"/>
        </w:rPr>
        <w:t>сех Святых в земле Российской просиявших, приуроченное ко Второй неделе по Пятидесятнице. На заключительном заседании Собор постановил созвать очередной Поместный собор весной 1921 г. Заседания третьей сессии были прерваны конфискацией помещений, в которых они проходили.</w:t>
      </w:r>
    </w:p>
    <w:p w:rsidR="002B1F4B" w:rsidRPr="001924F0" w:rsidRDefault="002B1F4B" w:rsidP="007C69A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 xml:space="preserve">Взаимоотношения Церкви и государства в 1917 – 1925 г. </w:t>
      </w:r>
      <w:r w:rsidRPr="001924F0">
        <w:rPr>
          <w:rFonts w:ascii="Times New Roman" w:hAnsi="Times New Roman"/>
          <w:color w:val="1F497D" w:themeColor="text2"/>
          <w:sz w:val="28"/>
        </w:rPr>
        <w:t>Святой патриарх Тихон в первом обращении к пастве характеризовал переживаемую страной эпоху как годину гнева Божия. 19 января (1 февраля) 1918 г. патриа</w:t>
      </w:r>
      <w:proofErr w:type="gramStart"/>
      <w:r w:rsidRPr="001924F0">
        <w:rPr>
          <w:rFonts w:ascii="Times New Roman" w:hAnsi="Times New Roman"/>
          <w:color w:val="1F497D" w:themeColor="text2"/>
          <w:sz w:val="28"/>
        </w:rPr>
        <w:t>рх в св</w:t>
      </w:r>
      <w:proofErr w:type="gramEnd"/>
      <w:r w:rsidRPr="001924F0">
        <w:rPr>
          <w:rFonts w:ascii="Times New Roman" w:hAnsi="Times New Roman"/>
          <w:color w:val="1F497D" w:themeColor="text2"/>
          <w:sz w:val="28"/>
        </w:rPr>
        <w:t xml:space="preserve">оем послании говорил: «Тяжкое время переживает наша святая </w:t>
      </w:r>
      <w:r w:rsidRPr="001924F0">
        <w:rPr>
          <w:rFonts w:ascii="Times New Roman" w:hAnsi="Times New Roman"/>
          <w:color w:val="1F497D" w:themeColor="text2"/>
          <w:sz w:val="28"/>
        </w:rPr>
        <w:lastRenderedPageBreak/>
        <w:t>Православная Церковь Христова в Русской земле: гонения воздвигли на истину Христову явные и тайные враги сей истины… Святые храмы подвергаются разрушению или ограблению и кощунственному оскорблению чтимые верующим народом обители святые захв</w:t>
      </w:r>
      <w:r w:rsidR="00A81C38" w:rsidRPr="001924F0">
        <w:rPr>
          <w:rFonts w:ascii="Times New Roman" w:hAnsi="Times New Roman"/>
          <w:color w:val="1F497D" w:themeColor="text2"/>
          <w:sz w:val="28"/>
        </w:rPr>
        <w:t xml:space="preserve">атываются безбожными властелинами тьмы века </w:t>
      </w:r>
      <w:proofErr w:type="gramStart"/>
      <w:r w:rsidR="00A81C38" w:rsidRPr="001924F0">
        <w:rPr>
          <w:rFonts w:ascii="Times New Roman" w:hAnsi="Times New Roman"/>
          <w:color w:val="1F497D" w:themeColor="text2"/>
          <w:sz w:val="28"/>
        </w:rPr>
        <w:t>сего</w:t>
      </w:r>
      <w:proofErr w:type="gramEnd"/>
      <w:r w:rsidR="00A81C38" w:rsidRPr="001924F0">
        <w:rPr>
          <w:rFonts w:ascii="Times New Roman" w:hAnsi="Times New Roman"/>
          <w:color w:val="1F497D" w:themeColor="text2"/>
          <w:sz w:val="28"/>
        </w:rPr>
        <w:t>… где же пределы этим издевательствам над Церковью Христовой? Как и чем можно остановить это наступление на нее врагов неистовых? Зовем всех вас верующих и верных чад Церкви: встаньте на защиту оскорбляемой и угнетаемой ныне святой Матери нашей… противостаньте им силою вашею, вашего властного всенародного вопля</w:t>
      </w:r>
      <w:proofErr w:type="gramStart"/>
      <w:r w:rsidR="00A81C38" w:rsidRPr="001924F0">
        <w:rPr>
          <w:rFonts w:ascii="Times New Roman" w:hAnsi="Times New Roman"/>
          <w:color w:val="1F497D" w:themeColor="text2"/>
          <w:sz w:val="28"/>
        </w:rPr>
        <w:t>… А</w:t>
      </w:r>
      <w:proofErr w:type="gramEnd"/>
      <w:r w:rsidR="00A81C38" w:rsidRPr="001924F0">
        <w:rPr>
          <w:rFonts w:ascii="Times New Roman" w:hAnsi="Times New Roman"/>
          <w:color w:val="1F497D" w:themeColor="text2"/>
          <w:sz w:val="28"/>
        </w:rPr>
        <w:t xml:space="preserve"> если нужно будет и пострадать за дело Христово, зовем вас, возлюбленные чада Церкви, зовем вас на эти страдания вместе с собою». В этом послании </w:t>
      </w:r>
      <w:proofErr w:type="spellStart"/>
      <w:r w:rsidR="00A81C38" w:rsidRPr="001924F0">
        <w:rPr>
          <w:rFonts w:ascii="Times New Roman" w:hAnsi="Times New Roman"/>
          <w:color w:val="1F497D" w:themeColor="text2"/>
          <w:sz w:val="28"/>
        </w:rPr>
        <w:t>первосвятитель</w:t>
      </w:r>
      <w:proofErr w:type="spellEnd"/>
      <w:r w:rsidR="00A81C38" w:rsidRPr="001924F0">
        <w:rPr>
          <w:rFonts w:ascii="Times New Roman" w:hAnsi="Times New Roman"/>
          <w:color w:val="1F497D" w:themeColor="text2"/>
          <w:sz w:val="28"/>
        </w:rPr>
        <w:t xml:space="preserve"> </w:t>
      </w:r>
      <w:r w:rsidR="00A81C38" w:rsidRPr="001924F0">
        <w:rPr>
          <w:rFonts w:ascii="Times New Roman" w:hAnsi="Times New Roman"/>
          <w:b/>
          <w:color w:val="1F497D" w:themeColor="text2"/>
          <w:sz w:val="28"/>
        </w:rPr>
        <w:t>предает анафеме участников расправ</w:t>
      </w:r>
      <w:r w:rsidR="00A81C38" w:rsidRPr="001924F0">
        <w:rPr>
          <w:rFonts w:ascii="Times New Roman" w:hAnsi="Times New Roman"/>
          <w:color w:val="1F497D" w:themeColor="text2"/>
          <w:sz w:val="28"/>
        </w:rPr>
        <w:t xml:space="preserve"> над невинными людьми.</w:t>
      </w:r>
    </w:p>
    <w:p w:rsidR="00A81C38" w:rsidRPr="001924F0" w:rsidRDefault="00A81C38" w:rsidP="007C69A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>Декрет «Об отделении Церкви от государства и школы от Церкви»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был опубликован 23 января (5 февраля) 1918 г. В декрете последовательно проводится принцип секуляризации государства.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Православня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церковь теряет свой прежний привилегированный статус. «Каждый гражданин </w:t>
      </w:r>
      <w:proofErr w:type="gramStart"/>
      <w:r w:rsidRPr="001924F0">
        <w:rPr>
          <w:rFonts w:ascii="Times New Roman" w:hAnsi="Times New Roman"/>
          <w:color w:val="1F497D" w:themeColor="text2"/>
          <w:sz w:val="28"/>
        </w:rPr>
        <w:t>может</w:t>
      </w:r>
      <w:proofErr w:type="gramEnd"/>
      <w:r w:rsidRPr="001924F0">
        <w:rPr>
          <w:rFonts w:ascii="Times New Roman" w:hAnsi="Times New Roman"/>
          <w:color w:val="1F497D" w:themeColor="text2"/>
          <w:sz w:val="28"/>
        </w:rPr>
        <w:t xml:space="preserve"> исповедовать любую религию или не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исповедывать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никакой. Никто не может, ссылаясь на свои религиозные воззрения, уклоняться от исполнения своих гражданских обязанностей. Все имущества существующих в России церквей и религиозных обществ объявляются народным достоянием</w:t>
      </w:r>
      <w:r w:rsidR="008D5D08" w:rsidRPr="001924F0">
        <w:rPr>
          <w:rFonts w:ascii="Times New Roman" w:hAnsi="Times New Roman"/>
          <w:color w:val="1F497D" w:themeColor="text2"/>
          <w:sz w:val="28"/>
        </w:rPr>
        <w:t>».</w:t>
      </w:r>
    </w:p>
    <w:p w:rsidR="008D5D08" w:rsidRPr="001924F0" w:rsidRDefault="008D5D08" w:rsidP="007C69A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 xml:space="preserve">Декретом запрещалось преподавание религиозных вероучений во всех государственных и </w:t>
      </w:r>
      <w:proofErr w:type="gramStart"/>
      <w:r w:rsidRPr="001924F0">
        <w:rPr>
          <w:rFonts w:ascii="Times New Roman" w:hAnsi="Times New Roman"/>
          <w:color w:val="1F497D" w:themeColor="text2"/>
          <w:sz w:val="28"/>
        </w:rPr>
        <w:t>общеобразовательных</w:t>
      </w:r>
      <w:proofErr w:type="gramEnd"/>
      <w:r w:rsidRPr="001924F0">
        <w:rPr>
          <w:rFonts w:ascii="Times New Roman" w:hAnsi="Times New Roman"/>
          <w:color w:val="1F497D" w:themeColor="text2"/>
          <w:sz w:val="28"/>
        </w:rPr>
        <w:t xml:space="preserve"> а также частных учебных заведениях.</w:t>
      </w:r>
    </w:p>
    <w:p w:rsidR="00A208BE" w:rsidRPr="001924F0" w:rsidRDefault="008D5D08" w:rsidP="007C69A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Черезвычайно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запутанной </w:t>
      </w:r>
      <w:proofErr w:type="gramStart"/>
      <w:r w:rsidRPr="001924F0">
        <w:rPr>
          <w:rFonts w:ascii="Times New Roman" w:hAnsi="Times New Roman"/>
          <w:color w:val="1F497D" w:themeColor="text2"/>
          <w:sz w:val="28"/>
        </w:rPr>
        <w:t>в первые</w:t>
      </w:r>
      <w:proofErr w:type="gramEnd"/>
      <w:r w:rsidRPr="001924F0">
        <w:rPr>
          <w:rFonts w:ascii="Times New Roman" w:hAnsi="Times New Roman"/>
          <w:color w:val="1F497D" w:themeColor="text2"/>
          <w:sz w:val="28"/>
        </w:rPr>
        <w:t xml:space="preserve"> послереволюционные годы была картина церковных настроений на Украине. Уже летом 1917 г. Центральная рада стала поощрять церковный сепаратизм. Министром исповеданий Рада назначила </w:t>
      </w:r>
      <w:proofErr w:type="spellStart"/>
      <w:r w:rsidRPr="001924F0">
        <w:rPr>
          <w:rFonts w:ascii="Times New Roman" w:hAnsi="Times New Roman"/>
          <w:b/>
          <w:color w:val="1F497D" w:themeColor="text2"/>
          <w:sz w:val="28"/>
        </w:rPr>
        <w:t>Миколу</w:t>
      </w:r>
      <w:proofErr w:type="spellEnd"/>
      <w:r w:rsidRPr="001924F0">
        <w:rPr>
          <w:rFonts w:ascii="Times New Roman" w:hAnsi="Times New Roman"/>
          <w:b/>
          <w:color w:val="1F497D" w:themeColor="text2"/>
          <w:sz w:val="28"/>
        </w:rPr>
        <w:t xml:space="preserve"> Бессонова,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бывшего епископа Никона, который сразу после Февральской революции сложил с себя сан и обвенчался со своей наложницей. Патриарх Тихон благословил митрополита Киевского </w:t>
      </w:r>
      <w:r w:rsidRPr="001924F0">
        <w:rPr>
          <w:rFonts w:ascii="Times New Roman" w:hAnsi="Times New Roman"/>
          <w:color w:val="1F497D" w:themeColor="text2"/>
          <w:sz w:val="28"/>
        </w:rPr>
        <w:lastRenderedPageBreak/>
        <w:t xml:space="preserve">Владимира на поездку в Киев для усмирения церковной смуты в его епархии. Под покровительством Центральной рады сепаратистами сколачивается самочинная Украинская церковная </w:t>
      </w:r>
      <w:proofErr w:type="gramStart"/>
      <w:r w:rsidRPr="001924F0">
        <w:rPr>
          <w:rFonts w:ascii="Times New Roman" w:hAnsi="Times New Roman"/>
          <w:color w:val="1F497D" w:themeColor="text2"/>
          <w:sz w:val="28"/>
        </w:rPr>
        <w:t>рада</w:t>
      </w:r>
      <w:proofErr w:type="gramEnd"/>
      <w:r w:rsidRPr="001924F0">
        <w:rPr>
          <w:rFonts w:ascii="Times New Roman" w:hAnsi="Times New Roman"/>
          <w:color w:val="1F497D" w:themeColor="text2"/>
          <w:sz w:val="28"/>
        </w:rPr>
        <w:t xml:space="preserve"> куда кроме пресвитеров и мирян вошел и находившийся на покое архиепископ Алексий (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Дородницын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). </w:t>
      </w:r>
    </w:p>
    <w:p w:rsidR="00A208BE" w:rsidRPr="001924F0" w:rsidRDefault="008D5D08" w:rsidP="007C69A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Священномученик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Владимир приехал в Киев и остановился в своих покоях в Киево-Печерской лавре. Когда красные войска взяли Киев, в лавре расположился военный отряд. Во время богослужения вооруженные люди врывались в храмы, устраивали обыски</w:t>
      </w:r>
      <w:r w:rsidR="00B97B69" w:rsidRPr="001924F0">
        <w:rPr>
          <w:rFonts w:ascii="Times New Roman" w:hAnsi="Times New Roman"/>
          <w:color w:val="1F497D" w:themeColor="text2"/>
          <w:sz w:val="28"/>
        </w:rPr>
        <w:t xml:space="preserve">, издевались над монахами. Растерявшиеся монахи, соблазненные </w:t>
      </w:r>
      <w:proofErr w:type="spellStart"/>
      <w:proofErr w:type="gramStart"/>
      <w:r w:rsidR="00B97B69" w:rsidRPr="001924F0">
        <w:rPr>
          <w:rFonts w:ascii="Times New Roman" w:hAnsi="Times New Roman"/>
          <w:color w:val="1F497D" w:themeColor="text2"/>
          <w:sz w:val="28"/>
        </w:rPr>
        <w:t>инт</w:t>
      </w:r>
      <w:proofErr w:type="spellEnd"/>
      <w:r w:rsidR="00B97B69" w:rsidRPr="001924F0">
        <w:rPr>
          <w:rFonts w:ascii="Times New Roman" w:hAnsi="Times New Roman"/>
          <w:color w:val="1F497D" w:themeColor="text2"/>
          <w:sz w:val="28"/>
        </w:rPr>
        <w:t xml:space="preserve"> ригами</w:t>
      </w:r>
      <w:proofErr w:type="gramEnd"/>
      <w:r w:rsidR="00B97B69" w:rsidRPr="001924F0">
        <w:rPr>
          <w:rFonts w:ascii="Times New Roman" w:hAnsi="Times New Roman"/>
          <w:color w:val="1F497D" w:themeColor="text2"/>
          <w:sz w:val="28"/>
        </w:rPr>
        <w:t xml:space="preserve"> архиепископа Алексия, стали жаловаться красноармейцам на то, что митрополит не разрешает им устраивать комитеты и советы. </w:t>
      </w:r>
    </w:p>
    <w:p w:rsidR="00156BA5" w:rsidRPr="001924F0" w:rsidRDefault="00B97B69" w:rsidP="007C69A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>25 января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красноармейцы учинили обыск в покоях митрополита. Святителя вывели из спальни в рясе в белом клобуке с панагией, отвезли на полверсты от лаврских ворот и расстреляли. Святые мощи мученика перенесли в лавру. Погребли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священномученика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Владимира в Дальних пещерах, рядом со святыми мощами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киево-печерских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угодников. Вскоре после этого красные оставили Киев, отдав его немцам.</w:t>
      </w:r>
    </w:p>
    <w:p w:rsidR="00A208BE" w:rsidRPr="001924F0" w:rsidRDefault="00156BA5" w:rsidP="00555F7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 xml:space="preserve">На фронте уже в феврале 1918 г. возобновилось немецкое наступление. </w:t>
      </w:r>
      <w:r w:rsidRPr="001924F0">
        <w:rPr>
          <w:rFonts w:ascii="Times New Roman" w:hAnsi="Times New Roman"/>
          <w:b/>
          <w:color w:val="1F497D" w:themeColor="text2"/>
          <w:sz w:val="28"/>
        </w:rPr>
        <w:t xml:space="preserve">2 (15) марта 1918 г. патриарх Тихон обращается к пастве с </w:t>
      </w:r>
      <w:proofErr w:type="gramStart"/>
      <w:r w:rsidRPr="001924F0">
        <w:rPr>
          <w:rFonts w:ascii="Times New Roman" w:hAnsi="Times New Roman"/>
          <w:b/>
          <w:color w:val="1F497D" w:themeColor="text2"/>
          <w:sz w:val="28"/>
        </w:rPr>
        <w:t>посланием</w:t>
      </w:r>
      <w:proofErr w:type="gramEnd"/>
      <w:r w:rsidRPr="001924F0">
        <w:rPr>
          <w:rFonts w:ascii="Times New Roman" w:hAnsi="Times New Roman"/>
          <w:color w:val="1F497D" w:themeColor="text2"/>
          <w:sz w:val="28"/>
        </w:rPr>
        <w:t xml:space="preserve"> в котором призывает русских людей дать отпор кайзеровской Германии, захватившей западные земли России. На следующий день 3 (16) марта в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Брес-Литовске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был подписан мирный </w:t>
      </w:r>
      <w:proofErr w:type="gramStart"/>
      <w:r w:rsidRPr="001924F0">
        <w:rPr>
          <w:rFonts w:ascii="Times New Roman" w:hAnsi="Times New Roman"/>
          <w:color w:val="1F497D" w:themeColor="text2"/>
          <w:sz w:val="28"/>
        </w:rPr>
        <w:t>договор</w:t>
      </w:r>
      <w:proofErr w:type="gramEnd"/>
      <w:r w:rsidRPr="001924F0">
        <w:rPr>
          <w:rFonts w:ascii="Times New Roman" w:hAnsi="Times New Roman"/>
          <w:color w:val="1F497D" w:themeColor="text2"/>
          <w:sz w:val="28"/>
        </w:rPr>
        <w:t xml:space="preserve"> по которому от России отторгались Польша, Финляндия, Прибалтика, Украина, часть Белоруссии, Крым, Закавказье. </w:t>
      </w:r>
      <w:r w:rsidRPr="001924F0">
        <w:rPr>
          <w:rFonts w:ascii="Times New Roman" w:hAnsi="Times New Roman"/>
          <w:b/>
          <w:color w:val="1F497D" w:themeColor="text2"/>
          <w:sz w:val="28"/>
        </w:rPr>
        <w:t>5 (18) марта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святитель Тихон обратился с новым посланием, в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которм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осудил подписание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Брест-Литовского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до</w:t>
      </w:r>
      <w:r w:rsidR="00555F7D" w:rsidRPr="001924F0">
        <w:rPr>
          <w:rFonts w:ascii="Times New Roman" w:hAnsi="Times New Roman"/>
          <w:color w:val="1F497D" w:themeColor="text2"/>
          <w:sz w:val="28"/>
        </w:rPr>
        <w:t xml:space="preserve">говора. </w:t>
      </w:r>
    </w:p>
    <w:p w:rsidR="00555F7D" w:rsidRPr="001924F0" w:rsidRDefault="00555F7D" w:rsidP="00A208BE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 xml:space="preserve">Между тем в России полыхала Гражданская война. </w:t>
      </w:r>
      <w:r w:rsidR="00A208BE" w:rsidRPr="001924F0">
        <w:rPr>
          <w:rFonts w:ascii="Times New Roman" w:hAnsi="Times New Roman"/>
          <w:color w:val="1F497D" w:themeColor="text2"/>
          <w:sz w:val="28"/>
        </w:rPr>
        <w:t xml:space="preserve"> </w:t>
      </w:r>
      <w:r w:rsidRPr="001924F0">
        <w:rPr>
          <w:rFonts w:ascii="Times New Roman" w:hAnsi="Times New Roman"/>
          <w:b/>
          <w:color w:val="1F497D" w:themeColor="text2"/>
          <w:sz w:val="28"/>
        </w:rPr>
        <w:t>13 (26) апреля 1918 г.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патриарх Тихон молился в храме Московской духовной семинарии об упокоении рабов Божиих за веру и Церковь Православную убиенных. Он помянул имена митрополита Киевского Владимира, протоиереев Иоанна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Кочурова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, Петра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Скипетрова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, Иосифа Смирнова, Павла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Дернова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, игумена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lastRenderedPageBreak/>
        <w:t>Гервасия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, иеромонаха Герасима, священников Михаила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Чафранова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, Павла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Кушникова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>, Петра Покрывало, диакон</w:t>
      </w:r>
      <w:proofErr w:type="gramStart"/>
      <w:r w:rsidRPr="001924F0">
        <w:rPr>
          <w:rFonts w:ascii="Times New Roman" w:hAnsi="Times New Roman"/>
          <w:color w:val="1F497D" w:themeColor="text2"/>
          <w:sz w:val="28"/>
        </w:rPr>
        <w:t>а Иоа</w:t>
      </w:r>
      <w:proofErr w:type="gramEnd"/>
      <w:r w:rsidRPr="001924F0">
        <w:rPr>
          <w:rFonts w:ascii="Times New Roman" w:hAnsi="Times New Roman"/>
          <w:color w:val="1F497D" w:themeColor="text2"/>
          <w:sz w:val="28"/>
        </w:rPr>
        <w:t>нна Касторского.</w:t>
      </w:r>
    </w:p>
    <w:p w:rsidR="00A208BE" w:rsidRPr="001924F0" w:rsidRDefault="00555F7D" w:rsidP="00555F7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>В 1918 – 1919 гг.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погибли архиепископы Пермский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Андроник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, Воронежский Тихон, Черниговский Василий, Астраханский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Митрофан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, епископы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Тобольский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Гермоген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>, Ревельский Платон (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Кульбуш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). </w:t>
      </w:r>
    </w:p>
    <w:p w:rsidR="00B10C01" w:rsidRPr="001924F0" w:rsidRDefault="00555F7D" w:rsidP="00555F7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>Епископ Амвросий (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Гудко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>) был убит в августе 1918 г. по особому указанию Троцкого, нагрянувшего в Свияжск со своим штабом.</w:t>
      </w:r>
      <w:r w:rsidR="00B10C01" w:rsidRPr="001924F0">
        <w:rPr>
          <w:rFonts w:ascii="Times New Roman" w:hAnsi="Times New Roman"/>
          <w:color w:val="1F497D" w:themeColor="text2"/>
          <w:sz w:val="28"/>
        </w:rPr>
        <w:t xml:space="preserve"> Многие священнослужители, монахи и монахини были зверски замучены бандитами: их распинали на Царских вратах, варили в котлах с кипящей смолой, </w:t>
      </w:r>
      <w:proofErr w:type="spellStart"/>
      <w:r w:rsidR="00B10C01" w:rsidRPr="001924F0">
        <w:rPr>
          <w:rFonts w:ascii="Times New Roman" w:hAnsi="Times New Roman"/>
          <w:color w:val="1F497D" w:themeColor="text2"/>
          <w:sz w:val="28"/>
        </w:rPr>
        <w:t>скльпировали</w:t>
      </w:r>
      <w:proofErr w:type="spellEnd"/>
      <w:r w:rsidR="00B10C01" w:rsidRPr="001924F0">
        <w:rPr>
          <w:rFonts w:ascii="Times New Roman" w:hAnsi="Times New Roman"/>
          <w:color w:val="1F497D" w:themeColor="text2"/>
          <w:sz w:val="28"/>
        </w:rPr>
        <w:t>, душили епитрахилями, «причащали» расплавленным свинцом и топили в прорубях.</w:t>
      </w:r>
    </w:p>
    <w:p w:rsidR="00B10C01" w:rsidRPr="001924F0" w:rsidRDefault="00B10C01" w:rsidP="00555F7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>4 (17) июля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в Екатеринбурге в подвале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Ипатьевского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дома большевики убили святого императора Николая </w:t>
      </w:r>
      <w:r w:rsidRPr="001924F0">
        <w:rPr>
          <w:rFonts w:ascii="Times New Roman" w:hAnsi="Times New Roman"/>
          <w:color w:val="1F497D" w:themeColor="text2"/>
          <w:sz w:val="28"/>
          <w:lang w:val="en-US"/>
        </w:rPr>
        <w:t>II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вместе со всей семьей. В Перми 25 июля (7 августа) были убиты брат царя великий князь Михаил Александрович и его секретарь Джонсон, а также камердинер Ремиз. 5 (18) июля в двенадцати верстах от Алапаевска казнили великую княгиню Елизавету Федоровну вместе с монахиней сестрой Варварой, великим князем Сергеем Михайловичем и другими.</w:t>
      </w:r>
    </w:p>
    <w:p w:rsidR="00BD66C3" w:rsidRPr="001924F0" w:rsidRDefault="00B10C01" w:rsidP="00555F7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>25 октября (7 ноября) 1917 г</w:t>
      </w:r>
      <w:r w:rsidRPr="001924F0">
        <w:rPr>
          <w:rFonts w:ascii="Times New Roman" w:hAnsi="Times New Roman"/>
          <w:color w:val="1F497D" w:themeColor="text2"/>
          <w:sz w:val="28"/>
        </w:rPr>
        <w:t>. патриарх Тихон обратился с посланием к Совету народных комиссаров, в котором выразил свою скорбь о бедствиях, переживаемых русским народом от братоубийственной смуты, о страданиях, выпавших на долю мучеников и исповедников. Гражданская война затрудняла связь между Патриархией и епархиальными архиереями, находившимися в городах, занятых белыми армиями. Епархии Сибири и Юга России переходят на самоуправление, организуя местные временные высшие церковные управления.</w:t>
      </w:r>
    </w:p>
    <w:p w:rsidR="00A208BE" w:rsidRPr="001924F0" w:rsidRDefault="00BD66C3" w:rsidP="00555F7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>Серьезным потрясением церковной жизни явилось повсеместное вскрытие мощей святых угодников Божиих. 1</w:t>
      </w:r>
    </w:p>
    <w:p w:rsidR="004427F5" w:rsidRPr="001924F0" w:rsidRDefault="00BD66C3" w:rsidP="00555F7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>4 февраля 1919 г.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Наркомат юстиции издал постановление об организованном вскрытии мощей. Вскрытие проводили специальные </w:t>
      </w:r>
      <w:r w:rsidRPr="001924F0">
        <w:rPr>
          <w:rFonts w:ascii="Times New Roman" w:hAnsi="Times New Roman"/>
          <w:color w:val="1F497D" w:themeColor="text2"/>
          <w:sz w:val="28"/>
        </w:rPr>
        <w:lastRenderedPageBreak/>
        <w:t xml:space="preserve">комиссии в присутствии священнослужителей, составлялись протоколы. Если в результате вскрытия обнаруживалось, что мощи сохранились не в целости, то это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обстаятельство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в целях атеистической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пропоганды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выдавалось за сознательный обман и подделку. Всего до осени 1920 г. было учинено </w:t>
      </w:r>
      <w:r w:rsidRPr="001924F0">
        <w:rPr>
          <w:rFonts w:ascii="Times New Roman" w:hAnsi="Times New Roman"/>
          <w:b/>
          <w:color w:val="1F497D" w:themeColor="text2"/>
          <w:sz w:val="28"/>
        </w:rPr>
        <w:t>63 публичных вскрытия.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Мощи преподобного Сергия Радонежского были вскрыты 11 апреля 1919 г. 17 декабря 1920 г. состоялось вскрытие мощей преподобного Серафима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Саровского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>.</w:t>
      </w:r>
    </w:p>
    <w:p w:rsidR="004427F5" w:rsidRPr="001924F0" w:rsidRDefault="004427F5" w:rsidP="00555F7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>В начале 1921 г. в заседаниях Священного Синода могли участвовать, помимо патриарха Тихона, только митрополит Владимирский Сергий (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Страгородский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), митрополит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Крутицкий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Евсевий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(Никольский) и архиепископ Гродненский Михаил (Ермаков). Распался за убылью своих членов и прекратил деятельность и ВЦС. В </w:t>
      </w:r>
      <w:proofErr w:type="gramStart"/>
      <w:r w:rsidRPr="001924F0">
        <w:rPr>
          <w:rFonts w:ascii="Times New Roman" w:hAnsi="Times New Roman"/>
          <w:color w:val="1F497D" w:themeColor="text2"/>
          <w:sz w:val="28"/>
        </w:rPr>
        <w:t>сущности</w:t>
      </w:r>
      <w:proofErr w:type="gramEnd"/>
      <w:r w:rsidRPr="001924F0">
        <w:rPr>
          <w:rFonts w:ascii="Times New Roman" w:hAnsi="Times New Roman"/>
          <w:color w:val="1F497D" w:themeColor="text2"/>
          <w:sz w:val="28"/>
        </w:rPr>
        <w:t xml:space="preserve"> в 1921 г. высшая церковная власть осуществлялась единолично патриархом.</w:t>
      </w:r>
    </w:p>
    <w:p w:rsidR="00A208BE" w:rsidRPr="001924F0" w:rsidRDefault="004427F5" w:rsidP="00555F7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>В годы гражданской войны в среде духовенства активизировались группировки подхватившие идейное наследие «группы 32-х», а также образованного в Петрограде при Временном правительстве «</w:t>
      </w:r>
      <w:r w:rsidRPr="001924F0">
        <w:rPr>
          <w:rFonts w:ascii="Times New Roman" w:hAnsi="Times New Roman"/>
          <w:b/>
          <w:color w:val="1F497D" w:themeColor="text2"/>
          <w:sz w:val="28"/>
        </w:rPr>
        <w:t>Всероссийского союза демократического духовенства и мирян»</w:t>
      </w:r>
      <w:r w:rsidRPr="001924F0">
        <w:rPr>
          <w:rFonts w:ascii="Times New Roman" w:hAnsi="Times New Roman"/>
          <w:color w:val="1F497D" w:themeColor="text2"/>
          <w:sz w:val="28"/>
        </w:rPr>
        <w:t>, который возглавили священники Введенский</w:t>
      </w:r>
      <w:proofErr w:type="gramStart"/>
      <w:r w:rsidRPr="001924F0">
        <w:rPr>
          <w:rFonts w:ascii="Times New Roman" w:hAnsi="Times New Roman"/>
          <w:color w:val="1F497D" w:themeColor="text2"/>
          <w:sz w:val="28"/>
        </w:rPr>
        <w:t xml:space="preserve"> ,</w:t>
      </w:r>
      <w:proofErr w:type="gramEnd"/>
      <w:r w:rsidRPr="001924F0">
        <w:rPr>
          <w:rFonts w:ascii="Times New Roman" w:hAnsi="Times New Roman"/>
          <w:color w:val="1F497D" w:themeColor="text2"/>
          <w:sz w:val="28"/>
        </w:rPr>
        <w:t xml:space="preserve"> Боярский и Егоров. </w:t>
      </w:r>
    </w:p>
    <w:p w:rsidR="009863D2" w:rsidRPr="001924F0" w:rsidRDefault="004427F5" w:rsidP="00555F7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 xml:space="preserve">Главным очагом обновленческой пропаганды стала церковь Святых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Захарии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и Елизаветы, где настоятелем служил Введенский. В среде епископата обновленцы нашли себе опору в лице заштатного </w:t>
      </w:r>
      <w:r w:rsidRPr="001924F0">
        <w:rPr>
          <w:rFonts w:ascii="Times New Roman" w:hAnsi="Times New Roman"/>
          <w:b/>
          <w:color w:val="1F497D" w:themeColor="text2"/>
          <w:sz w:val="28"/>
        </w:rPr>
        <w:t>епископа Антонина (Грановского)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, который совершал богослужения в московских храмах с соблазнительными новшествами, произвольно изменял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чинопоследования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>, переделывал тексы молитв.</w:t>
      </w:r>
    </w:p>
    <w:p w:rsidR="008D5D08" w:rsidRPr="001924F0" w:rsidRDefault="009863D2" w:rsidP="00555F7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>Летом 1921 г.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после ужасов Гражданской войны, русский народ постигло еще одно бедствие – голод.</w:t>
      </w:r>
      <w:r w:rsidR="00B97B69" w:rsidRPr="001924F0">
        <w:rPr>
          <w:rFonts w:ascii="Times New Roman" w:hAnsi="Times New Roman"/>
          <w:color w:val="1F497D" w:themeColor="text2"/>
          <w:sz w:val="28"/>
        </w:rPr>
        <w:t xml:space="preserve"> </w:t>
      </w:r>
      <w:r w:rsidR="00FC28B1" w:rsidRPr="001924F0">
        <w:rPr>
          <w:rFonts w:ascii="Times New Roman" w:hAnsi="Times New Roman"/>
          <w:color w:val="1F497D" w:themeColor="text2"/>
          <w:sz w:val="28"/>
        </w:rPr>
        <w:t xml:space="preserve">Засуха дотла выжгла посевы в Поволжье и Предуралье, на юге Украины и на Кавказе. В конце года голодало двадцать миллионов человек. В судах голодающих губерний разбирались дела о </w:t>
      </w:r>
      <w:proofErr w:type="spellStart"/>
      <w:r w:rsidR="00FC28B1" w:rsidRPr="001924F0">
        <w:rPr>
          <w:rFonts w:ascii="Times New Roman" w:hAnsi="Times New Roman"/>
          <w:color w:val="1F497D" w:themeColor="text2"/>
          <w:sz w:val="28"/>
        </w:rPr>
        <w:t>трупоедстве</w:t>
      </w:r>
      <w:proofErr w:type="spellEnd"/>
      <w:r w:rsidR="00FC28B1" w:rsidRPr="001924F0">
        <w:rPr>
          <w:rFonts w:ascii="Times New Roman" w:hAnsi="Times New Roman"/>
          <w:color w:val="1F497D" w:themeColor="text2"/>
          <w:sz w:val="28"/>
        </w:rPr>
        <w:t xml:space="preserve"> и людоедстве. Святитель Тихон обратился к Восточным патриархам, к папе и архиепископу Кентерберийскому с </w:t>
      </w:r>
      <w:r w:rsidR="00FC28B1" w:rsidRPr="001924F0">
        <w:rPr>
          <w:rFonts w:ascii="Times New Roman" w:hAnsi="Times New Roman"/>
          <w:color w:val="1F497D" w:themeColor="text2"/>
          <w:sz w:val="28"/>
        </w:rPr>
        <w:lastRenderedPageBreak/>
        <w:t>посланиями в которых призывал провести сборы продовольствия и денег для вымирающего Поволжья. Под председательством патриарха был образован «Всероссийский общественный комитет помощи голодающим» (</w:t>
      </w:r>
      <w:proofErr w:type="spellStart"/>
      <w:r w:rsidR="00FC28B1" w:rsidRPr="001924F0">
        <w:rPr>
          <w:rFonts w:ascii="Times New Roman" w:hAnsi="Times New Roman"/>
          <w:color w:val="1F497D" w:themeColor="text2"/>
          <w:sz w:val="28"/>
        </w:rPr>
        <w:t>Помгол</w:t>
      </w:r>
      <w:proofErr w:type="spellEnd"/>
      <w:r w:rsidR="00FC28B1" w:rsidRPr="001924F0">
        <w:rPr>
          <w:rFonts w:ascii="Times New Roman" w:hAnsi="Times New Roman"/>
          <w:color w:val="1F497D" w:themeColor="text2"/>
          <w:sz w:val="28"/>
        </w:rPr>
        <w:t xml:space="preserve">). </w:t>
      </w:r>
      <w:proofErr w:type="spellStart"/>
      <w:r w:rsidR="00FC28B1" w:rsidRPr="001924F0">
        <w:rPr>
          <w:rFonts w:ascii="Times New Roman" w:hAnsi="Times New Roman"/>
          <w:color w:val="1F497D" w:themeColor="text2"/>
          <w:sz w:val="28"/>
        </w:rPr>
        <w:t>Помгол</w:t>
      </w:r>
      <w:proofErr w:type="spellEnd"/>
      <w:r w:rsidR="00FC28B1" w:rsidRPr="001924F0">
        <w:rPr>
          <w:rFonts w:ascii="Times New Roman" w:hAnsi="Times New Roman"/>
          <w:color w:val="1F497D" w:themeColor="text2"/>
          <w:sz w:val="28"/>
        </w:rPr>
        <w:t xml:space="preserve"> распределял и </w:t>
      </w:r>
      <w:proofErr w:type="gramStart"/>
      <w:r w:rsidR="00FC28B1" w:rsidRPr="001924F0">
        <w:rPr>
          <w:rFonts w:ascii="Times New Roman" w:hAnsi="Times New Roman"/>
          <w:color w:val="1F497D" w:themeColor="text2"/>
          <w:sz w:val="28"/>
        </w:rPr>
        <w:t>помощь</w:t>
      </w:r>
      <w:proofErr w:type="gramEnd"/>
      <w:r w:rsidR="00FC28B1" w:rsidRPr="001924F0">
        <w:rPr>
          <w:rFonts w:ascii="Times New Roman" w:hAnsi="Times New Roman"/>
          <w:color w:val="1F497D" w:themeColor="text2"/>
          <w:sz w:val="28"/>
        </w:rPr>
        <w:t xml:space="preserve"> поступавшую из-за рубежа.</w:t>
      </w:r>
    </w:p>
    <w:p w:rsidR="00FC28B1" w:rsidRPr="001924F0" w:rsidRDefault="00FC28B1" w:rsidP="00555F7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 xml:space="preserve">Но </w:t>
      </w:r>
      <w:r w:rsidRPr="001924F0">
        <w:rPr>
          <w:rFonts w:ascii="Times New Roman" w:hAnsi="Times New Roman"/>
          <w:b/>
          <w:color w:val="1F497D" w:themeColor="text2"/>
          <w:sz w:val="28"/>
        </w:rPr>
        <w:t>27 августа 1921 г. ВЦИК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распустил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Помгол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>. Вместо него была образована «Центральная комиссия помощи голодающим» при ВЦИКЕ. (Всероссийский Исполнительный Центральный Комитет) В декабре 1921 г. эта комиссия обратилась к патриарху с настоятельным призывом к пожертвованиям.</w:t>
      </w:r>
    </w:p>
    <w:p w:rsidR="00A208BE" w:rsidRPr="001924F0" w:rsidRDefault="00FC28B1" w:rsidP="00555F7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>19 февраля 1922 г.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патриах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издал </w:t>
      </w:r>
      <w:proofErr w:type="gramStart"/>
      <w:r w:rsidRPr="001924F0">
        <w:rPr>
          <w:rFonts w:ascii="Times New Roman" w:hAnsi="Times New Roman"/>
          <w:color w:val="1F497D" w:themeColor="text2"/>
          <w:sz w:val="28"/>
        </w:rPr>
        <w:t>воззвание</w:t>
      </w:r>
      <w:proofErr w:type="gramEnd"/>
      <w:r w:rsidRPr="001924F0">
        <w:rPr>
          <w:rFonts w:ascii="Times New Roman" w:hAnsi="Times New Roman"/>
          <w:color w:val="1F497D" w:themeColor="text2"/>
          <w:sz w:val="28"/>
        </w:rPr>
        <w:t xml:space="preserve"> в котором призвал приходские советы жертвовать драгоценные церковные украшения, если только они не имеют </w:t>
      </w:r>
      <w:r w:rsidR="003200F6" w:rsidRPr="001924F0">
        <w:rPr>
          <w:rFonts w:ascii="Times New Roman" w:hAnsi="Times New Roman"/>
          <w:color w:val="1F497D" w:themeColor="text2"/>
          <w:sz w:val="28"/>
        </w:rPr>
        <w:t xml:space="preserve">богослужебного употребления. </w:t>
      </w:r>
    </w:p>
    <w:p w:rsidR="00A208BE" w:rsidRPr="001924F0" w:rsidRDefault="003200F6" w:rsidP="00555F7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>23 февраля ВЦИК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издал декрет об изъятии церковных ценностей на нужды голодающих. По указанию Ленина начались судебные процессы по обвинениям в сопротивлении исполнению декрета об изъятии церковных ценностей. В Москве судили группу духовных лиц обвиняемых в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предстекательстве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к беспорядкам. В качестве свидетеля на суд вызвали святого патриарха Тихона.  Трибунал приговорил одиннадцать обвиняемых к расстрелу. После вынесения приговора патриарх Тихон обратился с письмом к председателю ВЦИК Калинину «о помиловании осужденных» </w:t>
      </w:r>
    </w:p>
    <w:p w:rsidR="00FC28B1" w:rsidRPr="001924F0" w:rsidRDefault="003200F6" w:rsidP="00555F7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 xml:space="preserve">ВЦИК помиловал шестерых </w:t>
      </w:r>
      <w:proofErr w:type="gramStart"/>
      <w:r w:rsidRPr="001924F0">
        <w:rPr>
          <w:rFonts w:ascii="Times New Roman" w:hAnsi="Times New Roman"/>
          <w:color w:val="1F497D" w:themeColor="text2"/>
          <w:sz w:val="28"/>
        </w:rPr>
        <w:t>лиц</w:t>
      </w:r>
      <w:proofErr w:type="gramEnd"/>
      <w:r w:rsidRPr="001924F0">
        <w:rPr>
          <w:rFonts w:ascii="Times New Roman" w:hAnsi="Times New Roman"/>
          <w:color w:val="1F497D" w:themeColor="text2"/>
          <w:sz w:val="28"/>
        </w:rPr>
        <w:t xml:space="preserve"> а пятеро были казнены в камерах Лубянки. Трибунал также вынес постановление о привлечении патриарха Тихона и архиепископа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Крутицкого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Никандра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(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Феноменова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>) к суду в качестве обвиняемых.</w:t>
      </w:r>
      <w:r w:rsidR="00DB3265" w:rsidRPr="001924F0">
        <w:rPr>
          <w:rFonts w:ascii="Times New Roman" w:hAnsi="Times New Roman"/>
          <w:color w:val="1F497D" w:themeColor="text2"/>
          <w:sz w:val="28"/>
        </w:rPr>
        <w:t xml:space="preserve"> Патриарха начали вызывать на допросы, потом он был подвергнут домашнему аресту, лишившему его возможности участвовать в общественных богослужениях.</w:t>
      </w:r>
    </w:p>
    <w:p w:rsidR="00DB3265" w:rsidRPr="001924F0" w:rsidRDefault="00DB3265" w:rsidP="00555F7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 xml:space="preserve">12 мая обновленцы Введенский, Боярский, Белков 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явились в Троицкое подворье и потребовали от святейшего оставить патриарший престол, лживо утверждая, что ими уже исходатайствовано разрешение на </w:t>
      </w:r>
      <w:r w:rsidRPr="001924F0">
        <w:rPr>
          <w:rFonts w:ascii="Times New Roman" w:hAnsi="Times New Roman"/>
          <w:color w:val="1F497D" w:themeColor="text2"/>
          <w:sz w:val="28"/>
        </w:rPr>
        <w:lastRenderedPageBreak/>
        <w:t xml:space="preserve">созыв Поместного Собора для устройства церковных дел. Патриарх поставил во главе церковного управления </w:t>
      </w:r>
      <w:r w:rsidRPr="001924F0">
        <w:rPr>
          <w:rFonts w:ascii="Times New Roman" w:hAnsi="Times New Roman"/>
          <w:b/>
          <w:color w:val="1F497D" w:themeColor="text2"/>
          <w:sz w:val="28"/>
        </w:rPr>
        <w:t xml:space="preserve">митрополита Ярославского </w:t>
      </w:r>
      <w:proofErr w:type="spellStart"/>
      <w:r w:rsidRPr="001924F0">
        <w:rPr>
          <w:rFonts w:ascii="Times New Roman" w:hAnsi="Times New Roman"/>
          <w:b/>
          <w:color w:val="1F497D" w:themeColor="text2"/>
          <w:sz w:val="28"/>
        </w:rPr>
        <w:t>Агафангела</w:t>
      </w:r>
      <w:proofErr w:type="spellEnd"/>
      <w:r w:rsidRPr="001924F0">
        <w:rPr>
          <w:rFonts w:ascii="Times New Roman" w:hAnsi="Times New Roman"/>
          <w:b/>
          <w:color w:val="1F497D" w:themeColor="text2"/>
          <w:sz w:val="28"/>
        </w:rPr>
        <w:t>.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</w:t>
      </w:r>
    </w:p>
    <w:p w:rsidR="00A208BE" w:rsidRPr="001924F0" w:rsidRDefault="00DB3265" w:rsidP="00555F7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>18 мая обновленцы</w:t>
      </w:r>
      <w:r w:rsidR="00A208BE" w:rsidRPr="001924F0">
        <w:rPr>
          <w:rFonts w:ascii="Times New Roman" w:hAnsi="Times New Roman"/>
          <w:color w:val="1F497D" w:themeColor="text2"/>
          <w:sz w:val="28"/>
        </w:rPr>
        <w:t xml:space="preserve"> вновь явились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в Троицкое подворье и уговорили патриарха передать им патриаршую канцелярию до прибытия в Москву митрополита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Агафангела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. Резолюцию патриарха о передаче канцелярии церковные авантюристы объявили актом передачи им церковной власти </w:t>
      </w:r>
      <w:proofErr w:type="gramStart"/>
      <w:r w:rsidRPr="001924F0">
        <w:rPr>
          <w:rFonts w:ascii="Times New Roman" w:hAnsi="Times New Roman"/>
          <w:color w:val="1F497D" w:themeColor="text2"/>
          <w:sz w:val="28"/>
        </w:rPr>
        <w:t>и</w:t>
      </w:r>
      <w:proofErr w:type="gramEnd"/>
      <w:r w:rsidRPr="001924F0">
        <w:rPr>
          <w:rFonts w:ascii="Times New Roman" w:hAnsi="Times New Roman"/>
          <w:color w:val="1F497D" w:themeColor="text2"/>
          <w:sz w:val="28"/>
        </w:rPr>
        <w:t xml:space="preserve"> сговорившись с епископом </w:t>
      </w:r>
      <w:proofErr w:type="spellStart"/>
      <w:r w:rsidRPr="001924F0">
        <w:rPr>
          <w:rFonts w:ascii="Times New Roman" w:hAnsi="Times New Roman"/>
          <w:b/>
          <w:color w:val="1F497D" w:themeColor="text2"/>
          <w:sz w:val="28"/>
        </w:rPr>
        <w:t>Веренским</w:t>
      </w:r>
      <w:proofErr w:type="spellEnd"/>
      <w:r w:rsidRPr="001924F0">
        <w:rPr>
          <w:rFonts w:ascii="Times New Roman" w:hAnsi="Times New Roman"/>
          <w:b/>
          <w:color w:val="1F497D" w:themeColor="text2"/>
          <w:sz w:val="28"/>
        </w:rPr>
        <w:t xml:space="preserve"> Леонидом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и </w:t>
      </w:r>
      <w:r w:rsidR="003539C2" w:rsidRPr="001924F0">
        <w:rPr>
          <w:rFonts w:ascii="Times New Roman" w:hAnsi="Times New Roman"/>
          <w:color w:val="1F497D" w:themeColor="text2"/>
          <w:sz w:val="28"/>
        </w:rPr>
        <w:t xml:space="preserve">заштатным </w:t>
      </w:r>
      <w:r w:rsidR="003539C2" w:rsidRPr="001924F0">
        <w:rPr>
          <w:rFonts w:ascii="Times New Roman" w:hAnsi="Times New Roman"/>
          <w:b/>
          <w:color w:val="1F497D" w:themeColor="text2"/>
          <w:sz w:val="28"/>
        </w:rPr>
        <w:t xml:space="preserve">епископом </w:t>
      </w:r>
      <w:proofErr w:type="spellStart"/>
      <w:r w:rsidR="003539C2" w:rsidRPr="001924F0">
        <w:rPr>
          <w:rFonts w:ascii="Times New Roman" w:hAnsi="Times New Roman"/>
          <w:b/>
          <w:color w:val="1F497D" w:themeColor="text2"/>
          <w:sz w:val="28"/>
        </w:rPr>
        <w:t>Антонином</w:t>
      </w:r>
      <w:proofErr w:type="spellEnd"/>
      <w:r w:rsidR="003539C2" w:rsidRPr="001924F0">
        <w:rPr>
          <w:rFonts w:ascii="Times New Roman" w:hAnsi="Times New Roman"/>
          <w:b/>
          <w:color w:val="1F497D" w:themeColor="text2"/>
          <w:sz w:val="28"/>
        </w:rPr>
        <w:t xml:space="preserve"> (Грановским)</w:t>
      </w:r>
      <w:r w:rsidR="003539C2" w:rsidRPr="001924F0">
        <w:rPr>
          <w:rFonts w:ascii="Times New Roman" w:hAnsi="Times New Roman"/>
          <w:color w:val="1F497D" w:themeColor="text2"/>
          <w:sz w:val="28"/>
        </w:rPr>
        <w:t xml:space="preserve"> заявили об образовании </w:t>
      </w:r>
      <w:r w:rsidR="003539C2" w:rsidRPr="001924F0">
        <w:rPr>
          <w:rFonts w:ascii="Times New Roman" w:hAnsi="Times New Roman"/>
          <w:b/>
          <w:color w:val="1F497D" w:themeColor="text2"/>
          <w:sz w:val="28"/>
        </w:rPr>
        <w:t>Высшего церковного управления.</w:t>
      </w:r>
      <w:r w:rsidR="003539C2" w:rsidRPr="001924F0">
        <w:rPr>
          <w:rFonts w:ascii="Times New Roman" w:hAnsi="Times New Roman"/>
          <w:color w:val="1F497D" w:themeColor="text2"/>
          <w:sz w:val="28"/>
        </w:rPr>
        <w:t xml:space="preserve"> </w:t>
      </w:r>
    </w:p>
    <w:p w:rsidR="00DB3265" w:rsidRPr="001924F0" w:rsidRDefault="003539C2" w:rsidP="00555F7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>На другой день 19 мая патриарх был переведен в Донской монастырь, а его покои в подворье заняло самочинное Высшее церковное управление.</w:t>
      </w:r>
    </w:p>
    <w:p w:rsidR="003539C2" w:rsidRPr="001924F0" w:rsidRDefault="003539C2" w:rsidP="00555F7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>В мае 1922 г.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группа обновленцев</w:t>
      </w:r>
      <w:r w:rsidR="003C4970" w:rsidRPr="001924F0">
        <w:rPr>
          <w:rFonts w:ascii="Times New Roman" w:hAnsi="Times New Roman"/>
          <w:color w:val="1F497D" w:themeColor="text2"/>
          <w:sz w:val="28"/>
        </w:rPr>
        <w:t xml:space="preserve"> созвала учредительное собрание своих сторонников и провозгласила образование </w:t>
      </w:r>
      <w:r w:rsidR="003C4970" w:rsidRPr="001924F0">
        <w:rPr>
          <w:rFonts w:ascii="Times New Roman" w:hAnsi="Times New Roman"/>
          <w:b/>
          <w:color w:val="1F497D" w:themeColor="text2"/>
          <w:sz w:val="28"/>
        </w:rPr>
        <w:t>«Живой церкви».</w:t>
      </w:r>
      <w:r w:rsidR="003C4970" w:rsidRPr="001924F0">
        <w:rPr>
          <w:rFonts w:ascii="Times New Roman" w:hAnsi="Times New Roman"/>
          <w:color w:val="1F497D" w:themeColor="text2"/>
          <w:sz w:val="28"/>
        </w:rPr>
        <w:t xml:space="preserve"> Для захвата церковного управления на местах ВЦУ </w:t>
      </w:r>
      <w:proofErr w:type="gramStart"/>
      <w:r w:rsidR="003C4970" w:rsidRPr="001924F0">
        <w:rPr>
          <w:rFonts w:ascii="Times New Roman" w:hAnsi="Times New Roman"/>
          <w:color w:val="1F497D" w:themeColor="text2"/>
          <w:sz w:val="28"/>
        </w:rPr>
        <w:t>направило по епархиям 56 уполномоченных вменив</w:t>
      </w:r>
      <w:proofErr w:type="gramEnd"/>
      <w:r w:rsidR="003C4970" w:rsidRPr="001924F0">
        <w:rPr>
          <w:rFonts w:ascii="Times New Roman" w:hAnsi="Times New Roman"/>
          <w:color w:val="1F497D" w:themeColor="text2"/>
          <w:sz w:val="28"/>
        </w:rPr>
        <w:t xml:space="preserve"> им в обязанность изгнание архиереев и захват православных храмов. От управления своими епархиями были отстранены митрополиты </w:t>
      </w:r>
      <w:r w:rsidR="003C4970" w:rsidRPr="001924F0">
        <w:rPr>
          <w:rFonts w:ascii="Times New Roman" w:hAnsi="Times New Roman"/>
          <w:b/>
          <w:color w:val="1F497D" w:themeColor="text2"/>
          <w:sz w:val="28"/>
        </w:rPr>
        <w:t>Новгородский Арсений (</w:t>
      </w:r>
      <w:proofErr w:type="spellStart"/>
      <w:r w:rsidR="003C4970" w:rsidRPr="001924F0">
        <w:rPr>
          <w:rFonts w:ascii="Times New Roman" w:hAnsi="Times New Roman"/>
          <w:b/>
          <w:color w:val="1F497D" w:themeColor="text2"/>
          <w:sz w:val="28"/>
        </w:rPr>
        <w:t>Стадницкий</w:t>
      </w:r>
      <w:proofErr w:type="spellEnd"/>
      <w:r w:rsidR="003C4970" w:rsidRPr="001924F0">
        <w:rPr>
          <w:rFonts w:ascii="Times New Roman" w:hAnsi="Times New Roman"/>
          <w:b/>
          <w:color w:val="1F497D" w:themeColor="text2"/>
          <w:sz w:val="28"/>
        </w:rPr>
        <w:t xml:space="preserve">), Казанский </w:t>
      </w:r>
      <w:proofErr w:type="spellStart"/>
      <w:r w:rsidR="003C4970" w:rsidRPr="001924F0">
        <w:rPr>
          <w:rFonts w:ascii="Times New Roman" w:hAnsi="Times New Roman"/>
          <w:b/>
          <w:color w:val="1F497D" w:themeColor="text2"/>
          <w:sz w:val="28"/>
        </w:rPr>
        <w:t>священномученик</w:t>
      </w:r>
      <w:proofErr w:type="spellEnd"/>
      <w:r w:rsidR="003C4970" w:rsidRPr="001924F0">
        <w:rPr>
          <w:rFonts w:ascii="Times New Roman" w:hAnsi="Times New Roman"/>
          <w:b/>
          <w:color w:val="1F497D" w:themeColor="text2"/>
          <w:sz w:val="28"/>
        </w:rPr>
        <w:t xml:space="preserve"> </w:t>
      </w:r>
      <w:proofErr w:type="spellStart"/>
      <w:r w:rsidR="003C4970" w:rsidRPr="001924F0">
        <w:rPr>
          <w:rFonts w:ascii="Times New Roman" w:hAnsi="Times New Roman"/>
          <w:b/>
          <w:color w:val="1F497D" w:themeColor="text2"/>
          <w:sz w:val="28"/>
        </w:rPr>
        <w:t>Килилл</w:t>
      </w:r>
      <w:proofErr w:type="spellEnd"/>
      <w:r w:rsidR="003C4970" w:rsidRPr="001924F0">
        <w:rPr>
          <w:rFonts w:ascii="Times New Roman" w:hAnsi="Times New Roman"/>
          <w:b/>
          <w:color w:val="1F497D" w:themeColor="text2"/>
          <w:sz w:val="28"/>
        </w:rPr>
        <w:t xml:space="preserve"> (Смирнов) </w:t>
      </w:r>
      <w:r w:rsidR="00093501" w:rsidRPr="001924F0">
        <w:rPr>
          <w:rFonts w:ascii="Times New Roman" w:hAnsi="Times New Roman"/>
          <w:b/>
          <w:color w:val="1F497D" w:themeColor="text2"/>
          <w:sz w:val="28"/>
        </w:rPr>
        <w:t xml:space="preserve">архиепископы </w:t>
      </w:r>
      <w:proofErr w:type="spellStart"/>
      <w:r w:rsidR="00093501" w:rsidRPr="001924F0">
        <w:rPr>
          <w:rFonts w:ascii="Times New Roman" w:hAnsi="Times New Roman"/>
          <w:b/>
          <w:color w:val="1F497D" w:themeColor="text2"/>
          <w:sz w:val="28"/>
        </w:rPr>
        <w:t>Крутицкий</w:t>
      </w:r>
      <w:proofErr w:type="spellEnd"/>
      <w:r w:rsidR="00093501" w:rsidRPr="001924F0">
        <w:rPr>
          <w:rFonts w:ascii="Times New Roman" w:hAnsi="Times New Roman"/>
          <w:b/>
          <w:color w:val="1F497D" w:themeColor="text2"/>
          <w:sz w:val="28"/>
        </w:rPr>
        <w:t xml:space="preserve"> </w:t>
      </w:r>
      <w:proofErr w:type="spellStart"/>
      <w:r w:rsidR="00093501" w:rsidRPr="001924F0">
        <w:rPr>
          <w:rFonts w:ascii="Times New Roman" w:hAnsi="Times New Roman"/>
          <w:b/>
          <w:color w:val="1F497D" w:themeColor="text2"/>
          <w:sz w:val="28"/>
        </w:rPr>
        <w:t>Никандр</w:t>
      </w:r>
      <w:proofErr w:type="spellEnd"/>
      <w:r w:rsidR="00093501" w:rsidRPr="001924F0">
        <w:rPr>
          <w:rFonts w:ascii="Times New Roman" w:hAnsi="Times New Roman"/>
          <w:b/>
          <w:color w:val="1F497D" w:themeColor="text2"/>
          <w:sz w:val="28"/>
        </w:rPr>
        <w:t xml:space="preserve">, Харьковский </w:t>
      </w:r>
      <w:proofErr w:type="spellStart"/>
      <w:r w:rsidR="00093501" w:rsidRPr="001924F0">
        <w:rPr>
          <w:rFonts w:ascii="Times New Roman" w:hAnsi="Times New Roman"/>
          <w:b/>
          <w:color w:val="1F497D" w:themeColor="text2"/>
          <w:sz w:val="28"/>
        </w:rPr>
        <w:t>Нафанаил</w:t>
      </w:r>
      <w:proofErr w:type="spellEnd"/>
      <w:r w:rsidR="00093501" w:rsidRPr="001924F0">
        <w:rPr>
          <w:rFonts w:ascii="Times New Roman" w:hAnsi="Times New Roman"/>
          <w:b/>
          <w:color w:val="1F497D" w:themeColor="text2"/>
          <w:sz w:val="28"/>
        </w:rPr>
        <w:t>.</w:t>
      </w:r>
    </w:p>
    <w:p w:rsidR="00D000D9" w:rsidRPr="001924F0" w:rsidRDefault="00093501" w:rsidP="00555F7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 xml:space="preserve">6 августа живоцерковники созвали в Москве </w:t>
      </w:r>
      <w:r w:rsidRPr="001924F0">
        <w:rPr>
          <w:rFonts w:ascii="Times New Roman" w:hAnsi="Times New Roman"/>
          <w:b/>
          <w:color w:val="1F497D" w:themeColor="text2"/>
          <w:sz w:val="28"/>
        </w:rPr>
        <w:t>«Всероссийский съезд белого духовенства</w:t>
      </w:r>
      <w:r w:rsidR="004B052E" w:rsidRPr="001924F0">
        <w:rPr>
          <w:rFonts w:ascii="Times New Roman" w:hAnsi="Times New Roman"/>
          <w:b/>
          <w:color w:val="1F497D" w:themeColor="text2"/>
          <w:sz w:val="28"/>
        </w:rPr>
        <w:t>.</w:t>
      </w:r>
      <w:r w:rsidR="004B052E" w:rsidRPr="001924F0">
        <w:rPr>
          <w:rFonts w:ascii="Times New Roman" w:hAnsi="Times New Roman"/>
          <w:color w:val="1F497D" w:themeColor="text2"/>
          <w:sz w:val="28"/>
        </w:rPr>
        <w:t xml:space="preserve"> Съезд был созван для подготовки обновленческого собора. Постановление съезда </w:t>
      </w:r>
      <w:proofErr w:type="spellStart"/>
      <w:r w:rsidR="004B052E" w:rsidRPr="001924F0">
        <w:rPr>
          <w:rFonts w:ascii="Times New Roman" w:hAnsi="Times New Roman"/>
          <w:color w:val="1F497D" w:themeColor="text2"/>
          <w:sz w:val="28"/>
        </w:rPr>
        <w:t>ходатойствовать</w:t>
      </w:r>
      <w:proofErr w:type="spellEnd"/>
      <w:r w:rsidR="004B052E" w:rsidRPr="001924F0">
        <w:rPr>
          <w:rFonts w:ascii="Times New Roman" w:hAnsi="Times New Roman"/>
          <w:color w:val="1F497D" w:themeColor="text2"/>
          <w:sz w:val="28"/>
        </w:rPr>
        <w:t xml:space="preserve"> перед предстоящим собором о введении белого епископата и о разрешении </w:t>
      </w:r>
      <w:proofErr w:type="spellStart"/>
      <w:r w:rsidR="004B052E" w:rsidRPr="001924F0">
        <w:rPr>
          <w:rFonts w:ascii="Times New Roman" w:hAnsi="Times New Roman"/>
          <w:color w:val="1F497D" w:themeColor="text2"/>
          <w:sz w:val="28"/>
        </w:rPr>
        <w:t>второбрачия</w:t>
      </w:r>
      <w:proofErr w:type="spellEnd"/>
      <w:r w:rsidR="004B052E" w:rsidRPr="001924F0">
        <w:rPr>
          <w:rFonts w:ascii="Times New Roman" w:hAnsi="Times New Roman"/>
          <w:color w:val="1F497D" w:themeColor="text2"/>
          <w:sz w:val="28"/>
        </w:rPr>
        <w:t xml:space="preserve"> клирикам вызвало раскол. Епископ </w:t>
      </w:r>
      <w:proofErr w:type="gramStart"/>
      <w:r w:rsidR="004B052E" w:rsidRPr="001924F0">
        <w:rPr>
          <w:rFonts w:ascii="Times New Roman" w:hAnsi="Times New Roman"/>
          <w:color w:val="1F497D" w:themeColor="text2"/>
          <w:sz w:val="28"/>
        </w:rPr>
        <w:t>Антонин</w:t>
      </w:r>
      <w:proofErr w:type="gramEnd"/>
      <w:r w:rsidR="004B052E" w:rsidRPr="001924F0">
        <w:rPr>
          <w:rFonts w:ascii="Times New Roman" w:hAnsi="Times New Roman"/>
          <w:color w:val="1F497D" w:themeColor="text2"/>
          <w:sz w:val="28"/>
        </w:rPr>
        <w:t xml:space="preserve"> протестовавший против столь радикального проекта был изгнан со съезда. </w:t>
      </w:r>
    </w:p>
    <w:p w:rsidR="00093501" w:rsidRPr="001924F0" w:rsidRDefault="004B052E" w:rsidP="00555F7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color w:val="1F497D" w:themeColor="text2"/>
          <w:sz w:val="28"/>
        </w:rPr>
        <w:t xml:space="preserve">Впоследствии епископ Антонин образовал новую группировку </w:t>
      </w:r>
      <w:r w:rsidRPr="001924F0">
        <w:rPr>
          <w:rFonts w:ascii="Times New Roman" w:hAnsi="Times New Roman"/>
          <w:b/>
          <w:color w:val="1F497D" w:themeColor="text2"/>
          <w:sz w:val="28"/>
        </w:rPr>
        <w:t>«Церковное возрождение».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В результате нового разделения «Церковного возрождения» выделился </w:t>
      </w:r>
      <w:r w:rsidRPr="001924F0">
        <w:rPr>
          <w:rFonts w:ascii="Times New Roman" w:hAnsi="Times New Roman"/>
          <w:b/>
          <w:color w:val="1F497D" w:themeColor="text2"/>
          <w:sz w:val="28"/>
        </w:rPr>
        <w:t xml:space="preserve">«Союз общин </w:t>
      </w:r>
      <w:proofErr w:type="spellStart"/>
      <w:r w:rsidRPr="001924F0">
        <w:rPr>
          <w:rFonts w:ascii="Times New Roman" w:hAnsi="Times New Roman"/>
          <w:b/>
          <w:color w:val="1F497D" w:themeColor="text2"/>
          <w:sz w:val="28"/>
        </w:rPr>
        <w:t>древлеапостольской</w:t>
      </w:r>
      <w:proofErr w:type="spellEnd"/>
      <w:r w:rsidRPr="001924F0">
        <w:rPr>
          <w:rFonts w:ascii="Times New Roman" w:hAnsi="Times New Roman"/>
          <w:b/>
          <w:color w:val="1F497D" w:themeColor="text2"/>
          <w:sz w:val="28"/>
        </w:rPr>
        <w:t xml:space="preserve"> церкви» (СОДАЦ)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во главе с Введенским и Боярским. Протоиерей Белков основал </w:t>
      </w:r>
      <w:r w:rsidRPr="001924F0">
        <w:rPr>
          <w:rFonts w:ascii="Times New Roman" w:hAnsi="Times New Roman"/>
          <w:b/>
          <w:color w:val="1F497D" w:themeColor="text2"/>
          <w:sz w:val="28"/>
        </w:rPr>
        <w:t>«Союз религиозных трудовых коммун».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</w:t>
      </w:r>
    </w:p>
    <w:p w:rsidR="004B052E" w:rsidRPr="001924F0" w:rsidRDefault="004B052E" w:rsidP="00555F7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lastRenderedPageBreak/>
        <w:t>В конце 1922 г.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было образовано новое Высшее церковное управление, в которое епископ Антонин, протоиереи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Красницкий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 и Введенский вошли как главы отдельных фракций.</w:t>
      </w:r>
    </w:p>
    <w:p w:rsidR="004B052E" w:rsidRPr="001924F0" w:rsidRDefault="004B052E" w:rsidP="00555F7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>2 мая 1923 г.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в захваченном у Православной Церкви храме Христа Спасителя откры</w:t>
      </w:r>
      <w:r w:rsidR="00E76659" w:rsidRPr="001924F0">
        <w:rPr>
          <w:rFonts w:ascii="Times New Roman" w:hAnsi="Times New Roman"/>
          <w:color w:val="1F497D" w:themeColor="text2"/>
          <w:sz w:val="28"/>
        </w:rPr>
        <w:t xml:space="preserve">лся обновленческий поместный собор. Участвовало 476 </w:t>
      </w:r>
      <w:proofErr w:type="gramStart"/>
      <w:r w:rsidR="00E76659" w:rsidRPr="001924F0">
        <w:rPr>
          <w:rFonts w:ascii="Times New Roman" w:hAnsi="Times New Roman"/>
          <w:color w:val="1F497D" w:themeColor="text2"/>
          <w:sz w:val="28"/>
        </w:rPr>
        <w:t>делегатов</w:t>
      </w:r>
      <w:proofErr w:type="gramEnd"/>
      <w:r w:rsidR="00E76659" w:rsidRPr="001924F0">
        <w:rPr>
          <w:rFonts w:ascii="Times New Roman" w:hAnsi="Times New Roman"/>
          <w:color w:val="1F497D" w:themeColor="text2"/>
          <w:sz w:val="28"/>
        </w:rPr>
        <w:t xml:space="preserve"> которые разбились на партии. Почетным председателем </w:t>
      </w:r>
      <w:proofErr w:type="spellStart"/>
      <w:r w:rsidR="00E76659" w:rsidRPr="001924F0">
        <w:rPr>
          <w:rFonts w:ascii="Times New Roman" w:hAnsi="Times New Roman"/>
          <w:color w:val="1F497D" w:themeColor="text2"/>
          <w:sz w:val="28"/>
        </w:rPr>
        <w:t>лжесобора</w:t>
      </w:r>
      <w:proofErr w:type="spellEnd"/>
      <w:r w:rsidR="00E76659" w:rsidRPr="001924F0">
        <w:rPr>
          <w:rFonts w:ascii="Times New Roman" w:hAnsi="Times New Roman"/>
          <w:color w:val="1F497D" w:themeColor="text2"/>
          <w:sz w:val="28"/>
        </w:rPr>
        <w:t xml:space="preserve"> избрали епископа Антонина. Собор узаконил закрытие монастырей, белый епископат, допустимость </w:t>
      </w:r>
      <w:proofErr w:type="spellStart"/>
      <w:r w:rsidR="00E76659" w:rsidRPr="001924F0">
        <w:rPr>
          <w:rFonts w:ascii="Times New Roman" w:hAnsi="Times New Roman"/>
          <w:color w:val="1F497D" w:themeColor="text2"/>
          <w:sz w:val="28"/>
        </w:rPr>
        <w:t>второбрачия</w:t>
      </w:r>
      <w:proofErr w:type="spellEnd"/>
      <w:r w:rsidR="00E76659" w:rsidRPr="001924F0">
        <w:rPr>
          <w:rFonts w:ascii="Times New Roman" w:hAnsi="Times New Roman"/>
          <w:color w:val="1F497D" w:themeColor="text2"/>
          <w:sz w:val="28"/>
        </w:rPr>
        <w:t xml:space="preserve"> для духовенства. Важнейшей акцией собора стал заочный суд над патриархом Тихоном. Собор </w:t>
      </w:r>
      <w:proofErr w:type="spellStart"/>
      <w:r w:rsidR="00E76659" w:rsidRPr="001924F0">
        <w:rPr>
          <w:rFonts w:ascii="Times New Roman" w:hAnsi="Times New Roman"/>
          <w:color w:val="1F497D" w:themeColor="text2"/>
          <w:sz w:val="28"/>
        </w:rPr>
        <w:t>объвил</w:t>
      </w:r>
      <w:proofErr w:type="spellEnd"/>
      <w:r w:rsidR="00E76659" w:rsidRPr="001924F0">
        <w:rPr>
          <w:rFonts w:ascii="Times New Roman" w:hAnsi="Times New Roman"/>
          <w:color w:val="1F497D" w:themeColor="text2"/>
          <w:sz w:val="28"/>
        </w:rPr>
        <w:t xml:space="preserve"> патриарха </w:t>
      </w:r>
      <w:proofErr w:type="gramStart"/>
      <w:r w:rsidR="00E76659" w:rsidRPr="001924F0">
        <w:rPr>
          <w:rFonts w:ascii="Times New Roman" w:hAnsi="Times New Roman"/>
          <w:color w:val="1F497D" w:themeColor="text2"/>
          <w:sz w:val="28"/>
        </w:rPr>
        <w:t>лишенным</w:t>
      </w:r>
      <w:proofErr w:type="gramEnd"/>
      <w:r w:rsidR="00E76659" w:rsidRPr="001924F0">
        <w:rPr>
          <w:rFonts w:ascii="Times New Roman" w:hAnsi="Times New Roman"/>
          <w:color w:val="1F497D" w:themeColor="text2"/>
          <w:sz w:val="28"/>
        </w:rPr>
        <w:t xml:space="preserve"> сана и монашества.</w:t>
      </w:r>
    </w:p>
    <w:p w:rsidR="00E76659" w:rsidRPr="001924F0" w:rsidRDefault="00E76659" w:rsidP="00555F7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>В августе 1923 г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. патриарх вместе с верными архиереями обращаются с воззванием к Русской </w:t>
      </w:r>
      <w:proofErr w:type="gramStart"/>
      <w:r w:rsidRPr="001924F0">
        <w:rPr>
          <w:rFonts w:ascii="Times New Roman" w:hAnsi="Times New Roman"/>
          <w:color w:val="1F497D" w:themeColor="text2"/>
          <w:sz w:val="28"/>
        </w:rPr>
        <w:t>Церкви</w:t>
      </w:r>
      <w:proofErr w:type="gramEnd"/>
      <w:r w:rsidRPr="001924F0">
        <w:rPr>
          <w:rFonts w:ascii="Times New Roman" w:hAnsi="Times New Roman"/>
          <w:color w:val="1F497D" w:themeColor="text2"/>
          <w:sz w:val="28"/>
        </w:rPr>
        <w:t xml:space="preserve"> в котором заявляют о решительном отмежевании от всякой </w:t>
      </w:r>
      <w:proofErr w:type="spellStart"/>
      <w:r w:rsidRPr="001924F0">
        <w:rPr>
          <w:rFonts w:ascii="Times New Roman" w:hAnsi="Times New Roman"/>
          <w:color w:val="1F497D" w:themeColor="text2"/>
          <w:sz w:val="28"/>
        </w:rPr>
        <w:t>контреволюции</w:t>
      </w:r>
      <w:proofErr w:type="spellEnd"/>
      <w:r w:rsidRPr="001924F0">
        <w:rPr>
          <w:rFonts w:ascii="Times New Roman" w:hAnsi="Times New Roman"/>
          <w:color w:val="1F497D" w:themeColor="text2"/>
          <w:sz w:val="28"/>
        </w:rPr>
        <w:t xml:space="preserve">. </w:t>
      </w:r>
      <w:r w:rsidRPr="001924F0">
        <w:rPr>
          <w:rFonts w:ascii="Times New Roman" w:hAnsi="Times New Roman"/>
          <w:b/>
          <w:color w:val="1F497D" w:themeColor="text2"/>
          <w:sz w:val="28"/>
        </w:rPr>
        <w:t xml:space="preserve">Церковь признает и поддерживает </w:t>
      </w:r>
      <w:proofErr w:type="spellStart"/>
      <w:r w:rsidRPr="001924F0">
        <w:rPr>
          <w:rFonts w:ascii="Times New Roman" w:hAnsi="Times New Roman"/>
          <w:b/>
          <w:color w:val="1F497D" w:themeColor="text2"/>
          <w:sz w:val="28"/>
        </w:rPr>
        <w:t>совецкую</w:t>
      </w:r>
      <w:proofErr w:type="spellEnd"/>
      <w:r w:rsidRPr="001924F0">
        <w:rPr>
          <w:rFonts w:ascii="Times New Roman" w:hAnsi="Times New Roman"/>
          <w:b/>
          <w:color w:val="1F497D" w:themeColor="text2"/>
          <w:sz w:val="28"/>
        </w:rPr>
        <w:t xml:space="preserve"> власть, ибо нет власти не от Бога.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Это воззвание вырвало из рук обновленцев их главное оружие – обвинение православного духовенства в нелояльности к советской власти.</w:t>
      </w:r>
      <w:r w:rsidR="000362FC" w:rsidRPr="001924F0">
        <w:rPr>
          <w:rFonts w:ascii="Times New Roman" w:hAnsi="Times New Roman"/>
          <w:color w:val="1F497D" w:themeColor="text2"/>
          <w:sz w:val="28"/>
        </w:rPr>
        <w:t xml:space="preserve"> </w:t>
      </w:r>
      <w:r w:rsidR="000362FC" w:rsidRPr="001924F0">
        <w:rPr>
          <w:rFonts w:ascii="Times New Roman" w:hAnsi="Times New Roman"/>
          <w:b/>
          <w:color w:val="1F497D" w:themeColor="text2"/>
          <w:sz w:val="28"/>
        </w:rPr>
        <w:t>В январе 1924 г</w:t>
      </w:r>
      <w:r w:rsidR="000362FC" w:rsidRPr="001924F0">
        <w:rPr>
          <w:rFonts w:ascii="Times New Roman" w:hAnsi="Times New Roman"/>
          <w:color w:val="1F497D" w:themeColor="text2"/>
          <w:sz w:val="28"/>
        </w:rPr>
        <w:t xml:space="preserve">. патриарх издал указ о молитвенном поминовении государственной власти за богослужением: «О стране Российской и </w:t>
      </w:r>
      <w:proofErr w:type="spellStart"/>
      <w:r w:rsidR="000362FC" w:rsidRPr="001924F0">
        <w:rPr>
          <w:rFonts w:ascii="Times New Roman" w:hAnsi="Times New Roman"/>
          <w:color w:val="1F497D" w:themeColor="text2"/>
          <w:sz w:val="28"/>
        </w:rPr>
        <w:t>властех</w:t>
      </w:r>
      <w:proofErr w:type="spellEnd"/>
      <w:r w:rsidR="000362FC" w:rsidRPr="001924F0">
        <w:rPr>
          <w:rFonts w:ascii="Times New Roman" w:hAnsi="Times New Roman"/>
          <w:color w:val="1F497D" w:themeColor="text2"/>
          <w:sz w:val="28"/>
        </w:rPr>
        <w:t xml:space="preserve"> </w:t>
      </w:r>
      <w:proofErr w:type="spellStart"/>
      <w:r w:rsidR="000362FC" w:rsidRPr="001924F0">
        <w:rPr>
          <w:rFonts w:ascii="Times New Roman" w:hAnsi="Times New Roman"/>
          <w:color w:val="1F497D" w:themeColor="text2"/>
          <w:sz w:val="28"/>
        </w:rPr>
        <w:t>ея</w:t>
      </w:r>
      <w:proofErr w:type="spellEnd"/>
      <w:r w:rsidR="000362FC" w:rsidRPr="001924F0">
        <w:rPr>
          <w:rFonts w:ascii="Times New Roman" w:hAnsi="Times New Roman"/>
          <w:color w:val="1F497D" w:themeColor="text2"/>
          <w:sz w:val="28"/>
        </w:rPr>
        <w:t>».</w:t>
      </w:r>
    </w:p>
    <w:p w:rsidR="000362FC" w:rsidRPr="001924F0" w:rsidRDefault="000362FC" w:rsidP="00555F7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1924F0">
        <w:rPr>
          <w:rFonts w:ascii="Times New Roman" w:hAnsi="Times New Roman"/>
          <w:b/>
          <w:color w:val="1F497D" w:themeColor="text2"/>
          <w:sz w:val="28"/>
        </w:rPr>
        <w:t>21 марта 1924 г.</w:t>
      </w:r>
      <w:r w:rsidRPr="001924F0">
        <w:rPr>
          <w:rFonts w:ascii="Times New Roman" w:hAnsi="Times New Roman"/>
          <w:color w:val="1F497D" w:themeColor="text2"/>
          <w:sz w:val="28"/>
        </w:rPr>
        <w:t xml:space="preserve"> Президиум ВЦИК принял постановление о прекращении дела патриарха Тихона и его сподвижников. После возвращения патриарха началось массовое возвращение в Церковь священников, примкнувших к раскольникам. В конце 1924 г. здоровье патриарха Тихона резко пошатнулось и в Благовещение 1925 г. в 23 часа 45 минут он отошел </w:t>
      </w:r>
      <w:proofErr w:type="gramStart"/>
      <w:r w:rsidRPr="001924F0">
        <w:rPr>
          <w:rFonts w:ascii="Times New Roman" w:hAnsi="Times New Roman"/>
          <w:color w:val="1F497D" w:themeColor="text2"/>
          <w:sz w:val="28"/>
        </w:rPr>
        <w:t>ко</w:t>
      </w:r>
      <w:proofErr w:type="gramEnd"/>
      <w:r w:rsidRPr="001924F0">
        <w:rPr>
          <w:rFonts w:ascii="Times New Roman" w:hAnsi="Times New Roman"/>
          <w:color w:val="1F497D" w:themeColor="text2"/>
          <w:sz w:val="28"/>
        </w:rPr>
        <w:t xml:space="preserve"> Господу.</w:t>
      </w:r>
    </w:p>
    <w:sectPr w:rsidR="000362FC" w:rsidRPr="001924F0" w:rsidSect="00615CB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8CD" w:rsidRDefault="00E938CD" w:rsidP="001924F0">
      <w:pPr>
        <w:spacing w:after="0" w:line="240" w:lineRule="auto"/>
      </w:pPr>
      <w:r>
        <w:separator/>
      </w:r>
    </w:p>
  </w:endnote>
  <w:endnote w:type="continuationSeparator" w:id="0">
    <w:p w:rsidR="00E938CD" w:rsidRDefault="00E938CD" w:rsidP="0019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5944"/>
      <w:docPartObj>
        <w:docPartGallery w:val="Page Numbers (Bottom of Page)"/>
        <w:docPartUnique/>
      </w:docPartObj>
    </w:sdtPr>
    <w:sdtContent>
      <w:p w:rsidR="001924F0" w:rsidRDefault="001924F0">
        <w:pPr>
          <w:pStyle w:val="a5"/>
          <w:jc w:val="right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1924F0" w:rsidRDefault="001924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8CD" w:rsidRDefault="00E938CD" w:rsidP="001924F0">
      <w:pPr>
        <w:spacing w:after="0" w:line="240" w:lineRule="auto"/>
      </w:pPr>
      <w:r>
        <w:separator/>
      </w:r>
    </w:p>
  </w:footnote>
  <w:footnote w:type="continuationSeparator" w:id="0">
    <w:p w:rsidR="00E938CD" w:rsidRDefault="00E938CD" w:rsidP="00192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9AC"/>
    <w:rsid w:val="0000266B"/>
    <w:rsid w:val="00002F77"/>
    <w:rsid w:val="0000440A"/>
    <w:rsid w:val="00005230"/>
    <w:rsid w:val="00005E1D"/>
    <w:rsid w:val="000131D0"/>
    <w:rsid w:val="00014B49"/>
    <w:rsid w:val="00014EBA"/>
    <w:rsid w:val="00015EB2"/>
    <w:rsid w:val="00016FDD"/>
    <w:rsid w:val="00021E6C"/>
    <w:rsid w:val="00026491"/>
    <w:rsid w:val="00026BCB"/>
    <w:rsid w:val="000307B4"/>
    <w:rsid w:val="00035B2E"/>
    <w:rsid w:val="000362FC"/>
    <w:rsid w:val="00036BDC"/>
    <w:rsid w:val="00036C92"/>
    <w:rsid w:val="000373DD"/>
    <w:rsid w:val="0004051E"/>
    <w:rsid w:val="0004148C"/>
    <w:rsid w:val="00041CF6"/>
    <w:rsid w:val="00042DC3"/>
    <w:rsid w:val="00042E28"/>
    <w:rsid w:val="00043771"/>
    <w:rsid w:val="0004575D"/>
    <w:rsid w:val="000459A4"/>
    <w:rsid w:val="00047028"/>
    <w:rsid w:val="00050083"/>
    <w:rsid w:val="00050840"/>
    <w:rsid w:val="0005094C"/>
    <w:rsid w:val="00050EFC"/>
    <w:rsid w:val="000513A0"/>
    <w:rsid w:val="00054BA9"/>
    <w:rsid w:val="00055576"/>
    <w:rsid w:val="0005597F"/>
    <w:rsid w:val="00056B5B"/>
    <w:rsid w:val="00056D7B"/>
    <w:rsid w:val="00057FC0"/>
    <w:rsid w:val="00060062"/>
    <w:rsid w:val="00060373"/>
    <w:rsid w:val="000626D7"/>
    <w:rsid w:val="00062B7E"/>
    <w:rsid w:val="00064D61"/>
    <w:rsid w:val="00066290"/>
    <w:rsid w:val="00066D69"/>
    <w:rsid w:val="00067793"/>
    <w:rsid w:val="00071699"/>
    <w:rsid w:val="00073AD8"/>
    <w:rsid w:val="000750D2"/>
    <w:rsid w:val="00075D61"/>
    <w:rsid w:val="000765F4"/>
    <w:rsid w:val="000807BF"/>
    <w:rsid w:val="0008103C"/>
    <w:rsid w:val="00085352"/>
    <w:rsid w:val="00086919"/>
    <w:rsid w:val="0009026E"/>
    <w:rsid w:val="00091610"/>
    <w:rsid w:val="00092D10"/>
    <w:rsid w:val="000931AD"/>
    <w:rsid w:val="00093501"/>
    <w:rsid w:val="0009459E"/>
    <w:rsid w:val="00095FAB"/>
    <w:rsid w:val="000A06AA"/>
    <w:rsid w:val="000A11DD"/>
    <w:rsid w:val="000A1BC4"/>
    <w:rsid w:val="000A20C7"/>
    <w:rsid w:val="000A22D7"/>
    <w:rsid w:val="000A28AE"/>
    <w:rsid w:val="000A51D9"/>
    <w:rsid w:val="000A5A3D"/>
    <w:rsid w:val="000A76E6"/>
    <w:rsid w:val="000A7CAF"/>
    <w:rsid w:val="000B2906"/>
    <w:rsid w:val="000C0749"/>
    <w:rsid w:val="000C086E"/>
    <w:rsid w:val="000C144C"/>
    <w:rsid w:val="000C32E3"/>
    <w:rsid w:val="000C3A7F"/>
    <w:rsid w:val="000C5BC4"/>
    <w:rsid w:val="000C71EB"/>
    <w:rsid w:val="000D0FF8"/>
    <w:rsid w:val="000D2EED"/>
    <w:rsid w:val="000D45F5"/>
    <w:rsid w:val="000D5A72"/>
    <w:rsid w:val="000D602E"/>
    <w:rsid w:val="000D612F"/>
    <w:rsid w:val="000D7D18"/>
    <w:rsid w:val="000E24BF"/>
    <w:rsid w:val="000E2EF9"/>
    <w:rsid w:val="000E36EA"/>
    <w:rsid w:val="000E5198"/>
    <w:rsid w:val="000E59C3"/>
    <w:rsid w:val="000F574F"/>
    <w:rsid w:val="000F705A"/>
    <w:rsid w:val="000F741B"/>
    <w:rsid w:val="000F7AA6"/>
    <w:rsid w:val="00102261"/>
    <w:rsid w:val="001032F7"/>
    <w:rsid w:val="00103BAE"/>
    <w:rsid w:val="00105493"/>
    <w:rsid w:val="00106524"/>
    <w:rsid w:val="00110707"/>
    <w:rsid w:val="00114521"/>
    <w:rsid w:val="00114B73"/>
    <w:rsid w:val="0011700B"/>
    <w:rsid w:val="00117617"/>
    <w:rsid w:val="001223C5"/>
    <w:rsid w:val="001226B4"/>
    <w:rsid w:val="001240EC"/>
    <w:rsid w:val="00130075"/>
    <w:rsid w:val="001323C4"/>
    <w:rsid w:val="001329B4"/>
    <w:rsid w:val="00133F54"/>
    <w:rsid w:val="001342AD"/>
    <w:rsid w:val="0013541D"/>
    <w:rsid w:val="0013587E"/>
    <w:rsid w:val="001358EA"/>
    <w:rsid w:val="00137036"/>
    <w:rsid w:val="00137353"/>
    <w:rsid w:val="00140D24"/>
    <w:rsid w:val="001437D4"/>
    <w:rsid w:val="0014453C"/>
    <w:rsid w:val="00147CAF"/>
    <w:rsid w:val="00150266"/>
    <w:rsid w:val="001513BA"/>
    <w:rsid w:val="00153437"/>
    <w:rsid w:val="001569B8"/>
    <w:rsid w:val="00156BA5"/>
    <w:rsid w:val="00156BB2"/>
    <w:rsid w:val="0016003D"/>
    <w:rsid w:val="001600D5"/>
    <w:rsid w:val="00160AFF"/>
    <w:rsid w:val="00163A08"/>
    <w:rsid w:val="00164D1A"/>
    <w:rsid w:val="00165C38"/>
    <w:rsid w:val="00166060"/>
    <w:rsid w:val="00170F0B"/>
    <w:rsid w:val="00171C4A"/>
    <w:rsid w:val="0017263A"/>
    <w:rsid w:val="0017284D"/>
    <w:rsid w:val="001732A1"/>
    <w:rsid w:val="00173CF5"/>
    <w:rsid w:val="0017452A"/>
    <w:rsid w:val="00176503"/>
    <w:rsid w:val="0018075B"/>
    <w:rsid w:val="00181656"/>
    <w:rsid w:val="00181B4B"/>
    <w:rsid w:val="00182503"/>
    <w:rsid w:val="001829FA"/>
    <w:rsid w:val="00182BC2"/>
    <w:rsid w:val="00183E65"/>
    <w:rsid w:val="00185924"/>
    <w:rsid w:val="00185B3F"/>
    <w:rsid w:val="001874B9"/>
    <w:rsid w:val="00190185"/>
    <w:rsid w:val="00191FEB"/>
    <w:rsid w:val="001924F0"/>
    <w:rsid w:val="00193A01"/>
    <w:rsid w:val="00193B63"/>
    <w:rsid w:val="0019419B"/>
    <w:rsid w:val="00194A73"/>
    <w:rsid w:val="00197250"/>
    <w:rsid w:val="00197A43"/>
    <w:rsid w:val="00197A45"/>
    <w:rsid w:val="00197F99"/>
    <w:rsid w:val="001A05A7"/>
    <w:rsid w:val="001A05DB"/>
    <w:rsid w:val="001A0873"/>
    <w:rsid w:val="001A0A26"/>
    <w:rsid w:val="001A36D6"/>
    <w:rsid w:val="001A4353"/>
    <w:rsid w:val="001A588E"/>
    <w:rsid w:val="001A712F"/>
    <w:rsid w:val="001A7171"/>
    <w:rsid w:val="001A71D1"/>
    <w:rsid w:val="001A7220"/>
    <w:rsid w:val="001B08B6"/>
    <w:rsid w:val="001B200A"/>
    <w:rsid w:val="001B39DD"/>
    <w:rsid w:val="001B5A8A"/>
    <w:rsid w:val="001B7BC0"/>
    <w:rsid w:val="001C04DC"/>
    <w:rsid w:val="001C0ADD"/>
    <w:rsid w:val="001C1CC2"/>
    <w:rsid w:val="001C2D9C"/>
    <w:rsid w:val="001C55F8"/>
    <w:rsid w:val="001C6D43"/>
    <w:rsid w:val="001C71C0"/>
    <w:rsid w:val="001C7542"/>
    <w:rsid w:val="001D3CE8"/>
    <w:rsid w:val="001D7F02"/>
    <w:rsid w:val="001E0D6D"/>
    <w:rsid w:val="001E1E53"/>
    <w:rsid w:val="001E3FD3"/>
    <w:rsid w:val="001E571A"/>
    <w:rsid w:val="001E5A3C"/>
    <w:rsid w:val="001E5C8B"/>
    <w:rsid w:val="001E7CDB"/>
    <w:rsid w:val="001F1075"/>
    <w:rsid w:val="001F143B"/>
    <w:rsid w:val="001F2124"/>
    <w:rsid w:val="001F67D9"/>
    <w:rsid w:val="001F7020"/>
    <w:rsid w:val="00200128"/>
    <w:rsid w:val="00201AE2"/>
    <w:rsid w:val="00201F5C"/>
    <w:rsid w:val="00203A04"/>
    <w:rsid w:val="00205B97"/>
    <w:rsid w:val="00205D87"/>
    <w:rsid w:val="00213F27"/>
    <w:rsid w:val="00214123"/>
    <w:rsid w:val="00214F76"/>
    <w:rsid w:val="00215E8E"/>
    <w:rsid w:val="002178FB"/>
    <w:rsid w:val="002215C5"/>
    <w:rsid w:val="002225E2"/>
    <w:rsid w:val="00222DAB"/>
    <w:rsid w:val="002235E4"/>
    <w:rsid w:val="00223EFB"/>
    <w:rsid w:val="00226B62"/>
    <w:rsid w:val="002270D0"/>
    <w:rsid w:val="00232775"/>
    <w:rsid w:val="00237ED4"/>
    <w:rsid w:val="0024240A"/>
    <w:rsid w:val="00244B2C"/>
    <w:rsid w:val="00245087"/>
    <w:rsid w:val="0024683C"/>
    <w:rsid w:val="00247E86"/>
    <w:rsid w:val="002502FC"/>
    <w:rsid w:val="002522B5"/>
    <w:rsid w:val="00252A05"/>
    <w:rsid w:val="00253363"/>
    <w:rsid w:val="002540FC"/>
    <w:rsid w:val="002541AD"/>
    <w:rsid w:val="00254EC3"/>
    <w:rsid w:val="0025615E"/>
    <w:rsid w:val="00256A2D"/>
    <w:rsid w:val="00256C19"/>
    <w:rsid w:val="002574A1"/>
    <w:rsid w:val="00261E01"/>
    <w:rsid w:val="002625C0"/>
    <w:rsid w:val="002670DC"/>
    <w:rsid w:val="00267EC5"/>
    <w:rsid w:val="002710C0"/>
    <w:rsid w:val="002717C7"/>
    <w:rsid w:val="00271DA4"/>
    <w:rsid w:val="00271FBF"/>
    <w:rsid w:val="002725F0"/>
    <w:rsid w:val="00272FEC"/>
    <w:rsid w:val="002737A5"/>
    <w:rsid w:val="0027470B"/>
    <w:rsid w:val="002753FA"/>
    <w:rsid w:val="00275718"/>
    <w:rsid w:val="00276AEA"/>
    <w:rsid w:val="00276CCA"/>
    <w:rsid w:val="00277D82"/>
    <w:rsid w:val="00280894"/>
    <w:rsid w:val="002823FA"/>
    <w:rsid w:val="00282611"/>
    <w:rsid w:val="00282FA8"/>
    <w:rsid w:val="002830F0"/>
    <w:rsid w:val="002842B4"/>
    <w:rsid w:val="00285D65"/>
    <w:rsid w:val="002906A7"/>
    <w:rsid w:val="0029160F"/>
    <w:rsid w:val="00294688"/>
    <w:rsid w:val="00295411"/>
    <w:rsid w:val="002A132C"/>
    <w:rsid w:val="002A1C97"/>
    <w:rsid w:val="002A3D30"/>
    <w:rsid w:val="002A485D"/>
    <w:rsid w:val="002A71AE"/>
    <w:rsid w:val="002B0A35"/>
    <w:rsid w:val="002B1F4B"/>
    <w:rsid w:val="002B633A"/>
    <w:rsid w:val="002C0A77"/>
    <w:rsid w:val="002C3310"/>
    <w:rsid w:val="002C374D"/>
    <w:rsid w:val="002C44D0"/>
    <w:rsid w:val="002C5B55"/>
    <w:rsid w:val="002C69D5"/>
    <w:rsid w:val="002D0B3E"/>
    <w:rsid w:val="002D1F2D"/>
    <w:rsid w:val="002D2078"/>
    <w:rsid w:val="002D29BB"/>
    <w:rsid w:val="002D483E"/>
    <w:rsid w:val="002D5428"/>
    <w:rsid w:val="002D5894"/>
    <w:rsid w:val="002D5899"/>
    <w:rsid w:val="002D59F7"/>
    <w:rsid w:val="002E045B"/>
    <w:rsid w:val="002E04F1"/>
    <w:rsid w:val="002E1ECD"/>
    <w:rsid w:val="002E2AC3"/>
    <w:rsid w:val="002E36FF"/>
    <w:rsid w:val="002E4CF2"/>
    <w:rsid w:val="002E5F89"/>
    <w:rsid w:val="002E66A6"/>
    <w:rsid w:val="002E7738"/>
    <w:rsid w:val="002E7CA0"/>
    <w:rsid w:val="002F0605"/>
    <w:rsid w:val="002F18C9"/>
    <w:rsid w:val="002F35E6"/>
    <w:rsid w:val="002F3DBE"/>
    <w:rsid w:val="002F473C"/>
    <w:rsid w:val="002F5D31"/>
    <w:rsid w:val="002F6174"/>
    <w:rsid w:val="002F785D"/>
    <w:rsid w:val="00300955"/>
    <w:rsid w:val="0030123B"/>
    <w:rsid w:val="003015C8"/>
    <w:rsid w:val="003017D3"/>
    <w:rsid w:val="00301D3B"/>
    <w:rsid w:val="00302109"/>
    <w:rsid w:val="00302F47"/>
    <w:rsid w:val="00304B97"/>
    <w:rsid w:val="00305E3D"/>
    <w:rsid w:val="00310539"/>
    <w:rsid w:val="00310975"/>
    <w:rsid w:val="00311CB9"/>
    <w:rsid w:val="00315AEA"/>
    <w:rsid w:val="00315B4A"/>
    <w:rsid w:val="003168F0"/>
    <w:rsid w:val="00317299"/>
    <w:rsid w:val="003200F6"/>
    <w:rsid w:val="00321029"/>
    <w:rsid w:val="003215DD"/>
    <w:rsid w:val="00323664"/>
    <w:rsid w:val="00325EFD"/>
    <w:rsid w:val="00325FB0"/>
    <w:rsid w:val="00326315"/>
    <w:rsid w:val="00331354"/>
    <w:rsid w:val="00332B8D"/>
    <w:rsid w:val="003341C3"/>
    <w:rsid w:val="00336680"/>
    <w:rsid w:val="00337B15"/>
    <w:rsid w:val="00340284"/>
    <w:rsid w:val="00341792"/>
    <w:rsid w:val="0034192E"/>
    <w:rsid w:val="00342237"/>
    <w:rsid w:val="00342F39"/>
    <w:rsid w:val="00343103"/>
    <w:rsid w:val="003434FA"/>
    <w:rsid w:val="003442F3"/>
    <w:rsid w:val="00345F71"/>
    <w:rsid w:val="00350369"/>
    <w:rsid w:val="00351548"/>
    <w:rsid w:val="0035204A"/>
    <w:rsid w:val="003539C2"/>
    <w:rsid w:val="003554C2"/>
    <w:rsid w:val="00355E4F"/>
    <w:rsid w:val="00356419"/>
    <w:rsid w:val="00361C51"/>
    <w:rsid w:val="00362E45"/>
    <w:rsid w:val="00365411"/>
    <w:rsid w:val="00366195"/>
    <w:rsid w:val="003674C7"/>
    <w:rsid w:val="00371325"/>
    <w:rsid w:val="00371780"/>
    <w:rsid w:val="00372FB1"/>
    <w:rsid w:val="003750FA"/>
    <w:rsid w:val="0037546B"/>
    <w:rsid w:val="003760A0"/>
    <w:rsid w:val="00381752"/>
    <w:rsid w:val="00382807"/>
    <w:rsid w:val="003850CD"/>
    <w:rsid w:val="003850DB"/>
    <w:rsid w:val="00386CBF"/>
    <w:rsid w:val="00386CEC"/>
    <w:rsid w:val="00390041"/>
    <w:rsid w:val="00390147"/>
    <w:rsid w:val="003902EF"/>
    <w:rsid w:val="00392DF4"/>
    <w:rsid w:val="00393B61"/>
    <w:rsid w:val="00394FAC"/>
    <w:rsid w:val="003A00FE"/>
    <w:rsid w:val="003A177F"/>
    <w:rsid w:val="003A2DC9"/>
    <w:rsid w:val="003A3273"/>
    <w:rsid w:val="003A4B58"/>
    <w:rsid w:val="003A534A"/>
    <w:rsid w:val="003A5388"/>
    <w:rsid w:val="003A7854"/>
    <w:rsid w:val="003B1E3F"/>
    <w:rsid w:val="003B3AE4"/>
    <w:rsid w:val="003B4AD2"/>
    <w:rsid w:val="003B5790"/>
    <w:rsid w:val="003B6BE5"/>
    <w:rsid w:val="003C2BFC"/>
    <w:rsid w:val="003C3D25"/>
    <w:rsid w:val="003C4631"/>
    <w:rsid w:val="003C4970"/>
    <w:rsid w:val="003C686E"/>
    <w:rsid w:val="003D02A4"/>
    <w:rsid w:val="003D04DC"/>
    <w:rsid w:val="003D0D74"/>
    <w:rsid w:val="003D126C"/>
    <w:rsid w:val="003D24D4"/>
    <w:rsid w:val="003D2D54"/>
    <w:rsid w:val="003D4A1D"/>
    <w:rsid w:val="003D50A6"/>
    <w:rsid w:val="003D5B04"/>
    <w:rsid w:val="003D63CE"/>
    <w:rsid w:val="003D6F61"/>
    <w:rsid w:val="003D78D7"/>
    <w:rsid w:val="003E0A1D"/>
    <w:rsid w:val="003E1B21"/>
    <w:rsid w:val="003E1B5D"/>
    <w:rsid w:val="003E3B25"/>
    <w:rsid w:val="003E3D8D"/>
    <w:rsid w:val="003E43C4"/>
    <w:rsid w:val="003F0570"/>
    <w:rsid w:val="003F070B"/>
    <w:rsid w:val="003F11F7"/>
    <w:rsid w:val="003F164A"/>
    <w:rsid w:val="003F17B0"/>
    <w:rsid w:val="003F248D"/>
    <w:rsid w:val="003F35AA"/>
    <w:rsid w:val="003F3CDD"/>
    <w:rsid w:val="003F422B"/>
    <w:rsid w:val="003F524A"/>
    <w:rsid w:val="003F76FF"/>
    <w:rsid w:val="003F7B6D"/>
    <w:rsid w:val="0040144C"/>
    <w:rsid w:val="00401AE8"/>
    <w:rsid w:val="00401E1A"/>
    <w:rsid w:val="004027D2"/>
    <w:rsid w:val="0040289A"/>
    <w:rsid w:val="004032D9"/>
    <w:rsid w:val="0040378B"/>
    <w:rsid w:val="0040398E"/>
    <w:rsid w:val="0040438E"/>
    <w:rsid w:val="004046C4"/>
    <w:rsid w:val="004052D9"/>
    <w:rsid w:val="00407FBD"/>
    <w:rsid w:val="004102A1"/>
    <w:rsid w:val="0041034E"/>
    <w:rsid w:val="004128B7"/>
    <w:rsid w:val="00414306"/>
    <w:rsid w:val="0041478A"/>
    <w:rsid w:val="00415F73"/>
    <w:rsid w:val="00417167"/>
    <w:rsid w:val="004219A1"/>
    <w:rsid w:val="0042397E"/>
    <w:rsid w:val="00423E9B"/>
    <w:rsid w:val="004242AC"/>
    <w:rsid w:val="00425DC8"/>
    <w:rsid w:val="00427BAE"/>
    <w:rsid w:val="00427F48"/>
    <w:rsid w:val="00431E1B"/>
    <w:rsid w:val="004327E5"/>
    <w:rsid w:val="00432C61"/>
    <w:rsid w:val="00432D62"/>
    <w:rsid w:val="00434E87"/>
    <w:rsid w:val="00437504"/>
    <w:rsid w:val="00440990"/>
    <w:rsid w:val="00441A77"/>
    <w:rsid w:val="00441C78"/>
    <w:rsid w:val="004427F5"/>
    <w:rsid w:val="004454DE"/>
    <w:rsid w:val="00446490"/>
    <w:rsid w:val="00451673"/>
    <w:rsid w:val="00452152"/>
    <w:rsid w:val="004539DF"/>
    <w:rsid w:val="0045509B"/>
    <w:rsid w:val="00455F45"/>
    <w:rsid w:val="0045729F"/>
    <w:rsid w:val="00457726"/>
    <w:rsid w:val="00460AA2"/>
    <w:rsid w:val="004622D1"/>
    <w:rsid w:val="004635DE"/>
    <w:rsid w:val="00470FAA"/>
    <w:rsid w:val="00473A5C"/>
    <w:rsid w:val="00474010"/>
    <w:rsid w:val="00474611"/>
    <w:rsid w:val="00476190"/>
    <w:rsid w:val="0047669A"/>
    <w:rsid w:val="00476B0B"/>
    <w:rsid w:val="00477083"/>
    <w:rsid w:val="00477DE0"/>
    <w:rsid w:val="004819C6"/>
    <w:rsid w:val="00481DD4"/>
    <w:rsid w:val="0048486B"/>
    <w:rsid w:val="00485E54"/>
    <w:rsid w:val="00487C75"/>
    <w:rsid w:val="004906A6"/>
    <w:rsid w:val="0049116D"/>
    <w:rsid w:val="00491737"/>
    <w:rsid w:val="00491EDB"/>
    <w:rsid w:val="00493097"/>
    <w:rsid w:val="00493E4C"/>
    <w:rsid w:val="00493FEA"/>
    <w:rsid w:val="00496981"/>
    <w:rsid w:val="004A0105"/>
    <w:rsid w:val="004A01D8"/>
    <w:rsid w:val="004A0275"/>
    <w:rsid w:val="004A2C0F"/>
    <w:rsid w:val="004A4578"/>
    <w:rsid w:val="004A6986"/>
    <w:rsid w:val="004A69AE"/>
    <w:rsid w:val="004B052E"/>
    <w:rsid w:val="004B51AF"/>
    <w:rsid w:val="004B7455"/>
    <w:rsid w:val="004C0093"/>
    <w:rsid w:val="004C153B"/>
    <w:rsid w:val="004C1958"/>
    <w:rsid w:val="004C3744"/>
    <w:rsid w:val="004C3D7C"/>
    <w:rsid w:val="004C51C3"/>
    <w:rsid w:val="004C6196"/>
    <w:rsid w:val="004C65ED"/>
    <w:rsid w:val="004D262B"/>
    <w:rsid w:val="004D2841"/>
    <w:rsid w:val="004D3B74"/>
    <w:rsid w:val="004D4A55"/>
    <w:rsid w:val="004D52B6"/>
    <w:rsid w:val="004D7CF1"/>
    <w:rsid w:val="004E1A28"/>
    <w:rsid w:val="004E20AB"/>
    <w:rsid w:val="004E38C4"/>
    <w:rsid w:val="004E48E9"/>
    <w:rsid w:val="004E57CD"/>
    <w:rsid w:val="004E57D1"/>
    <w:rsid w:val="004E6F93"/>
    <w:rsid w:val="004F46DF"/>
    <w:rsid w:val="004F4ACD"/>
    <w:rsid w:val="004F5C8E"/>
    <w:rsid w:val="004F6ECC"/>
    <w:rsid w:val="005007F9"/>
    <w:rsid w:val="005008C3"/>
    <w:rsid w:val="00500C92"/>
    <w:rsid w:val="00501127"/>
    <w:rsid w:val="00501AE8"/>
    <w:rsid w:val="00501D0D"/>
    <w:rsid w:val="00503CE6"/>
    <w:rsid w:val="005040CD"/>
    <w:rsid w:val="00504EF4"/>
    <w:rsid w:val="005051BE"/>
    <w:rsid w:val="005054CA"/>
    <w:rsid w:val="00505810"/>
    <w:rsid w:val="00505F00"/>
    <w:rsid w:val="005112A9"/>
    <w:rsid w:val="00511E60"/>
    <w:rsid w:val="00512E81"/>
    <w:rsid w:val="0052019B"/>
    <w:rsid w:val="0052152C"/>
    <w:rsid w:val="00522E1A"/>
    <w:rsid w:val="00523735"/>
    <w:rsid w:val="00523B6F"/>
    <w:rsid w:val="00523EE9"/>
    <w:rsid w:val="00524632"/>
    <w:rsid w:val="005264FA"/>
    <w:rsid w:val="00526826"/>
    <w:rsid w:val="00530F79"/>
    <w:rsid w:val="00531B17"/>
    <w:rsid w:val="00533421"/>
    <w:rsid w:val="005349ED"/>
    <w:rsid w:val="005367BB"/>
    <w:rsid w:val="00536A0A"/>
    <w:rsid w:val="005372BE"/>
    <w:rsid w:val="0054107B"/>
    <w:rsid w:val="00542EDC"/>
    <w:rsid w:val="0054346F"/>
    <w:rsid w:val="00543510"/>
    <w:rsid w:val="00543C98"/>
    <w:rsid w:val="00544500"/>
    <w:rsid w:val="0054477D"/>
    <w:rsid w:val="00545991"/>
    <w:rsid w:val="00552011"/>
    <w:rsid w:val="005531A5"/>
    <w:rsid w:val="00553623"/>
    <w:rsid w:val="0055461B"/>
    <w:rsid w:val="0055516E"/>
    <w:rsid w:val="005557C3"/>
    <w:rsid w:val="00555F7D"/>
    <w:rsid w:val="00557184"/>
    <w:rsid w:val="00560809"/>
    <w:rsid w:val="00560C7C"/>
    <w:rsid w:val="0056154E"/>
    <w:rsid w:val="00561CE2"/>
    <w:rsid w:val="00561E72"/>
    <w:rsid w:val="00561EAD"/>
    <w:rsid w:val="00563835"/>
    <w:rsid w:val="0056448D"/>
    <w:rsid w:val="00565181"/>
    <w:rsid w:val="00565191"/>
    <w:rsid w:val="00565F4B"/>
    <w:rsid w:val="00565F52"/>
    <w:rsid w:val="005704F2"/>
    <w:rsid w:val="005707E6"/>
    <w:rsid w:val="00570CE7"/>
    <w:rsid w:val="00571423"/>
    <w:rsid w:val="0057251F"/>
    <w:rsid w:val="005734F6"/>
    <w:rsid w:val="00575A18"/>
    <w:rsid w:val="00575E94"/>
    <w:rsid w:val="00575ECB"/>
    <w:rsid w:val="00580B98"/>
    <w:rsid w:val="00580C77"/>
    <w:rsid w:val="00580E8B"/>
    <w:rsid w:val="00581023"/>
    <w:rsid w:val="00581B10"/>
    <w:rsid w:val="00582198"/>
    <w:rsid w:val="00583642"/>
    <w:rsid w:val="005843C6"/>
    <w:rsid w:val="00590FC2"/>
    <w:rsid w:val="00592CF1"/>
    <w:rsid w:val="00595166"/>
    <w:rsid w:val="005953F3"/>
    <w:rsid w:val="00597743"/>
    <w:rsid w:val="005A2C04"/>
    <w:rsid w:val="005A3B81"/>
    <w:rsid w:val="005A4015"/>
    <w:rsid w:val="005A56F1"/>
    <w:rsid w:val="005A61E7"/>
    <w:rsid w:val="005B0E10"/>
    <w:rsid w:val="005B126B"/>
    <w:rsid w:val="005B236D"/>
    <w:rsid w:val="005B3D28"/>
    <w:rsid w:val="005B42B7"/>
    <w:rsid w:val="005B435C"/>
    <w:rsid w:val="005B59CE"/>
    <w:rsid w:val="005B7576"/>
    <w:rsid w:val="005B796B"/>
    <w:rsid w:val="005B7A74"/>
    <w:rsid w:val="005C23E4"/>
    <w:rsid w:val="005C36DA"/>
    <w:rsid w:val="005C3CAC"/>
    <w:rsid w:val="005C4EE4"/>
    <w:rsid w:val="005C4F5B"/>
    <w:rsid w:val="005C5C22"/>
    <w:rsid w:val="005C6ED4"/>
    <w:rsid w:val="005C70FD"/>
    <w:rsid w:val="005C72F3"/>
    <w:rsid w:val="005C7A14"/>
    <w:rsid w:val="005D05D1"/>
    <w:rsid w:val="005D2989"/>
    <w:rsid w:val="005D3B31"/>
    <w:rsid w:val="005D4217"/>
    <w:rsid w:val="005D5496"/>
    <w:rsid w:val="005D555C"/>
    <w:rsid w:val="005D7169"/>
    <w:rsid w:val="005E0978"/>
    <w:rsid w:val="005E0AEB"/>
    <w:rsid w:val="005E0BC5"/>
    <w:rsid w:val="005E15C0"/>
    <w:rsid w:val="005E1C86"/>
    <w:rsid w:val="005E2104"/>
    <w:rsid w:val="005E2FE6"/>
    <w:rsid w:val="005E429D"/>
    <w:rsid w:val="005E716B"/>
    <w:rsid w:val="005E76E9"/>
    <w:rsid w:val="005F4D2A"/>
    <w:rsid w:val="005F5241"/>
    <w:rsid w:val="005F54E0"/>
    <w:rsid w:val="005F5A0F"/>
    <w:rsid w:val="005F7EC4"/>
    <w:rsid w:val="00601F88"/>
    <w:rsid w:val="0060328F"/>
    <w:rsid w:val="00604A9F"/>
    <w:rsid w:val="006068D2"/>
    <w:rsid w:val="00612601"/>
    <w:rsid w:val="0061531F"/>
    <w:rsid w:val="006156C9"/>
    <w:rsid w:val="00615CB6"/>
    <w:rsid w:val="0061713F"/>
    <w:rsid w:val="00617D7B"/>
    <w:rsid w:val="00617E8F"/>
    <w:rsid w:val="00621F59"/>
    <w:rsid w:val="00622885"/>
    <w:rsid w:val="006248BC"/>
    <w:rsid w:val="00624982"/>
    <w:rsid w:val="006278B3"/>
    <w:rsid w:val="00627B96"/>
    <w:rsid w:val="00627E36"/>
    <w:rsid w:val="00627E59"/>
    <w:rsid w:val="006310BC"/>
    <w:rsid w:val="00632C3C"/>
    <w:rsid w:val="00633CA6"/>
    <w:rsid w:val="006346A7"/>
    <w:rsid w:val="00635BB3"/>
    <w:rsid w:val="00640B05"/>
    <w:rsid w:val="006423E3"/>
    <w:rsid w:val="00644C54"/>
    <w:rsid w:val="00646DA9"/>
    <w:rsid w:val="00647C26"/>
    <w:rsid w:val="00647F2C"/>
    <w:rsid w:val="00650BB8"/>
    <w:rsid w:val="00650E70"/>
    <w:rsid w:val="006513BC"/>
    <w:rsid w:val="0065371C"/>
    <w:rsid w:val="0065411F"/>
    <w:rsid w:val="00654563"/>
    <w:rsid w:val="006572DC"/>
    <w:rsid w:val="0066085F"/>
    <w:rsid w:val="0066372F"/>
    <w:rsid w:val="006637A0"/>
    <w:rsid w:val="0066728E"/>
    <w:rsid w:val="00667514"/>
    <w:rsid w:val="00667A35"/>
    <w:rsid w:val="00670224"/>
    <w:rsid w:val="00673BA7"/>
    <w:rsid w:val="00674248"/>
    <w:rsid w:val="00675F39"/>
    <w:rsid w:val="006764FD"/>
    <w:rsid w:val="00677249"/>
    <w:rsid w:val="00680E53"/>
    <w:rsid w:val="006813BC"/>
    <w:rsid w:val="006819F9"/>
    <w:rsid w:val="006833CD"/>
    <w:rsid w:val="00684BFC"/>
    <w:rsid w:val="0068543F"/>
    <w:rsid w:val="00686020"/>
    <w:rsid w:val="00686057"/>
    <w:rsid w:val="00690A25"/>
    <w:rsid w:val="00692DFF"/>
    <w:rsid w:val="00693DCE"/>
    <w:rsid w:val="00694F89"/>
    <w:rsid w:val="00696328"/>
    <w:rsid w:val="006966D7"/>
    <w:rsid w:val="006A0207"/>
    <w:rsid w:val="006A1289"/>
    <w:rsid w:val="006A1410"/>
    <w:rsid w:val="006A14EE"/>
    <w:rsid w:val="006A23A1"/>
    <w:rsid w:val="006A2B0B"/>
    <w:rsid w:val="006A3B9B"/>
    <w:rsid w:val="006A3E2F"/>
    <w:rsid w:val="006A458C"/>
    <w:rsid w:val="006A4CBA"/>
    <w:rsid w:val="006A5792"/>
    <w:rsid w:val="006B0673"/>
    <w:rsid w:val="006B13FB"/>
    <w:rsid w:val="006B209B"/>
    <w:rsid w:val="006B2C12"/>
    <w:rsid w:val="006B3346"/>
    <w:rsid w:val="006B7286"/>
    <w:rsid w:val="006C03CE"/>
    <w:rsid w:val="006C05D6"/>
    <w:rsid w:val="006C1A0D"/>
    <w:rsid w:val="006C1F7A"/>
    <w:rsid w:val="006C2F30"/>
    <w:rsid w:val="006C438C"/>
    <w:rsid w:val="006C52CE"/>
    <w:rsid w:val="006C5B7C"/>
    <w:rsid w:val="006C7A53"/>
    <w:rsid w:val="006D0E02"/>
    <w:rsid w:val="006D0EC2"/>
    <w:rsid w:val="006D32EE"/>
    <w:rsid w:val="006D479A"/>
    <w:rsid w:val="006D50B7"/>
    <w:rsid w:val="006D6C2A"/>
    <w:rsid w:val="006D74BD"/>
    <w:rsid w:val="006E00D3"/>
    <w:rsid w:val="006E0905"/>
    <w:rsid w:val="006E3DF2"/>
    <w:rsid w:val="006E42EF"/>
    <w:rsid w:val="006E5BFC"/>
    <w:rsid w:val="006E6BE5"/>
    <w:rsid w:val="006E7611"/>
    <w:rsid w:val="006E7797"/>
    <w:rsid w:val="006F111A"/>
    <w:rsid w:val="006F2EA8"/>
    <w:rsid w:val="006F673E"/>
    <w:rsid w:val="0070094E"/>
    <w:rsid w:val="00700E51"/>
    <w:rsid w:val="007014CF"/>
    <w:rsid w:val="00702369"/>
    <w:rsid w:val="007035AE"/>
    <w:rsid w:val="00703DE3"/>
    <w:rsid w:val="00710174"/>
    <w:rsid w:val="0071261E"/>
    <w:rsid w:val="00712C93"/>
    <w:rsid w:val="00713A00"/>
    <w:rsid w:val="00713F96"/>
    <w:rsid w:val="00715B0E"/>
    <w:rsid w:val="00715D20"/>
    <w:rsid w:val="0071685E"/>
    <w:rsid w:val="00716F90"/>
    <w:rsid w:val="0071748F"/>
    <w:rsid w:val="00720841"/>
    <w:rsid w:val="00721772"/>
    <w:rsid w:val="007222C7"/>
    <w:rsid w:val="00724FEC"/>
    <w:rsid w:val="00726533"/>
    <w:rsid w:val="007275F0"/>
    <w:rsid w:val="00727AFA"/>
    <w:rsid w:val="007307C3"/>
    <w:rsid w:val="007330C4"/>
    <w:rsid w:val="00736941"/>
    <w:rsid w:val="00740B5E"/>
    <w:rsid w:val="0074124B"/>
    <w:rsid w:val="00741A4E"/>
    <w:rsid w:val="0074356C"/>
    <w:rsid w:val="00745033"/>
    <w:rsid w:val="00745DF8"/>
    <w:rsid w:val="00746758"/>
    <w:rsid w:val="00746D1E"/>
    <w:rsid w:val="00746EF6"/>
    <w:rsid w:val="007500B0"/>
    <w:rsid w:val="00752C48"/>
    <w:rsid w:val="0075502D"/>
    <w:rsid w:val="00755522"/>
    <w:rsid w:val="00755D72"/>
    <w:rsid w:val="00756042"/>
    <w:rsid w:val="007622E7"/>
    <w:rsid w:val="0076267B"/>
    <w:rsid w:val="00766DAE"/>
    <w:rsid w:val="00766DDF"/>
    <w:rsid w:val="007732F2"/>
    <w:rsid w:val="007735D4"/>
    <w:rsid w:val="007760D8"/>
    <w:rsid w:val="00776A37"/>
    <w:rsid w:val="00777470"/>
    <w:rsid w:val="007774D6"/>
    <w:rsid w:val="00777C42"/>
    <w:rsid w:val="00780253"/>
    <w:rsid w:val="007804D2"/>
    <w:rsid w:val="00780A50"/>
    <w:rsid w:val="007814F9"/>
    <w:rsid w:val="00781E0D"/>
    <w:rsid w:val="0078305E"/>
    <w:rsid w:val="00783567"/>
    <w:rsid w:val="007836BC"/>
    <w:rsid w:val="0078573D"/>
    <w:rsid w:val="00791F23"/>
    <w:rsid w:val="00792DC1"/>
    <w:rsid w:val="00794E0B"/>
    <w:rsid w:val="00795855"/>
    <w:rsid w:val="00795BCF"/>
    <w:rsid w:val="00795DEE"/>
    <w:rsid w:val="007A1DE0"/>
    <w:rsid w:val="007A1EEE"/>
    <w:rsid w:val="007A2E7A"/>
    <w:rsid w:val="007A3FE4"/>
    <w:rsid w:val="007A5BFA"/>
    <w:rsid w:val="007A6454"/>
    <w:rsid w:val="007B0888"/>
    <w:rsid w:val="007B15EA"/>
    <w:rsid w:val="007B1932"/>
    <w:rsid w:val="007B2532"/>
    <w:rsid w:val="007B36CF"/>
    <w:rsid w:val="007B50F5"/>
    <w:rsid w:val="007B6A83"/>
    <w:rsid w:val="007B7BD6"/>
    <w:rsid w:val="007C1586"/>
    <w:rsid w:val="007C1E75"/>
    <w:rsid w:val="007C2453"/>
    <w:rsid w:val="007C25A3"/>
    <w:rsid w:val="007C2A6F"/>
    <w:rsid w:val="007C2B4C"/>
    <w:rsid w:val="007C2E5A"/>
    <w:rsid w:val="007C3265"/>
    <w:rsid w:val="007C491A"/>
    <w:rsid w:val="007C4E26"/>
    <w:rsid w:val="007C69AC"/>
    <w:rsid w:val="007C718D"/>
    <w:rsid w:val="007C796B"/>
    <w:rsid w:val="007C7A3E"/>
    <w:rsid w:val="007D0657"/>
    <w:rsid w:val="007D2969"/>
    <w:rsid w:val="007D31E3"/>
    <w:rsid w:val="007D4A2A"/>
    <w:rsid w:val="007D5CB2"/>
    <w:rsid w:val="007D733C"/>
    <w:rsid w:val="007E123B"/>
    <w:rsid w:val="007E23A0"/>
    <w:rsid w:val="007E4C86"/>
    <w:rsid w:val="007E729A"/>
    <w:rsid w:val="007E7C6F"/>
    <w:rsid w:val="007F0B1B"/>
    <w:rsid w:val="007F1493"/>
    <w:rsid w:val="007F25E4"/>
    <w:rsid w:val="007F52E2"/>
    <w:rsid w:val="00800036"/>
    <w:rsid w:val="00800765"/>
    <w:rsid w:val="008007C2"/>
    <w:rsid w:val="008009C9"/>
    <w:rsid w:val="00800CA0"/>
    <w:rsid w:val="00800F19"/>
    <w:rsid w:val="008016DB"/>
    <w:rsid w:val="00801BCD"/>
    <w:rsid w:val="0080365F"/>
    <w:rsid w:val="00803C19"/>
    <w:rsid w:val="00806150"/>
    <w:rsid w:val="00806BD6"/>
    <w:rsid w:val="008108EE"/>
    <w:rsid w:val="008114B1"/>
    <w:rsid w:val="00813C72"/>
    <w:rsid w:val="00813CE4"/>
    <w:rsid w:val="00814ADE"/>
    <w:rsid w:val="00815C89"/>
    <w:rsid w:val="00816BFC"/>
    <w:rsid w:val="00816D0A"/>
    <w:rsid w:val="00817975"/>
    <w:rsid w:val="00821473"/>
    <w:rsid w:val="008222BA"/>
    <w:rsid w:val="008232B3"/>
    <w:rsid w:val="00823A6A"/>
    <w:rsid w:val="00823B37"/>
    <w:rsid w:val="00823DD3"/>
    <w:rsid w:val="00825207"/>
    <w:rsid w:val="00826AE4"/>
    <w:rsid w:val="00826FE9"/>
    <w:rsid w:val="00831102"/>
    <w:rsid w:val="00832AAA"/>
    <w:rsid w:val="00835855"/>
    <w:rsid w:val="008365B3"/>
    <w:rsid w:val="00837BD0"/>
    <w:rsid w:val="008400D0"/>
    <w:rsid w:val="00841318"/>
    <w:rsid w:val="00843511"/>
    <w:rsid w:val="008473AE"/>
    <w:rsid w:val="00850E0F"/>
    <w:rsid w:val="00853B50"/>
    <w:rsid w:val="00853EAD"/>
    <w:rsid w:val="00854CDF"/>
    <w:rsid w:val="0085561F"/>
    <w:rsid w:val="00856926"/>
    <w:rsid w:val="00856BE0"/>
    <w:rsid w:val="00857283"/>
    <w:rsid w:val="00860114"/>
    <w:rsid w:val="00860467"/>
    <w:rsid w:val="00860617"/>
    <w:rsid w:val="00862A17"/>
    <w:rsid w:val="008668C3"/>
    <w:rsid w:val="00867697"/>
    <w:rsid w:val="008700CF"/>
    <w:rsid w:val="00870847"/>
    <w:rsid w:val="0087192C"/>
    <w:rsid w:val="00872948"/>
    <w:rsid w:val="00873112"/>
    <w:rsid w:val="0087523F"/>
    <w:rsid w:val="008754AF"/>
    <w:rsid w:val="00881BD2"/>
    <w:rsid w:val="00882816"/>
    <w:rsid w:val="00882C2E"/>
    <w:rsid w:val="00883182"/>
    <w:rsid w:val="00884E7C"/>
    <w:rsid w:val="008855E9"/>
    <w:rsid w:val="008859B6"/>
    <w:rsid w:val="00886C91"/>
    <w:rsid w:val="008871D5"/>
    <w:rsid w:val="00887247"/>
    <w:rsid w:val="0088759E"/>
    <w:rsid w:val="0089032D"/>
    <w:rsid w:val="0089191C"/>
    <w:rsid w:val="0089210F"/>
    <w:rsid w:val="0089231E"/>
    <w:rsid w:val="0089244B"/>
    <w:rsid w:val="008959DA"/>
    <w:rsid w:val="00896F64"/>
    <w:rsid w:val="008A2E5D"/>
    <w:rsid w:val="008A324F"/>
    <w:rsid w:val="008A4C55"/>
    <w:rsid w:val="008B05C7"/>
    <w:rsid w:val="008B093C"/>
    <w:rsid w:val="008B17A5"/>
    <w:rsid w:val="008B2335"/>
    <w:rsid w:val="008B3127"/>
    <w:rsid w:val="008B3B2D"/>
    <w:rsid w:val="008B5D1E"/>
    <w:rsid w:val="008B5F21"/>
    <w:rsid w:val="008B656F"/>
    <w:rsid w:val="008B6E3F"/>
    <w:rsid w:val="008C0BE8"/>
    <w:rsid w:val="008C35CE"/>
    <w:rsid w:val="008C6A2F"/>
    <w:rsid w:val="008C726D"/>
    <w:rsid w:val="008D1678"/>
    <w:rsid w:val="008D1B29"/>
    <w:rsid w:val="008D3D34"/>
    <w:rsid w:val="008D44AD"/>
    <w:rsid w:val="008D469C"/>
    <w:rsid w:val="008D5A21"/>
    <w:rsid w:val="008D5D08"/>
    <w:rsid w:val="008D671C"/>
    <w:rsid w:val="008E0178"/>
    <w:rsid w:val="008E0552"/>
    <w:rsid w:val="008E3DBE"/>
    <w:rsid w:val="008E4144"/>
    <w:rsid w:val="008E532C"/>
    <w:rsid w:val="008E58B2"/>
    <w:rsid w:val="008E5BD9"/>
    <w:rsid w:val="008E66EA"/>
    <w:rsid w:val="008E775E"/>
    <w:rsid w:val="008F09BA"/>
    <w:rsid w:val="008F1B3E"/>
    <w:rsid w:val="008F2797"/>
    <w:rsid w:val="008F5DDB"/>
    <w:rsid w:val="008F6042"/>
    <w:rsid w:val="008F6995"/>
    <w:rsid w:val="009015CD"/>
    <w:rsid w:val="00902D13"/>
    <w:rsid w:val="00904F75"/>
    <w:rsid w:val="00906197"/>
    <w:rsid w:val="00906421"/>
    <w:rsid w:val="00906F88"/>
    <w:rsid w:val="00910814"/>
    <w:rsid w:val="00911C71"/>
    <w:rsid w:val="00911E20"/>
    <w:rsid w:val="009125C2"/>
    <w:rsid w:val="00913FB3"/>
    <w:rsid w:val="009176F9"/>
    <w:rsid w:val="00920FB4"/>
    <w:rsid w:val="009237BA"/>
    <w:rsid w:val="009238FF"/>
    <w:rsid w:val="00924AC0"/>
    <w:rsid w:val="00925051"/>
    <w:rsid w:val="00926CC3"/>
    <w:rsid w:val="009302DC"/>
    <w:rsid w:val="009306D4"/>
    <w:rsid w:val="0093105C"/>
    <w:rsid w:val="00932EB1"/>
    <w:rsid w:val="00934BA4"/>
    <w:rsid w:val="00935041"/>
    <w:rsid w:val="00936440"/>
    <w:rsid w:val="00937D40"/>
    <w:rsid w:val="0094091B"/>
    <w:rsid w:val="00941E9E"/>
    <w:rsid w:val="0094538A"/>
    <w:rsid w:val="009457A3"/>
    <w:rsid w:val="00950EFB"/>
    <w:rsid w:val="009519C7"/>
    <w:rsid w:val="00952F6F"/>
    <w:rsid w:val="00954045"/>
    <w:rsid w:val="00954A60"/>
    <w:rsid w:val="00954F91"/>
    <w:rsid w:val="00962499"/>
    <w:rsid w:val="0096285E"/>
    <w:rsid w:val="00963335"/>
    <w:rsid w:val="00963B3D"/>
    <w:rsid w:val="00963CD0"/>
    <w:rsid w:val="00963D4C"/>
    <w:rsid w:val="0096516E"/>
    <w:rsid w:val="0096573A"/>
    <w:rsid w:val="00965C54"/>
    <w:rsid w:val="00966AAB"/>
    <w:rsid w:val="00967F29"/>
    <w:rsid w:val="009706E3"/>
    <w:rsid w:val="00970DED"/>
    <w:rsid w:val="009717D0"/>
    <w:rsid w:val="00974A4F"/>
    <w:rsid w:val="00975989"/>
    <w:rsid w:val="00975B0D"/>
    <w:rsid w:val="009777F1"/>
    <w:rsid w:val="00977B16"/>
    <w:rsid w:val="0098103A"/>
    <w:rsid w:val="009812E6"/>
    <w:rsid w:val="009816DB"/>
    <w:rsid w:val="00982304"/>
    <w:rsid w:val="00982CCD"/>
    <w:rsid w:val="009863D2"/>
    <w:rsid w:val="00990009"/>
    <w:rsid w:val="009909D0"/>
    <w:rsid w:val="00990B8D"/>
    <w:rsid w:val="009915E7"/>
    <w:rsid w:val="009925E8"/>
    <w:rsid w:val="0099264C"/>
    <w:rsid w:val="00992D29"/>
    <w:rsid w:val="00993124"/>
    <w:rsid w:val="00993763"/>
    <w:rsid w:val="00994D22"/>
    <w:rsid w:val="009A2F0F"/>
    <w:rsid w:val="009A485A"/>
    <w:rsid w:val="009A4877"/>
    <w:rsid w:val="009A491E"/>
    <w:rsid w:val="009B01CF"/>
    <w:rsid w:val="009B0562"/>
    <w:rsid w:val="009B0C70"/>
    <w:rsid w:val="009B169A"/>
    <w:rsid w:val="009B1976"/>
    <w:rsid w:val="009B27A5"/>
    <w:rsid w:val="009B2EE0"/>
    <w:rsid w:val="009B3AA9"/>
    <w:rsid w:val="009B3ABE"/>
    <w:rsid w:val="009B4985"/>
    <w:rsid w:val="009B4C6A"/>
    <w:rsid w:val="009B4E78"/>
    <w:rsid w:val="009B7918"/>
    <w:rsid w:val="009B7D3F"/>
    <w:rsid w:val="009C19A1"/>
    <w:rsid w:val="009C2547"/>
    <w:rsid w:val="009C2D92"/>
    <w:rsid w:val="009C5526"/>
    <w:rsid w:val="009C6081"/>
    <w:rsid w:val="009C68AE"/>
    <w:rsid w:val="009C77A5"/>
    <w:rsid w:val="009C7E0B"/>
    <w:rsid w:val="009D05C5"/>
    <w:rsid w:val="009D1646"/>
    <w:rsid w:val="009D2058"/>
    <w:rsid w:val="009D30C7"/>
    <w:rsid w:val="009D4511"/>
    <w:rsid w:val="009D633F"/>
    <w:rsid w:val="009D68A7"/>
    <w:rsid w:val="009E10C0"/>
    <w:rsid w:val="009E1589"/>
    <w:rsid w:val="009E3465"/>
    <w:rsid w:val="009E48D9"/>
    <w:rsid w:val="009E4D94"/>
    <w:rsid w:val="009E5220"/>
    <w:rsid w:val="009E59B9"/>
    <w:rsid w:val="009E6053"/>
    <w:rsid w:val="009E6A3D"/>
    <w:rsid w:val="009E7C8E"/>
    <w:rsid w:val="009F0479"/>
    <w:rsid w:val="009F051D"/>
    <w:rsid w:val="009F12A5"/>
    <w:rsid w:val="009F4949"/>
    <w:rsid w:val="009F538D"/>
    <w:rsid w:val="009F7D64"/>
    <w:rsid w:val="00A021C1"/>
    <w:rsid w:val="00A02736"/>
    <w:rsid w:val="00A04F7A"/>
    <w:rsid w:val="00A05A7C"/>
    <w:rsid w:val="00A065F6"/>
    <w:rsid w:val="00A0665A"/>
    <w:rsid w:val="00A0675B"/>
    <w:rsid w:val="00A0704E"/>
    <w:rsid w:val="00A07392"/>
    <w:rsid w:val="00A07DE6"/>
    <w:rsid w:val="00A10A11"/>
    <w:rsid w:val="00A111B4"/>
    <w:rsid w:val="00A11B1F"/>
    <w:rsid w:val="00A1288E"/>
    <w:rsid w:val="00A12B71"/>
    <w:rsid w:val="00A131C8"/>
    <w:rsid w:val="00A14B32"/>
    <w:rsid w:val="00A17708"/>
    <w:rsid w:val="00A208BE"/>
    <w:rsid w:val="00A218FF"/>
    <w:rsid w:val="00A227EC"/>
    <w:rsid w:val="00A236BE"/>
    <w:rsid w:val="00A24C14"/>
    <w:rsid w:val="00A24DB4"/>
    <w:rsid w:val="00A250EB"/>
    <w:rsid w:val="00A262A7"/>
    <w:rsid w:val="00A26D64"/>
    <w:rsid w:val="00A30821"/>
    <w:rsid w:val="00A3130F"/>
    <w:rsid w:val="00A32A1B"/>
    <w:rsid w:val="00A3358A"/>
    <w:rsid w:val="00A33D00"/>
    <w:rsid w:val="00A350D4"/>
    <w:rsid w:val="00A3515F"/>
    <w:rsid w:val="00A358B6"/>
    <w:rsid w:val="00A37BB3"/>
    <w:rsid w:val="00A40675"/>
    <w:rsid w:val="00A43232"/>
    <w:rsid w:val="00A455C2"/>
    <w:rsid w:val="00A45755"/>
    <w:rsid w:val="00A464AA"/>
    <w:rsid w:val="00A466E2"/>
    <w:rsid w:val="00A50522"/>
    <w:rsid w:val="00A511DE"/>
    <w:rsid w:val="00A52D8C"/>
    <w:rsid w:val="00A55231"/>
    <w:rsid w:val="00A556FB"/>
    <w:rsid w:val="00A55CC4"/>
    <w:rsid w:val="00A56434"/>
    <w:rsid w:val="00A56648"/>
    <w:rsid w:val="00A5732D"/>
    <w:rsid w:val="00A57D56"/>
    <w:rsid w:val="00A608D3"/>
    <w:rsid w:val="00A61251"/>
    <w:rsid w:val="00A6258E"/>
    <w:rsid w:val="00A62F38"/>
    <w:rsid w:val="00A632CF"/>
    <w:rsid w:val="00A63C4E"/>
    <w:rsid w:val="00A72E02"/>
    <w:rsid w:val="00A7348D"/>
    <w:rsid w:val="00A8069F"/>
    <w:rsid w:val="00A80AA6"/>
    <w:rsid w:val="00A815A1"/>
    <w:rsid w:val="00A81C38"/>
    <w:rsid w:val="00A82081"/>
    <w:rsid w:val="00A825E2"/>
    <w:rsid w:val="00A84E83"/>
    <w:rsid w:val="00A852DF"/>
    <w:rsid w:val="00A86CB6"/>
    <w:rsid w:val="00A90C47"/>
    <w:rsid w:val="00A9276C"/>
    <w:rsid w:val="00A94C4A"/>
    <w:rsid w:val="00A97C7E"/>
    <w:rsid w:val="00A97E27"/>
    <w:rsid w:val="00AA0867"/>
    <w:rsid w:val="00AA0C3E"/>
    <w:rsid w:val="00AA1418"/>
    <w:rsid w:val="00AA3118"/>
    <w:rsid w:val="00AA404A"/>
    <w:rsid w:val="00AA4961"/>
    <w:rsid w:val="00AA66FD"/>
    <w:rsid w:val="00AA6CAB"/>
    <w:rsid w:val="00AB3D4E"/>
    <w:rsid w:val="00AB3F97"/>
    <w:rsid w:val="00AB7EFD"/>
    <w:rsid w:val="00AC4F3C"/>
    <w:rsid w:val="00AC57E3"/>
    <w:rsid w:val="00AC59B9"/>
    <w:rsid w:val="00AC7A13"/>
    <w:rsid w:val="00AC7C4E"/>
    <w:rsid w:val="00AD0A9E"/>
    <w:rsid w:val="00AD35EC"/>
    <w:rsid w:val="00AD5C6A"/>
    <w:rsid w:val="00AD6CC1"/>
    <w:rsid w:val="00AD75A5"/>
    <w:rsid w:val="00AD7A0A"/>
    <w:rsid w:val="00AE05FC"/>
    <w:rsid w:val="00AE1033"/>
    <w:rsid w:val="00AE1E53"/>
    <w:rsid w:val="00AE2DD2"/>
    <w:rsid w:val="00AE349E"/>
    <w:rsid w:val="00AE3DB8"/>
    <w:rsid w:val="00AE3F0B"/>
    <w:rsid w:val="00AE3F3A"/>
    <w:rsid w:val="00AE4D6D"/>
    <w:rsid w:val="00AE71F9"/>
    <w:rsid w:val="00AF0629"/>
    <w:rsid w:val="00AF0782"/>
    <w:rsid w:val="00AF166B"/>
    <w:rsid w:val="00AF3367"/>
    <w:rsid w:val="00AF4426"/>
    <w:rsid w:val="00AF778F"/>
    <w:rsid w:val="00B04521"/>
    <w:rsid w:val="00B055CA"/>
    <w:rsid w:val="00B066D3"/>
    <w:rsid w:val="00B06C20"/>
    <w:rsid w:val="00B10C01"/>
    <w:rsid w:val="00B110A0"/>
    <w:rsid w:val="00B11991"/>
    <w:rsid w:val="00B120AE"/>
    <w:rsid w:val="00B142EF"/>
    <w:rsid w:val="00B1620A"/>
    <w:rsid w:val="00B23801"/>
    <w:rsid w:val="00B30B67"/>
    <w:rsid w:val="00B352F6"/>
    <w:rsid w:val="00B377AB"/>
    <w:rsid w:val="00B40681"/>
    <w:rsid w:val="00B4474A"/>
    <w:rsid w:val="00B4490C"/>
    <w:rsid w:val="00B50B2B"/>
    <w:rsid w:val="00B50FA9"/>
    <w:rsid w:val="00B51E32"/>
    <w:rsid w:val="00B524B6"/>
    <w:rsid w:val="00B531B6"/>
    <w:rsid w:val="00B53644"/>
    <w:rsid w:val="00B53830"/>
    <w:rsid w:val="00B56250"/>
    <w:rsid w:val="00B5703D"/>
    <w:rsid w:val="00B57752"/>
    <w:rsid w:val="00B612F5"/>
    <w:rsid w:val="00B62E65"/>
    <w:rsid w:val="00B62F75"/>
    <w:rsid w:val="00B6514D"/>
    <w:rsid w:val="00B65282"/>
    <w:rsid w:val="00B6585B"/>
    <w:rsid w:val="00B65C3C"/>
    <w:rsid w:val="00B6767B"/>
    <w:rsid w:val="00B67EF4"/>
    <w:rsid w:val="00B70B33"/>
    <w:rsid w:val="00B718D2"/>
    <w:rsid w:val="00B71979"/>
    <w:rsid w:val="00B72275"/>
    <w:rsid w:val="00B72B42"/>
    <w:rsid w:val="00B750F3"/>
    <w:rsid w:val="00B7634B"/>
    <w:rsid w:val="00B773A8"/>
    <w:rsid w:val="00B77546"/>
    <w:rsid w:val="00B77675"/>
    <w:rsid w:val="00B77E86"/>
    <w:rsid w:val="00B810E2"/>
    <w:rsid w:val="00B81BE0"/>
    <w:rsid w:val="00B81E97"/>
    <w:rsid w:val="00B8261F"/>
    <w:rsid w:val="00B832BB"/>
    <w:rsid w:val="00B8393C"/>
    <w:rsid w:val="00B84B97"/>
    <w:rsid w:val="00B84F4C"/>
    <w:rsid w:val="00B874F7"/>
    <w:rsid w:val="00B912BA"/>
    <w:rsid w:val="00B949FF"/>
    <w:rsid w:val="00B94A05"/>
    <w:rsid w:val="00B952D3"/>
    <w:rsid w:val="00B97B69"/>
    <w:rsid w:val="00BA0A0D"/>
    <w:rsid w:val="00BA0BBD"/>
    <w:rsid w:val="00BA43D0"/>
    <w:rsid w:val="00BA49A4"/>
    <w:rsid w:val="00BA5478"/>
    <w:rsid w:val="00BB042A"/>
    <w:rsid w:val="00BB04D4"/>
    <w:rsid w:val="00BB0A94"/>
    <w:rsid w:val="00BB18A9"/>
    <w:rsid w:val="00BB2227"/>
    <w:rsid w:val="00BB27C5"/>
    <w:rsid w:val="00BB2912"/>
    <w:rsid w:val="00BB2F9C"/>
    <w:rsid w:val="00BB5E9A"/>
    <w:rsid w:val="00BB633E"/>
    <w:rsid w:val="00BC0673"/>
    <w:rsid w:val="00BC0DD9"/>
    <w:rsid w:val="00BC31E9"/>
    <w:rsid w:val="00BC3A1B"/>
    <w:rsid w:val="00BC3A9F"/>
    <w:rsid w:val="00BC3FDB"/>
    <w:rsid w:val="00BC4012"/>
    <w:rsid w:val="00BC47F6"/>
    <w:rsid w:val="00BC5CF0"/>
    <w:rsid w:val="00BC5EB9"/>
    <w:rsid w:val="00BC6D4E"/>
    <w:rsid w:val="00BC6E00"/>
    <w:rsid w:val="00BC76A1"/>
    <w:rsid w:val="00BD1C3E"/>
    <w:rsid w:val="00BD28EB"/>
    <w:rsid w:val="00BD3016"/>
    <w:rsid w:val="00BD3AD4"/>
    <w:rsid w:val="00BD3DB5"/>
    <w:rsid w:val="00BD47A3"/>
    <w:rsid w:val="00BD66C3"/>
    <w:rsid w:val="00BD70A3"/>
    <w:rsid w:val="00BD7400"/>
    <w:rsid w:val="00BD7B20"/>
    <w:rsid w:val="00BE0C0E"/>
    <w:rsid w:val="00BE0FE7"/>
    <w:rsid w:val="00BE10FB"/>
    <w:rsid w:val="00BE35BC"/>
    <w:rsid w:val="00BF0871"/>
    <w:rsid w:val="00BF0C6C"/>
    <w:rsid w:val="00BF1746"/>
    <w:rsid w:val="00BF1DCC"/>
    <w:rsid w:val="00BF3069"/>
    <w:rsid w:val="00BF372C"/>
    <w:rsid w:val="00BF393A"/>
    <w:rsid w:val="00BF4A04"/>
    <w:rsid w:val="00BF56FC"/>
    <w:rsid w:val="00BF580E"/>
    <w:rsid w:val="00BF5926"/>
    <w:rsid w:val="00BF5E1C"/>
    <w:rsid w:val="00C000BD"/>
    <w:rsid w:val="00C00D2B"/>
    <w:rsid w:val="00C0306E"/>
    <w:rsid w:val="00C047B7"/>
    <w:rsid w:val="00C047FC"/>
    <w:rsid w:val="00C05234"/>
    <w:rsid w:val="00C05DFA"/>
    <w:rsid w:val="00C06E2E"/>
    <w:rsid w:val="00C10D60"/>
    <w:rsid w:val="00C11AE9"/>
    <w:rsid w:val="00C11E27"/>
    <w:rsid w:val="00C16C2B"/>
    <w:rsid w:val="00C1713D"/>
    <w:rsid w:val="00C2002A"/>
    <w:rsid w:val="00C202BC"/>
    <w:rsid w:val="00C20BD4"/>
    <w:rsid w:val="00C20C06"/>
    <w:rsid w:val="00C20DEF"/>
    <w:rsid w:val="00C23B6C"/>
    <w:rsid w:val="00C24975"/>
    <w:rsid w:val="00C27186"/>
    <w:rsid w:val="00C27348"/>
    <w:rsid w:val="00C27D0A"/>
    <w:rsid w:val="00C300FD"/>
    <w:rsid w:val="00C3060C"/>
    <w:rsid w:val="00C30CDA"/>
    <w:rsid w:val="00C31956"/>
    <w:rsid w:val="00C31DF1"/>
    <w:rsid w:val="00C320C2"/>
    <w:rsid w:val="00C33F7E"/>
    <w:rsid w:val="00C3423F"/>
    <w:rsid w:val="00C351C4"/>
    <w:rsid w:val="00C354FC"/>
    <w:rsid w:val="00C36C8D"/>
    <w:rsid w:val="00C36F8C"/>
    <w:rsid w:val="00C37A9D"/>
    <w:rsid w:val="00C410ED"/>
    <w:rsid w:val="00C41F48"/>
    <w:rsid w:val="00C42A18"/>
    <w:rsid w:val="00C42F09"/>
    <w:rsid w:val="00C4511E"/>
    <w:rsid w:val="00C46032"/>
    <w:rsid w:val="00C463B6"/>
    <w:rsid w:val="00C46EA5"/>
    <w:rsid w:val="00C60355"/>
    <w:rsid w:val="00C604C0"/>
    <w:rsid w:val="00C612BC"/>
    <w:rsid w:val="00C640F4"/>
    <w:rsid w:val="00C67DD5"/>
    <w:rsid w:val="00C70368"/>
    <w:rsid w:val="00C722A4"/>
    <w:rsid w:val="00C7347F"/>
    <w:rsid w:val="00C73865"/>
    <w:rsid w:val="00C81C59"/>
    <w:rsid w:val="00C82681"/>
    <w:rsid w:val="00C82EAD"/>
    <w:rsid w:val="00C83F5F"/>
    <w:rsid w:val="00C85050"/>
    <w:rsid w:val="00C85122"/>
    <w:rsid w:val="00C86FA5"/>
    <w:rsid w:val="00C90D68"/>
    <w:rsid w:val="00C9110B"/>
    <w:rsid w:val="00C913BD"/>
    <w:rsid w:val="00C915DA"/>
    <w:rsid w:val="00C925F5"/>
    <w:rsid w:val="00C931FD"/>
    <w:rsid w:val="00C9422D"/>
    <w:rsid w:val="00C96427"/>
    <w:rsid w:val="00C96746"/>
    <w:rsid w:val="00C97F26"/>
    <w:rsid w:val="00CA0870"/>
    <w:rsid w:val="00CA12B7"/>
    <w:rsid w:val="00CA1A34"/>
    <w:rsid w:val="00CA21FB"/>
    <w:rsid w:val="00CA3329"/>
    <w:rsid w:val="00CA37CF"/>
    <w:rsid w:val="00CA39CB"/>
    <w:rsid w:val="00CA3B82"/>
    <w:rsid w:val="00CA3E49"/>
    <w:rsid w:val="00CA62F3"/>
    <w:rsid w:val="00CA7E85"/>
    <w:rsid w:val="00CB0A2E"/>
    <w:rsid w:val="00CB1283"/>
    <w:rsid w:val="00CB191C"/>
    <w:rsid w:val="00CB3784"/>
    <w:rsid w:val="00CB475E"/>
    <w:rsid w:val="00CB5170"/>
    <w:rsid w:val="00CC1353"/>
    <w:rsid w:val="00CC1ABC"/>
    <w:rsid w:val="00CC43E3"/>
    <w:rsid w:val="00CD08FC"/>
    <w:rsid w:val="00CD108D"/>
    <w:rsid w:val="00CD21CC"/>
    <w:rsid w:val="00CD291B"/>
    <w:rsid w:val="00CD3497"/>
    <w:rsid w:val="00CD398D"/>
    <w:rsid w:val="00CD4541"/>
    <w:rsid w:val="00CD4607"/>
    <w:rsid w:val="00CD5D88"/>
    <w:rsid w:val="00CD5E64"/>
    <w:rsid w:val="00CD6106"/>
    <w:rsid w:val="00CD6569"/>
    <w:rsid w:val="00CD7D7F"/>
    <w:rsid w:val="00CE07EE"/>
    <w:rsid w:val="00CE0C23"/>
    <w:rsid w:val="00CE12C9"/>
    <w:rsid w:val="00CE1872"/>
    <w:rsid w:val="00CE22AA"/>
    <w:rsid w:val="00CE3EB6"/>
    <w:rsid w:val="00CE3FE6"/>
    <w:rsid w:val="00CE6FD6"/>
    <w:rsid w:val="00CE7E16"/>
    <w:rsid w:val="00CF341C"/>
    <w:rsid w:val="00CF3B2D"/>
    <w:rsid w:val="00CF46E7"/>
    <w:rsid w:val="00CF554E"/>
    <w:rsid w:val="00CF6B79"/>
    <w:rsid w:val="00CF7DBB"/>
    <w:rsid w:val="00D000D9"/>
    <w:rsid w:val="00D00EC2"/>
    <w:rsid w:val="00D02CC9"/>
    <w:rsid w:val="00D039E5"/>
    <w:rsid w:val="00D03A23"/>
    <w:rsid w:val="00D05C8A"/>
    <w:rsid w:val="00D05CB2"/>
    <w:rsid w:val="00D07563"/>
    <w:rsid w:val="00D12132"/>
    <w:rsid w:val="00D13797"/>
    <w:rsid w:val="00D13EC5"/>
    <w:rsid w:val="00D1622F"/>
    <w:rsid w:val="00D16DA8"/>
    <w:rsid w:val="00D17BD2"/>
    <w:rsid w:val="00D21F36"/>
    <w:rsid w:val="00D22748"/>
    <w:rsid w:val="00D2360F"/>
    <w:rsid w:val="00D236EB"/>
    <w:rsid w:val="00D24A56"/>
    <w:rsid w:val="00D250E2"/>
    <w:rsid w:val="00D27B39"/>
    <w:rsid w:val="00D27CC6"/>
    <w:rsid w:val="00D3054A"/>
    <w:rsid w:val="00D30ABC"/>
    <w:rsid w:val="00D310E1"/>
    <w:rsid w:val="00D34C71"/>
    <w:rsid w:val="00D36BB5"/>
    <w:rsid w:val="00D3700D"/>
    <w:rsid w:val="00D3704E"/>
    <w:rsid w:val="00D37EC0"/>
    <w:rsid w:val="00D40CFC"/>
    <w:rsid w:val="00D419D9"/>
    <w:rsid w:val="00D43DD6"/>
    <w:rsid w:val="00D440D3"/>
    <w:rsid w:val="00D442B3"/>
    <w:rsid w:val="00D45CA5"/>
    <w:rsid w:val="00D465EF"/>
    <w:rsid w:val="00D466EE"/>
    <w:rsid w:val="00D47237"/>
    <w:rsid w:val="00D47BE2"/>
    <w:rsid w:val="00D50BD0"/>
    <w:rsid w:val="00D51E21"/>
    <w:rsid w:val="00D5230B"/>
    <w:rsid w:val="00D56862"/>
    <w:rsid w:val="00D56A4A"/>
    <w:rsid w:val="00D56C04"/>
    <w:rsid w:val="00D57ACE"/>
    <w:rsid w:val="00D60DAF"/>
    <w:rsid w:val="00D620C3"/>
    <w:rsid w:val="00D64687"/>
    <w:rsid w:val="00D66564"/>
    <w:rsid w:val="00D70794"/>
    <w:rsid w:val="00D717A8"/>
    <w:rsid w:val="00D72B34"/>
    <w:rsid w:val="00D7379E"/>
    <w:rsid w:val="00D7553E"/>
    <w:rsid w:val="00D758B2"/>
    <w:rsid w:val="00D75BE4"/>
    <w:rsid w:val="00D76006"/>
    <w:rsid w:val="00D762A0"/>
    <w:rsid w:val="00D76686"/>
    <w:rsid w:val="00D77618"/>
    <w:rsid w:val="00D822E5"/>
    <w:rsid w:val="00D8519B"/>
    <w:rsid w:val="00D854D2"/>
    <w:rsid w:val="00D85793"/>
    <w:rsid w:val="00D85FB1"/>
    <w:rsid w:val="00D874E3"/>
    <w:rsid w:val="00D87AE2"/>
    <w:rsid w:val="00D87AF3"/>
    <w:rsid w:val="00D90BA7"/>
    <w:rsid w:val="00D915CD"/>
    <w:rsid w:val="00D95727"/>
    <w:rsid w:val="00D96534"/>
    <w:rsid w:val="00D97718"/>
    <w:rsid w:val="00D97EB0"/>
    <w:rsid w:val="00DA03E0"/>
    <w:rsid w:val="00DA396F"/>
    <w:rsid w:val="00DA3EC7"/>
    <w:rsid w:val="00DA4886"/>
    <w:rsid w:val="00DA51D2"/>
    <w:rsid w:val="00DA53B8"/>
    <w:rsid w:val="00DB1022"/>
    <w:rsid w:val="00DB184D"/>
    <w:rsid w:val="00DB1EDF"/>
    <w:rsid w:val="00DB3265"/>
    <w:rsid w:val="00DB4746"/>
    <w:rsid w:val="00DC0024"/>
    <w:rsid w:val="00DC0247"/>
    <w:rsid w:val="00DC124D"/>
    <w:rsid w:val="00DC2887"/>
    <w:rsid w:val="00DC2ABF"/>
    <w:rsid w:val="00DC333E"/>
    <w:rsid w:val="00DC3489"/>
    <w:rsid w:val="00DC3A89"/>
    <w:rsid w:val="00DC3D73"/>
    <w:rsid w:val="00DC488D"/>
    <w:rsid w:val="00DC53C5"/>
    <w:rsid w:val="00DC56C5"/>
    <w:rsid w:val="00DC60AF"/>
    <w:rsid w:val="00DC68D5"/>
    <w:rsid w:val="00DC6E5B"/>
    <w:rsid w:val="00DC7100"/>
    <w:rsid w:val="00DC7C86"/>
    <w:rsid w:val="00DC7D66"/>
    <w:rsid w:val="00DD0B45"/>
    <w:rsid w:val="00DD0FD4"/>
    <w:rsid w:val="00DD1B1E"/>
    <w:rsid w:val="00DD2992"/>
    <w:rsid w:val="00DD4B52"/>
    <w:rsid w:val="00DD5CA1"/>
    <w:rsid w:val="00DD65DF"/>
    <w:rsid w:val="00DD78A5"/>
    <w:rsid w:val="00DD79CA"/>
    <w:rsid w:val="00DD79DB"/>
    <w:rsid w:val="00DD7D06"/>
    <w:rsid w:val="00DE1A45"/>
    <w:rsid w:val="00DE2F15"/>
    <w:rsid w:val="00DE3656"/>
    <w:rsid w:val="00DE37B9"/>
    <w:rsid w:val="00DE3D83"/>
    <w:rsid w:val="00DE433E"/>
    <w:rsid w:val="00DE43F0"/>
    <w:rsid w:val="00DE440E"/>
    <w:rsid w:val="00DE44CA"/>
    <w:rsid w:val="00DE5266"/>
    <w:rsid w:val="00DE7665"/>
    <w:rsid w:val="00DF01EC"/>
    <w:rsid w:val="00DF0D6C"/>
    <w:rsid w:val="00DF1769"/>
    <w:rsid w:val="00DF1C37"/>
    <w:rsid w:val="00DF2B75"/>
    <w:rsid w:val="00DF323D"/>
    <w:rsid w:val="00DF5BBA"/>
    <w:rsid w:val="00DF61BD"/>
    <w:rsid w:val="00E02FE3"/>
    <w:rsid w:val="00E06874"/>
    <w:rsid w:val="00E11505"/>
    <w:rsid w:val="00E1230F"/>
    <w:rsid w:val="00E12504"/>
    <w:rsid w:val="00E12CC9"/>
    <w:rsid w:val="00E131C7"/>
    <w:rsid w:val="00E15331"/>
    <w:rsid w:val="00E1536E"/>
    <w:rsid w:val="00E15A6E"/>
    <w:rsid w:val="00E15DB2"/>
    <w:rsid w:val="00E16620"/>
    <w:rsid w:val="00E166C9"/>
    <w:rsid w:val="00E173E9"/>
    <w:rsid w:val="00E17A8F"/>
    <w:rsid w:val="00E213A1"/>
    <w:rsid w:val="00E245A1"/>
    <w:rsid w:val="00E31EED"/>
    <w:rsid w:val="00E330DF"/>
    <w:rsid w:val="00E34609"/>
    <w:rsid w:val="00E35CA7"/>
    <w:rsid w:val="00E35E3D"/>
    <w:rsid w:val="00E36B70"/>
    <w:rsid w:val="00E36F5C"/>
    <w:rsid w:val="00E40C88"/>
    <w:rsid w:val="00E424CB"/>
    <w:rsid w:val="00E464D3"/>
    <w:rsid w:val="00E47C5E"/>
    <w:rsid w:val="00E514F7"/>
    <w:rsid w:val="00E5190F"/>
    <w:rsid w:val="00E525EB"/>
    <w:rsid w:val="00E5691C"/>
    <w:rsid w:val="00E57E9A"/>
    <w:rsid w:val="00E60086"/>
    <w:rsid w:val="00E602BA"/>
    <w:rsid w:val="00E61022"/>
    <w:rsid w:val="00E617E7"/>
    <w:rsid w:val="00E62D9C"/>
    <w:rsid w:val="00E645BC"/>
    <w:rsid w:val="00E649E0"/>
    <w:rsid w:val="00E669A8"/>
    <w:rsid w:val="00E66A0B"/>
    <w:rsid w:val="00E70AFA"/>
    <w:rsid w:val="00E717CD"/>
    <w:rsid w:val="00E73F50"/>
    <w:rsid w:val="00E74317"/>
    <w:rsid w:val="00E76197"/>
    <w:rsid w:val="00E76659"/>
    <w:rsid w:val="00E766E4"/>
    <w:rsid w:val="00E8186F"/>
    <w:rsid w:val="00E82334"/>
    <w:rsid w:val="00E82D84"/>
    <w:rsid w:val="00E84497"/>
    <w:rsid w:val="00E8744F"/>
    <w:rsid w:val="00E876AC"/>
    <w:rsid w:val="00E903D8"/>
    <w:rsid w:val="00E934F6"/>
    <w:rsid w:val="00E938CD"/>
    <w:rsid w:val="00E9480E"/>
    <w:rsid w:val="00E958D4"/>
    <w:rsid w:val="00E959CC"/>
    <w:rsid w:val="00E95B34"/>
    <w:rsid w:val="00E96748"/>
    <w:rsid w:val="00E977D2"/>
    <w:rsid w:val="00EA10FA"/>
    <w:rsid w:val="00EA1BB6"/>
    <w:rsid w:val="00EA2AE2"/>
    <w:rsid w:val="00EA3AC8"/>
    <w:rsid w:val="00EA633A"/>
    <w:rsid w:val="00EA6FBC"/>
    <w:rsid w:val="00EA72A3"/>
    <w:rsid w:val="00EA7DA2"/>
    <w:rsid w:val="00EB0A20"/>
    <w:rsid w:val="00EB0D72"/>
    <w:rsid w:val="00EB14C5"/>
    <w:rsid w:val="00EB35D2"/>
    <w:rsid w:val="00EB5872"/>
    <w:rsid w:val="00EB5BEF"/>
    <w:rsid w:val="00EB69A9"/>
    <w:rsid w:val="00EB6EBE"/>
    <w:rsid w:val="00EC393A"/>
    <w:rsid w:val="00EC6BDF"/>
    <w:rsid w:val="00ED1C2C"/>
    <w:rsid w:val="00ED1F55"/>
    <w:rsid w:val="00ED2F38"/>
    <w:rsid w:val="00ED451D"/>
    <w:rsid w:val="00ED4A33"/>
    <w:rsid w:val="00ED596E"/>
    <w:rsid w:val="00ED5F28"/>
    <w:rsid w:val="00ED6084"/>
    <w:rsid w:val="00ED64CF"/>
    <w:rsid w:val="00EE00F9"/>
    <w:rsid w:val="00EE0B57"/>
    <w:rsid w:val="00EE2DC5"/>
    <w:rsid w:val="00EE3B3D"/>
    <w:rsid w:val="00EE469F"/>
    <w:rsid w:val="00EE6009"/>
    <w:rsid w:val="00EE64EB"/>
    <w:rsid w:val="00EE68B8"/>
    <w:rsid w:val="00EE73C6"/>
    <w:rsid w:val="00EF012B"/>
    <w:rsid w:val="00EF1523"/>
    <w:rsid w:val="00EF2A51"/>
    <w:rsid w:val="00EF6899"/>
    <w:rsid w:val="00EF7D3E"/>
    <w:rsid w:val="00F00686"/>
    <w:rsid w:val="00F01946"/>
    <w:rsid w:val="00F01F4F"/>
    <w:rsid w:val="00F0289D"/>
    <w:rsid w:val="00F030BD"/>
    <w:rsid w:val="00F05918"/>
    <w:rsid w:val="00F05FAC"/>
    <w:rsid w:val="00F07501"/>
    <w:rsid w:val="00F11A85"/>
    <w:rsid w:val="00F11B7C"/>
    <w:rsid w:val="00F155D3"/>
    <w:rsid w:val="00F158B2"/>
    <w:rsid w:val="00F16C15"/>
    <w:rsid w:val="00F177F2"/>
    <w:rsid w:val="00F205C0"/>
    <w:rsid w:val="00F20FB4"/>
    <w:rsid w:val="00F21362"/>
    <w:rsid w:val="00F21416"/>
    <w:rsid w:val="00F21785"/>
    <w:rsid w:val="00F22214"/>
    <w:rsid w:val="00F223F2"/>
    <w:rsid w:val="00F23E72"/>
    <w:rsid w:val="00F25B0C"/>
    <w:rsid w:val="00F30112"/>
    <w:rsid w:val="00F30CE9"/>
    <w:rsid w:val="00F3173C"/>
    <w:rsid w:val="00F32610"/>
    <w:rsid w:val="00F32647"/>
    <w:rsid w:val="00F4168D"/>
    <w:rsid w:val="00F41B59"/>
    <w:rsid w:val="00F42C69"/>
    <w:rsid w:val="00F4458F"/>
    <w:rsid w:val="00F47B70"/>
    <w:rsid w:val="00F50DA6"/>
    <w:rsid w:val="00F5136C"/>
    <w:rsid w:val="00F52735"/>
    <w:rsid w:val="00F5441B"/>
    <w:rsid w:val="00F54AAF"/>
    <w:rsid w:val="00F55B7F"/>
    <w:rsid w:val="00F566E7"/>
    <w:rsid w:val="00F6092E"/>
    <w:rsid w:val="00F61292"/>
    <w:rsid w:val="00F62A26"/>
    <w:rsid w:val="00F635BF"/>
    <w:rsid w:val="00F63D3C"/>
    <w:rsid w:val="00F63D5D"/>
    <w:rsid w:val="00F64A8A"/>
    <w:rsid w:val="00F66063"/>
    <w:rsid w:val="00F71896"/>
    <w:rsid w:val="00F740AE"/>
    <w:rsid w:val="00F75D2E"/>
    <w:rsid w:val="00F76554"/>
    <w:rsid w:val="00F7773E"/>
    <w:rsid w:val="00F77BB9"/>
    <w:rsid w:val="00F83357"/>
    <w:rsid w:val="00F83956"/>
    <w:rsid w:val="00F849A5"/>
    <w:rsid w:val="00F8538F"/>
    <w:rsid w:val="00F86937"/>
    <w:rsid w:val="00F87A4B"/>
    <w:rsid w:val="00F90518"/>
    <w:rsid w:val="00F93AD7"/>
    <w:rsid w:val="00F94931"/>
    <w:rsid w:val="00F955F1"/>
    <w:rsid w:val="00F95852"/>
    <w:rsid w:val="00F96485"/>
    <w:rsid w:val="00F965FD"/>
    <w:rsid w:val="00F96FBA"/>
    <w:rsid w:val="00F97752"/>
    <w:rsid w:val="00F978DE"/>
    <w:rsid w:val="00FA0277"/>
    <w:rsid w:val="00FA0789"/>
    <w:rsid w:val="00FA0DDF"/>
    <w:rsid w:val="00FA2146"/>
    <w:rsid w:val="00FA4264"/>
    <w:rsid w:val="00FA5204"/>
    <w:rsid w:val="00FA57B9"/>
    <w:rsid w:val="00FA7190"/>
    <w:rsid w:val="00FB081A"/>
    <w:rsid w:val="00FB0A89"/>
    <w:rsid w:val="00FB15D6"/>
    <w:rsid w:val="00FB2ED2"/>
    <w:rsid w:val="00FB42AB"/>
    <w:rsid w:val="00FB51ED"/>
    <w:rsid w:val="00FB706E"/>
    <w:rsid w:val="00FB76E3"/>
    <w:rsid w:val="00FC06B2"/>
    <w:rsid w:val="00FC1698"/>
    <w:rsid w:val="00FC28B1"/>
    <w:rsid w:val="00FC5CD4"/>
    <w:rsid w:val="00FC64F4"/>
    <w:rsid w:val="00FC7A21"/>
    <w:rsid w:val="00FD0661"/>
    <w:rsid w:val="00FD381C"/>
    <w:rsid w:val="00FD7E57"/>
    <w:rsid w:val="00FD7E8A"/>
    <w:rsid w:val="00FE317C"/>
    <w:rsid w:val="00FE5A8E"/>
    <w:rsid w:val="00FE6F0C"/>
    <w:rsid w:val="00FE7D67"/>
    <w:rsid w:val="00FF135C"/>
    <w:rsid w:val="00FF151D"/>
    <w:rsid w:val="00FF30B6"/>
    <w:rsid w:val="00FF430B"/>
    <w:rsid w:val="00FF59A5"/>
    <w:rsid w:val="00FF65C5"/>
    <w:rsid w:val="00FF67C4"/>
    <w:rsid w:val="00FF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2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4F0"/>
  </w:style>
  <w:style w:type="paragraph" w:styleId="a5">
    <w:name w:val="footer"/>
    <w:basedOn w:val="a"/>
    <w:link w:val="a6"/>
    <w:uiPriority w:val="99"/>
    <w:unhideWhenUsed/>
    <w:rsid w:val="00192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2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16</Pages>
  <Words>4319</Words>
  <Characters>24624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</dc:creator>
  <cp:keywords/>
  <dc:description/>
  <cp:lastModifiedBy>Admin</cp:lastModifiedBy>
  <cp:revision>8</cp:revision>
  <cp:lastPrinted>2020-09-22T12:20:00Z</cp:lastPrinted>
  <dcterms:created xsi:type="dcterms:W3CDTF">2018-10-29T14:40:00Z</dcterms:created>
  <dcterms:modified xsi:type="dcterms:W3CDTF">2020-09-22T12:21:00Z</dcterms:modified>
</cp:coreProperties>
</file>