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A7" w:rsidRPr="00F165E4" w:rsidRDefault="0037017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1801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г., после убийства императора Павла, на российский престол взошел его сын Александр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9435A7" w:rsidRPr="00F165E4" w:rsidRDefault="009435A7" w:rsidP="009435A7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Преподавателем Александра был один из лучших педагогов, гражданин Швейцарии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Лагарп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преподаватель русского языка и истории – Михаил Муравьев. </w:t>
      </w:r>
    </w:p>
    <w:p w:rsidR="00615CB6" w:rsidRPr="00F165E4" w:rsidRDefault="00370179" w:rsidP="009435A7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Ближайшее его окружение составляли католик </w:t>
      </w:r>
      <w:r w:rsidRPr="00F165E4">
        <w:rPr>
          <w:rFonts w:ascii="Times New Roman" w:hAnsi="Times New Roman"/>
          <w:b/>
          <w:color w:val="1F497D" w:themeColor="text2"/>
          <w:sz w:val="28"/>
        </w:rPr>
        <w:t>князь Чарторыжский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малорелигиозные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люди – </w:t>
      </w:r>
      <w:r w:rsidRPr="00F165E4">
        <w:rPr>
          <w:rFonts w:ascii="Times New Roman" w:hAnsi="Times New Roman"/>
          <w:b/>
          <w:color w:val="1F497D" w:themeColor="text2"/>
          <w:sz w:val="28"/>
        </w:rPr>
        <w:t>Новосильцев, граф Кочубей и граф Строганов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Александр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поручил Сперанскому составить план преобразования всех правительственных и судебных учреждений империи. Для проведения реформ по Ведомству православного исповедания решено было назначить в Синод нового обер-прокурора</w:t>
      </w:r>
    </w:p>
    <w:p w:rsidR="00DB2025" w:rsidRPr="00F165E4" w:rsidRDefault="0037017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В 1803 г.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обер-прокурором стал друг юности царя </w:t>
      </w:r>
      <w:r w:rsidRPr="00F165E4">
        <w:rPr>
          <w:rFonts w:ascii="Times New Roman" w:hAnsi="Times New Roman"/>
          <w:b/>
          <w:color w:val="1F497D" w:themeColor="text2"/>
          <w:sz w:val="28"/>
        </w:rPr>
        <w:t>князь Голицын</w:t>
      </w:r>
      <w:r w:rsidR="00731E5C" w:rsidRPr="00F165E4">
        <w:rPr>
          <w:rFonts w:ascii="Times New Roman" w:hAnsi="Times New Roman"/>
          <w:color w:val="1F497D" w:themeColor="text2"/>
          <w:sz w:val="28"/>
        </w:rPr>
        <w:t xml:space="preserve">. Он не получил никакого религиозного образования и в молодости к Церкви относился довольно равнодушно. С годами </w:t>
      </w:r>
      <w:proofErr w:type="spellStart"/>
      <w:r w:rsidR="00731E5C" w:rsidRPr="00F165E4">
        <w:rPr>
          <w:rFonts w:ascii="Times New Roman" w:hAnsi="Times New Roman"/>
          <w:color w:val="1F497D" w:themeColor="text2"/>
          <w:sz w:val="28"/>
        </w:rPr>
        <w:t>Голицин</w:t>
      </w:r>
      <w:proofErr w:type="spellEnd"/>
      <w:r w:rsidR="00731E5C" w:rsidRPr="00F165E4">
        <w:rPr>
          <w:rFonts w:ascii="Times New Roman" w:hAnsi="Times New Roman"/>
          <w:color w:val="1F497D" w:themeColor="text2"/>
          <w:sz w:val="28"/>
        </w:rPr>
        <w:t xml:space="preserve"> в поисках истины обратился к западным богословским и мистическим книгам и поначалу увлекся католицизмом, а потом – мистицизмом. </w:t>
      </w:r>
    </w:p>
    <w:p w:rsidR="00370179" w:rsidRPr="00F165E4" w:rsidRDefault="00731E5C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В 1807 г.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по утвержденному царем докладу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Голицина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был образован особый комитет из духовных и светских лиц. В него вошли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митрополит Амвросий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Подобедов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), архиепископ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Феофилакт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Русанов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), протопресвитер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Краснопевков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обер-священник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Державин, а также сам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Голицин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и Сперанский. </w:t>
      </w:r>
      <w:r w:rsidRPr="00F165E4">
        <w:rPr>
          <w:rFonts w:ascii="Times New Roman" w:hAnsi="Times New Roman"/>
          <w:color w:val="1F497D" w:themeColor="text2"/>
          <w:sz w:val="28"/>
        </w:rPr>
        <w:t>Комитету было поручено составить план реформы духовного образования и изыскать способы лучшего обеспечения духовенства.</w:t>
      </w:r>
    </w:p>
    <w:p w:rsidR="00DB2025" w:rsidRPr="00F165E4" w:rsidRDefault="00731E5C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1812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на Россию обрушились бедствия наполеоновского нашествия. Успенский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собор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в Кремле превращенный вандалами в конюшню был разграблен, французы глумились над святыми иконами, а в священные одежды одевали лошадей и блудниц. </w:t>
      </w:r>
    </w:p>
    <w:p w:rsidR="00DB2025" w:rsidRPr="00F165E4" w:rsidRDefault="00731E5C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В самом начале войны Святейший Синод в особом послании благословил православный народ на отпор врагу и защиту Отечества.</w:t>
      </w:r>
      <w:r w:rsidR="00383B00" w:rsidRPr="00F165E4">
        <w:rPr>
          <w:rFonts w:ascii="Times New Roman" w:hAnsi="Times New Roman"/>
          <w:color w:val="1F497D" w:themeColor="text2"/>
          <w:sz w:val="28"/>
        </w:rPr>
        <w:t xml:space="preserve"> Накануне Бородинского сражения главнокомандующий князь Кутузов вместе </w:t>
      </w:r>
      <w:r w:rsidR="00383B00"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с русскими войнами усердно молился перед </w:t>
      </w:r>
      <w:r w:rsidR="00383B00" w:rsidRPr="00F165E4">
        <w:rPr>
          <w:rFonts w:ascii="Times New Roman" w:hAnsi="Times New Roman"/>
          <w:b/>
          <w:color w:val="1F497D" w:themeColor="text2"/>
          <w:sz w:val="28"/>
        </w:rPr>
        <w:t>Смоленской иконой Божией Матери</w:t>
      </w:r>
      <w:r w:rsidR="00383B00" w:rsidRPr="00F165E4">
        <w:rPr>
          <w:rFonts w:ascii="Times New Roman" w:hAnsi="Times New Roman"/>
          <w:color w:val="1F497D" w:themeColor="text2"/>
          <w:sz w:val="28"/>
        </w:rPr>
        <w:t xml:space="preserve">, а во французском лагере раздавалась веселая музыка – там заранее праздновали победу. </w:t>
      </w:r>
    </w:p>
    <w:p w:rsidR="00DB2025" w:rsidRPr="00F165E4" w:rsidRDefault="00383B00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канун  сдачи Москвы 1 сентября в Успенском соборе </w:t>
      </w:r>
      <w:r w:rsidRPr="00F165E4">
        <w:rPr>
          <w:rFonts w:ascii="Times New Roman" w:hAnsi="Times New Roman"/>
          <w:b/>
          <w:color w:val="1F497D" w:themeColor="text2"/>
          <w:sz w:val="28"/>
        </w:rPr>
        <w:t>архиепископ Августин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отслужил последнюю литургию и успел вывезти антиминс собора и вековые святыни –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Владимирскую, Смоленскую 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Иверскую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иконы.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DB2025" w:rsidRPr="00F165E4" w:rsidRDefault="00383B00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 xml:space="preserve">В Могилеве, где разместился корпус маршала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Даву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французы потребовали от местного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архиереея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архиепископа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Варлаама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Шишацкого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вместе с духовенством принести присягу Наполеону и владыка подчинился и велел сделать тоже самое епархиальному руководству. </w:t>
      </w:r>
      <w:r w:rsidRPr="00F165E4">
        <w:rPr>
          <w:rFonts w:ascii="Times New Roman" w:hAnsi="Times New Roman"/>
          <w:b/>
          <w:color w:val="1F497D" w:themeColor="text2"/>
          <w:sz w:val="28"/>
        </w:rPr>
        <w:t>1 мая 1813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Святейший Синод лишил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Варлаама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за это сана и он был простым монахом водворен в Преображенский монастырь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Новгорода-Северского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. </w:t>
      </w:r>
      <w:proofErr w:type="gramEnd"/>
    </w:p>
    <w:p w:rsidR="00731E5C" w:rsidRPr="00F165E4" w:rsidRDefault="00383B00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Синод пожертвовал на военные нужды 1.5 миллиона рублей. После войны надо было восстанавливать монастыри и храмы, оказывать помощь разоренному духовенству. На эти цели Синод выделил еще 3.5 миллиона рублей.</w:t>
      </w:r>
      <w:r w:rsidR="008957F4"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DB2025" w:rsidRPr="00F165E4" w:rsidRDefault="008957F4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Император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находясь с армией за границей, встречался с мистиками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сектанского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толка. В Лондоне он встречался с квакерами, беседовал с ними о внутренней духовной молитве, сам молился вместе с ними и приглашал их в Россию для устройства ланкастерских школ, тюрем и филантропических учреждений. В Бадене он виделся со знаменитым мистическим писателем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Юнгом-Штиллингом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и они оба пришли к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выводу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что во всех христианских исповеданиях есть доля истины, но не одно из них не содержит всю полноту ее. </w:t>
      </w:r>
    </w:p>
    <w:p w:rsidR="008957F4" w:rsidRPr="00F165E4" w:rsidRDefault="008957F4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обстановке этой мистической одержимости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возраждались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усиливались масонские ложи. Видный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масон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Лабзин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возобновил масонское книгоиздательство, запрещенное при Екатерине Великой.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Лабзин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издавал журнал «Сионский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вестник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» на страницах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которого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под видом вселенского, универсального христианства проповедовался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адогматический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религиозный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синкретизм. Переводились и печатались книги западных мистиков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Эккартсхаузена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Сен-Мартена,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Гюйона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Юнга-Штиллинга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8957F4" w:rsidRPr="00F165E4" w:rsidRDefault="008957F4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Мощным оружием масонов стало основанное в 1813 г. Петербургское </w:t>
      </w:r>
      <w:r w:rsidRPr="00F165E4">
        <w:rPr>
          <w:rFonts w:ascii="Times New Roman" w:hAnsi="Times New Roman"/>
          <w:b/>
          <w:color w:val="1F497D" w:themeColor="text2"/>
          <w:sz w:val="28"/>
        </w:rPr>
        <w:t>Библейское общество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переименованное через год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Российское. Оно действовало как секция Английского Библейского общества</w:t>
      </w:r>
      <w:r w:rsidR="00637A1F" w:rsidRPr="00F165E4">
        <w:rPr>
          <w:rFonts w:ascii="Times New Roman" w:hAnsi="Times New Roman"/>
          <w:color w:val="1F497D" w:themeColor="text2"/>
          <w:sz w:val="28"/>
        </w:rPr>
        <w:t xml:space="preserve">, и главными в ней были пасторы Паттерсон и Пинкертон. Первое собрание общества состоялось в доме </w:t>
      </w:r>
      <w:proofErr w:type="spellStart"/>
      <w:proofErr w:type="gramStart"/>
      <w:r w:rsidR="00637A1F" w:rsidRPr="00F165E4">
        <w:rPr>
          <w:rFonts w:ascii="Times New Roman" w:hAnsi="Times New Roman"/>
          <w:color w:val="1F497D" w:themeColor="text2"/>
          <w:sz w:val="28"/>
        </w:rPr>
        <w:t>Голицина</w:t>
      </w:r>
      <w:proofErr w:type="spellEnd"/>
      <w:proofErr w:type="gramEnd"/>
      <w:r w:rsidR="00637A1F" w:rsidRPr="00F165E4">
        <w:rPr>
          <w:rFonts w:ascii="Times New Roman" w:hAnsi="Times New Roman"/>
          <w:color w:val="1F497D" w:themeColor="text2"/>
          <w:sz w:val="28"/>
        </w:rPr>
        <w:t xml:space="preserve"> и он же стал его президентом. Своей целью общество объявляло распространение Библии среди иностранцев и </w:t>
      </w:r>
      <w:proofErr w:type="spellStart"/>
      <w:r w:rsidR="00637A1F" w:rsidRPr="00F165E4">
        <w:rPr>
          <w:rFonts w:ascii="Times New Roman" w:hAnsi="Times New Roman"/>
          <w:color w:val="1F497D" w:themeColor="text2"/>
          <w:sz w:val="28"/>
        </w:rPr>
        <w:t>инославных</w:t>
      </w:r>
      <w:proofErr w:type="spellEnd"/>
      <w:r w:rsidR="00637A1F" w:rsidRPr="00F165E4">
        <w:rPr>
          <w:rFonts w:ascii="Times New Roman" w:hAnsi="Times New Roman"/>
          <w:color w:val="1F497D" w:themeColor="text2"/>
          <w:sz w:val="28"/>
        </w:rPr>
        <w:t>, но уже в 1814 г. оно получило от государя право издавать Священное Писание и на славянском языке. В 1816 г. было принято решение издавать Библию на русском языке.</w:t>
      </w:r>
    </w:p>
    <w:p w:rsidR="00DB2025" w:rsidRPr="00F165E4" w:rsidRDefault="00170212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1817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сотав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Министерства народного просвещения была включена канцелярия синодального обер-прокурора и Департамент по делам иностранных исповеданий, подчинявшийся ранее министру иностранных дел. Новое министерство получило название Министерства духовных дел и народного просвещения. Во главе этого «двойного министерства» был поставлен князь Голицын. «Двойное министерство» откровенно действовало </w:t>
      </w:r>
      <w:r w:rsidR="00514539" w:rsidRPr="00F165E4">
        <w:rPr>
          <w:rFonts w:ascii="Times New Roman" w:hAnsi="Times New Roman"/>
          <w:color w:val="1F497D" w:themeColor="text2"/>
          <w:sz w:val="28"/>
        </w:rPr>
        <w:t xml:space="preserve">как орган Библейского общества и как орудие масонских лож. Вся полемика против мистических писателей пресекалась цензурой. Умножение сект, </w:t>
      </w:r>
      <w:proofErr w:type="spellStart"/>
      <w:r w:rsidR="00514539" w:rsidRPr="00F165E4">
        <w:rPr>
          <w:rFonts w:ascii="Times New Roman" w:hAnsi="Times New Roman"/>
          <w:color w:val="1F497D" w:themeColor="text2"/>
          <w:sz w:val="28"/>
        </w:rPr>
        <w:t>засилие</w:t>
      </w:r>
      <w:proofErr w:type="spellEnd"/>
      <w:r w:rsidR="00514539" w:rsidRPr="00F165E4">
        <w:rPr>
          <w:rFonts w:ascii="Times New Roman" w:hAnsi="Times New Roman"/>
          <w:color w:val="1F497D" w:themeColor="text2"/>
          <w:sz w:val="28"/>
        </w:rPr>
        <w:t xml:space="preserve"> враждебного Церкви синкретического мистицизма, шедшего по следам древних гностических ересей, заставили митрополита </w:t>
      </w:r>
      <w:r w:rsidR="00514539" w:rsidRPr="00F165E4">
        <w:rPr>
          <w:rFonts w:ascii="Times New Roman" w:hAnsi="Times New Roman"/>
          <w:b/>
          <w:color w:val="1F497D" w:themeColor="text2"/>
          <w:sz w:val="28"/>
        </w:rPr>
        <w:t>Амвросия (</w:t>
      </w:r>
      <w:proofErr w:type="spellStart"/>
      <w:r w:rsidR="00514539" w:rsidRPr="00F165E4">
        <w:rPr>
          <w:rFonts w:ascii="Times New Roman" w:hAnsi="Times New Roman"/>
          <w:b/>
          <w:color w:val="1F497D" w:themeColor="text2"/>
          <w:sz w:val="28"/>
        </w:rPr>
        <w:t>Подобедова</w:t>
      </w:r>
      <w:proofErr w:type="spellEnd"/>
      <w:r w:rsidR="00514539"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="00514539" w:rsidRPr="00F165E4">
        <w:rPr>
          <w:rFonts w:ascii="Times New Roman" w:hAnsi="Times New Roman"/>
          <w:color w:val="1F497D" w:themeColor="text2"/>
          <w:sz w:val="28"/>
        </w:rPr>
        <w:t xml:space="preserve"> решительно высказаться против</w:t>
      </w:r>
      <w:r w:rsidR="00437C78"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="00514539" w:rsidRPr="00F165E4">
        <w:rPr>
          <w:rFonts w:ascii="Times New Roman" w:hAnsi="Times New Roman"/>
          <w:color w:val="1F497D" w:themeColor="text2"/>
          <w:sz w:val="28"/>
        </w:rPr>
        <w:t xml:space="preserve">Библейского общества. 26 марта 1818 г. он выехал из Петербурга, а 21 мая скончался в Новгороде. На его место был переведен из Чернигова архиепископ </w:t>
      </w:r>
      <w:r w:rsidR="00514539" w:rsidRPr="00F165E4">
        <w:rPr>
          <w:rFonts w:ascii="Times New Roman" w:hAnsi="Times New Roman"/>
          <w:b/>
          <w:color w:val="1F497D" w:themeColor="text2"/>
          <w:sz w:val="28"/>
        </w:rPr>
        <w:t>Михаил (Десницкий)</w:t>
      </w:r>
      <w:r w:rsidR="00A062E9" w:rsidRPr="00F165E4">
        <w:rPr>
          <w:rFonts w:ascii="Times New Roman" w:hAnsi="Times New Roman"/>
          <w:b/>
          <w:color w:val="1F497D" w:themeColor="text2"/>
          <w:sz w:val="28"/>
        </w:rPr>
        <w:t>.</w:t>
      </w:r>
      <w:r w:rsidR="00A062E9" w:rsidRPr="00F165E4">
        <w:rPr>
          <w:rFonts w:ascii="Times New Roman" w:hAnsi="Times New Roman"/>
          <w:color w:val="1F497D" w:themeColor="text2"/>
          <w:sz w:val="28"/>
        </w:rPr>
        <w:t xml:space="preserve"> Под его покровительством составилась «дружина» ревнителей, кот</w:t>
      </w:r>
      <w:r w:rsidR="00DB2025" w:rsidRPr="00F165E4">
        <w:rPr>
          <w:rFonts w:ascii="Times New Roman" w:hAnsi="Times New Roman"/>
          <w:color w:val="1F497D" w:themeColor="text2"/>
          <w:sz w:val="28"/>
        </w:rPr>
        <w:t>ор</w:t>
      </w:r>
      <w:r w:rsidR="00A062E9" w:rsidRPr="00F165E4">
        <w:rPr>
          <w:rFonts w:ascii="Times New Roman" w:hAnsi="Times New Roman"/>
          <w:color w:val="1F497D" w:themeColor="text2"/>
          <w:sz w:val="28"/>
        </w:rPr>
        <w:t xml:space="preserve">ые стали открыто выражать свою тревогу и несогласие с опасным направлением министра. </w:t>
      </w:r>
    </w:p>
    <w:p w:rsidR="00170212" w:rsidRPr="00F165E4" w:rsidRDefault="00A062E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Ректор Петербургской академии архимандрит Иннокентий (Смирнов) требовал закрыть «Сионский вестник»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Лобзина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. Он прямо писал министру: </w:t>
      </w:r>
      <w:r w:rsidRPr="00F165E4">
        <w:rPr>
          <w:rFonts w:ascii="Times New Roman" w:hAnsi="Times New Roman"/>
          <w:b/>
          <w:color w:val="1F497D" w:themeColor="text2"/>
          <w:sz w:val="28"/>
        </w:rPr>
        <w:t>«Вы нанесли рану Церкви, Вы ее и уврачуйте»</w:t>
      </w:r>
      <w:r w:rsidRPr="00F165E4">
        <w:rPr>
          <w:rFonts w:ascii="Times New Roman" w:hAnsi="Times New Roman"/>
          <w:color w:val="1F497D" w:themeColor="text2"/>
          <w:sz w:val="28"/>
        </w:rPr>
        <w:t>,</w:t>
      </w:r>
    </w:p>
    <w:p w:rsidR="00DB2025" w:rsidRPr="00F165E4" w:rsidRDefault="00A062E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Преемником митрополита Михаила по совету графа Аракчеева был назначен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митрополит Серафим (Глаголевский)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переведенный из Москвы. Он сразу после своего перевода в Петербу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рг вст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упил в борьбу с Библейским обществом. Передовым бойцом в этой борьбе был выставлен настоятель Новгородского Юрьевского монастыря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архимандрит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Фотий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(Спасский)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почитательницей которого была </w:t>
      </w:r>
      <w:r w:rsidRPr="00F165E4">
        <w:rPr>
          <w:rFonts w:ascii="Times New Roman" w:hAnsi="Times New Roman"/>
          <w:b/>
          <w:color w:val="1F497D" w:themeColor="text2"/>
          <w:sz w:val="28"/>
        </w:rPr>
        <w:t>графиня Орлова-Чесменская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–б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огатейшая помещица России. </w:t>
      </w:r>
    </w:p>
    <w:p w:rsidR="00A062E9" w:rsidRPr="00F165E4" w:rsidRDefault="00A062E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Архимандрит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Фотий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открыто напал на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Голицина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="007612D4" w:rsidRPr="00F165E4">
        <w:rPr>
          <w:rFonts w:ascii="Times New Roman" w:hAnsi="Times New Roman"/>
          <w:color w:val="1F497D" w:themeColor="text2"/>
          <w:sz w:val="28"/>
        </w:rPr>
        <w:t xml:space="preserve">в доме Орловой. Он встретил министра перед иконами за аналоем, на котором были возложены Крест, Евангелие и Святые Дары. Князь Голицын попросил благословения у архимандрита, однако тот благословения не дал. Голицын ушел из дома в крайнем гневе, а архимандрит </w:t>
      </w:r>
      <w:proofErr w:type="spellStart"/>
      <w:r w:rsidR="007612D4" w:rsidRPr="00F165E4">
        <w:rPr>
          <w:rFonts w:ascii="Times New Roman" w:hAnsi="Times New Roman"/>
          <w:color w:val="1F497D" w:themeColor="text2"/>
          <w:sz w:val="28"/>
        </w:rPr>
        <w:t>Фотий</w:t>
      </w:r>
      <w:proofErr w:type="spellEnd"/>
      <w:r w:rsidR="007612D4" w:rsidRPr="00F165E4">
        <w:rPr>
          <w:rFonts w:ascii="Times New Roman" w:hAnsi="Times New Roman"/>
          <w:color w:val="1F497D" w:themeColor="text2"/>
          <w:sz w:val="28"/>
        </w:rPr>
        <w:t xml:space="preserve"> вслед ему кричал: «Анафема! Да будешь проклят». Вскоре после этого к императору поехал митрополит Серафим и на аудиенции, сняв с себя белый клобук и положив его к ногам царя, с твердостью заявил, что не примет его пока не услышит царского слова о смене министра и истреблении вредных книг.</w:t>
      </w:r>
    </w:p>
    <w:p w:rsidR="007612D4" w:rsidRPr="00F165E4" w:rsidRDefault="007612D4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15 мая 1824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князь Голицын подал в отставку. Министром просвещения назначили </w:t>
      </w:r>
      <w:r w:rsidRPr="00F165E4">
        <w:rPr>
          <w:rFonts w:ascii="Times New Roman" w:hAnsi="Times New Roman"/>
          <w:b/>
          <w:color w:val="1F497D" w:themeColor="text2"/>
          <w:sz w:val="28"/>
        </w:rPr>
        <w:t>адмирала Шишкова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Ведомство Православного исповедания было изъято из подчинения этого министерства. Президентом Библейского общества стал митрополит Серафим, который стразу начал добиваться его упразднения. 19 ноября 1825 г. император Александр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скончался и Таганроге и вскоре Библейское общество было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закрыто.</w:t>
      </w:r>
    </w:p>
    <w:p w:rsidR="009435A7" w:rsidRPr="00F165E4" w:rsidRDefault="0037439D" w:rsidP="0037017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Николай </w:t>
      </w:r>
      <w:r w:rsidRPr="00F165E4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(1825 – 1855) </w:t>
      </w:r>
    </w:p>
    <w:p w:rsidR="009435A7" w:rsidRPr="00F165E4" w:rsidRDefault="009435A7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Первые </w:t>
      </w:r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места в управлении при Николае </w:t>
      </w:r>
      <w:proofErr w:type="gramStart"/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занял </w:t>
      </w:r>
      <w:r w:rsidR="00ED56AF" w:rsidRPr="00F165E4">
        <w:rPr>
          <w:rFonts w:ascii="Times New Roman" w:hAnsi="Times New Roman"/>
          <w:b/>
          <w:color w:val="1F497D" w:themeColor="text2"/>
          <w:sz w:val="28"/>
        </w:rPr>
        <w:t>граф</w:t>
      </w:r>
      <w:proofErr w:type="gramEnd"/>
      <w:r w:rsidR="00ED56AF" w:rsidRPr="00F165E4">
        <w:rPr>
          <w:rFonts w:ascii="Times New Roman" w:hAnsi="Times New Roman"/>
          <w:b/>
          <w:color w:val="1F497D" w:themeColor="text2"/>
          <w:sz w:val="28"/>
        </w:rPr>
        <w:t xml:space="preserve"> Кочубей</w:t>
      </w:r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 и возвращенный из ссылки </w:t>
      </w:r>
      <w:r w:rsidR="00ED56AF" w:rsidRPr="00F165E4">
        <w:rPr>
          <w:rFonts w:ascii="Times New Roman" w:hAnsi="Times New Roman"/>
          <w:b/>
          <w:color w:val="1F497D" w:themeColor="text2"/>
          <w:sz w:val="28"/>
        </w:rPr>
        <w:t>Сперанский.</w:t>
      </w:r>
    </w:p>
    <w:p w:rsidR="0037439D" w:rsidRPr="00F165E4" w:rsidRDefault="0037439D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После закрытия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Билейского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общества была прекращена и работа над переводом Библии на русский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язык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.у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>силия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митрополита Филарета отстоять это дел</w:t>
      </w:r>
      <w:r w:rsidR="00320DD9" w:rsidRPr="00F165E4">
        <w:rPr>
          <w:rFonts w:ascii="Times New Roman" w:hAnsi="Times New Roman"/>
          <w:color w:val="1F497D" w:themeColor="text2"/>
          <w:sz w:val="28"/>
        </w:rPr>
        <w:t>о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не увенчались успехом.</w:t>
      </w:r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 Николая поддержали в этом 2 митрополита – </w:t>
      </w:r>
      <w:proofErr w:type="spellStart"/>
      <w:r w:rsidR="00ED56AF" w:rsidRPr="00F165E4">
        <w:rPr>
          <w:rFonts w:ascii="Times New Roman" w:hAnsi="Times New Roman"/>
          <w:color w:val="1F497D" w:themeColor="text2"/>
          <w:sz w:val="28"/>
        </w:rPr>
        <w:t>санкт-Петербургский</w:t>
      </w:r>
      <w:proofErr w:type="spellEnd"/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 митрополит </w:t>
      </w:r>
      <w:r w:rsidR="00ED56AF" w:rsidRPr="00F165E4">
        <w:rPr>
          <w:rFonts w:ascii="Times New Roman" w:hAnsi="Times New Roman"/>
          <w:b/>
          <w:color w:val="1F497D" w:themeColor="text2"/>
          <w:sz w:val="28"/>
        </w:rPr>
        <w:t>Серафим (Глаголевский)</w:t>
      </w:r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 и киевский митрополит </w:t>
      </w:r>
      <w:r w:rsidR="00ED56AF" w:rsidRPr="00F165E4">
        <w:rPr>
          <w:rFonts w:ascii="Times New Roman" w:hAnsi="Times New Roman"/>
          <w:b/>
          <w:color w:val="1F497D" w:themeColor="text2"/>
          <w:sz w:val="28"/>
        </w:rPr>
        <w:t>Евгений (</w:t>
      </w:r>
      <w:proofErr w:type="spellStart"/>
      <w:r w:rsidR="00ED56AF" w:rsidRPr="00F165E4">
        <w:rPr>
          <w:rFonts w:ascii="Times New Roman" w:hAnsi="Times New Roman"/>
          <w:b/>
          <w:color w:val="1F497D" w:themeColor="text2"/>
          <w:sz w:val="28"/>
        </w:rPr>
        <w:t>Блоховитинов</w:t>
      </w:r>
      <w:proofErr w:type="spellEnd"/>
      <w:r w:rsidR="00ED56AF"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="00ED56AF" w:rsidRPr="00F165E4">
        <w:rPr>
          <w:rFonts w:ascii="Times New Roman" w:hAnsi="Times New Roman"/>
          <w:color w:val="1F497D" w:themeColor="text2"/>
          <w:sz w:val="28"/>
        </w:rPr>
        <w:t xml:space="preserve">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Для борьбы с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инославными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влияниями, ересями и сектами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устрожалась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духовная цензура. С недоверием стали относиться и к аскетическому мистицизму, к творениям святых отцов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Макария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Великого и Исаака Сирина. Цензура не пропускала в печать богословских сочинений Хомякова. </w:t>
      </w:r>
    </w:p>
    <w:p w:rsidR="00D66FED" w:rsidRPr="00F165E4" w:rsidRDefault="0037439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1833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обер-прокурором вместо князя Мещерского был назначен тайный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масон Нечаев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К духовенству он относился недружелюбно и добился того, что под негласный </w:t>
      </w:r>
      <w:r w:rsidR="00A90B77" w:rsidRPr="00F165E4">
        <w:rPr>
          <w:rFonts w:ascii="Times New Roman" w:hAnsi="Times New Roman"/>
          <w:color w:val="1F497D" w:themeColor="text2"/>
          <w:sz w:val="28"/>
        </w:rPr>
        <w:t>надзор был поставлен московский митрополит Филарет.</w:t>
      </w:r>
      <w:r w:rsidR="00D66FED"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D66FED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начале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XIX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века на западе России среди униатов усилилось тяготение к возвращению в праотеческое православие. Инициатором и главным деятелем воссоединения стал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митрополит Иосиф (Семашко).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Родился в 1798 г. под Киевом, в семье сельского униатского священника. Образование получил 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Немировской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гимназии и в Главной семинарии при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Виленском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университете. В 1822 г. его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ввели в униатский департамент Римско-католической коллегии и там он защищал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униатов от посягательств со стороны католических прелатов.</w:t>
      </w:r>
    </w:p>
    <w:p w:rsidR="00D66FED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В 1829 г. Иосиф (Семашко)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был рукоположен в сан епископа Мстиславского. В 1827 г. он подал государю докладную записку с описанием бедственного положения униатской церкви, порабощенной польским католицизмом и с проектом воссоединения. Николай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благожелательно отнесся к этому плану.</w:t>
      </w:r>
    </w:p>
    <w:p w:rsidR="00320DD9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По предложению Иосифа униатский департамент был выделен из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Римо-католической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коллегии и преобразован в самостоятельную Греко-униатскую коллегию. </w:t>
      </w:r>
    </w:p>
    <w:p w:rsidR="00D66FED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1831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Православной церкви была передана древняя Успенская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Почаевская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лавра, ставшая очагом православия на Волыни и на всем западе России. Принимались решительные меры для отделения униатов от католиков: униатским священникам запретили служить в католических храмах, а униатским монахам – проживать в католических монастырях. Кандидаты священства не могли жениться на католичках, униатам не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разрешалось крестить детей у ксендзов. </w:t>
      </w:r>
      <w:r w:rsidRPr="00F165E4">
        <w:rPr>
          <w:rFonts w:ascii="Times New Roman" w:hAnsi="Times New Roman"/>
          <w:b/>
          <w:color w:val="1F497D" w:themeColor="text2"/>
          <w:sz w:val="28"/>
        </w:rPr>
        <w:t>В 1834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из церковного употребления стали изыматься униатские служебники и заменяться служебниками московской печати.</w:t>
      </w:r>
    </w:p>
    <w:p w:rsidR="00D66FED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1835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для подготовки соединения в Петербурге был учрежден Секретный комитет по униатским делам в составе московского митрополита Филарета, епископа Иосифа (Семашко), обер-прокурора Нечаева и министра внутренних дел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Блудова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. Подготовке воссоединения противодействовал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униатский митрополит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Иосафат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Булгак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занимавший Полоцкую кафедру, а также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епископ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Иосафат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Жарский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1838 г. оба противника воссоединения скончались.</w:t>
      </w:r>
    </w:p>
    <w:p w:rsidR="00320DD9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12 февраля 1839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г. в Неделю Православия в Полоцке состоялся Собор униатского духовенства во главе с тремя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архиерееями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с участием православного полоцкого епископа Исидора (Никольского). Собор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сотавил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торжественный акт о присоединении. </w:t>
      </w:r>
    </w:p>
    <w:p w:rsidR="00D66FED" w:rsidRPr="00F165E4" w:rsidRDefault="00D66FED" w:rsidP="00D66FE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25 марта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Синод утвердил акт о воссоединении. Число воссоединенных превышало 1 миллион 600 тысяч христиан Белоруссии и Волыни. В память об этом событии выбита медаль с надписью: </w:t>
      </w:r>
      <w:r w:rsidRPr="00F165E4">
        <w:rPr>
          <w:rFonts w:ascii="Times New Roman" w:hAnsi="Times New Roman"/>
          <w:b/>
          <w:color w:val="1F497D" w:themeColor="text2"/>
          <w:sz w:val="28"/>
        </w:rPr>
        <w:t>«</w:t>
      </w:r>
      <w:proofErr w:type="gramStart"/>
      <w:r w:rsidRPr="00F165E4">
        <w:rPr>
          <w:rFonts w:ascii="Times New Roman" w:hAnsi="Times New Roman"/>
          <w:b/>
          <w:color w:val="1F497D" w:themeColor="text2"/>
          <w:sz w:val="28"/>
        </w:rPr>
        <w:t>Отторгнутые</w:t>
      </w:r>
      <w:proofErr w:type="gram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насилием (1596) воссоединены любовью (1839)».</w:t>
      </w:r>
    </w:p>
    <w:p w:rsidR="00320DD9" w:rsidRPr="00F165E4" w:rsidRDefault="00D66FED" w:rsidP="00437C7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Движение униатов к воссоединению с православием проникло и в Польшу, часть которой под именем Царства Польского в 1815 году вошла в состав Российского государства. После подавления </w:t>
      </w:r>
      <w:r w:rsidRPr="00F165E4">
        <w:rPr>
          <w:rFonts w:ascii="Times New Roman" w:hAnsi="Times New Roman"/>
          <w:b/>
          <w:color w:val="1F497D" w:themeColor="text2"/>
          <w:sz w:val="28"/>
        </w:rPr>
        <w:t>польского восстания 1863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г. в Польше усилилось русское влияние. </w:t>
      </w:r>
    </w:p>
    <w:p w:rsidR="00437C78" w:rsidRPr="00F165E4" w:rsidRDefault="00D66FED" w:rsidP="00437C7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январе 1875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Седлецкой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губернии с Православной Церковью воссоединилось 50 тысяч униатов, а </w:t>
      </w:r>
      <w:r w:rsidRPr="00F165E4">
        <w:rPr>
          <w:rFonts w:ascii="Times New Roman" w:hAnsi="Times New Roman"/>
          <w:b/>
          <w:color w:val="1F497D" w:themeColor="text2"/>
          <w:sz w:val="28"/>
        </w:rPr>
        <w:t>18 февраля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того же года в Холме открылся собор духовенства во главе с протоиереем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Маркеллом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Поппелем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на котором был составлен акт о воссоединении всей Холмской епархии. </w:t>
      </w:r>
      <w:r w:rsidR="00437C78" w:rsidRPr="00F165E4">
        <w:rPr>
          <w:rFonts w:ascii="Times New Roman" w:hAnsi="Times New Roman"/>
          <w:color w:val="1F497D" w:themeColor="text2"/>
          <w:sz w:val="28"/>
        </w:rPr>
        <w:t xml:space="preserve"> После воссоединения </w:t>
      </w:r>
      <w:proofErr w:type="spellStart"/>
      <w:r w:rsidR="00437C78" w:rsidRPr="00F165E4">
        <w:rPr>
          <w:rFonts w:ascii="Times New Roman" w:hAnsi="Times New Roman"/>
          <w:color w:val="1F497D" w:themeColor="text2"/>
          <w:sz w:val="28"/>
        </w:rPr>
        <w:t>холмских</w:t>
      </w:r>
      <w:proofErr w:type="spellEnd"/>
      <w:r w:rsidR="00437C78" w:rsidRPr="00F165E4">
        <w:rPr>
          <w:rFonts w:ascii="Times New Roman" w:hAnsi="Times New Roman"/>
          <w:color w:val="1F497D" w:themeColor="text2"/>
          <w:sz w:val="28"/>
        </w:rPr>
        <w:t xml:space="preserve"> униатов уния оставалась лишь в Галиции и Прикарпатской Руси, входивших в состав Австро-Венгерской империи. </w:t>
      </w:r>
    </w:p>
    <w:p w:rsidR="00320DD9" w:rsidRPr="00F165E4" w:rsidRDefault="00A90B77" w:rsidP="00437C7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Преемником Нечаева стал </w:t>
      </w:r>
      <w:r w:rsidRPr="00F165E4">
        <w:rPr>
          <w:rFonts w:ascii="Times New Roman" w:hAnsi="Times New Roman"/>
          <w:b/>
          <w:color w:val="1F497D" w:themeColor="text2"/>
          <w:sz w:val="28"/>
        </w:rPr>
        <w:t>граф Протасов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Он получил воспитание у гувернера-иезуита,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поэтому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несмотря на искреннюю преданность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Православной церкви в его богословских воззрениях всегда был заметен акцент католицизма, хотя к Ватикану Протасов относился настороженно. Он хотел сделать государство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моноконфессиональным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не одобрял политику широкой веротерпимости, проводившуюся при Екатерине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и Александре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320DD9" w:rsidRPr="00F165E4" w:rsidRDefault="00A90B77" w:rsidP="00437C7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Свою деятельность он начал с преобразования канцелярской части: увеличил численность чиновников, повысил их ранги, разделил кан</w:t>
      </w:r>
      <w:r w:rsidR="00320DD9" w:rsidRPr="00F165E4">
        <w:rPr>
          <w:rFonts w:ascii="Times New Roman" w:hAnsi="Times New Roman"/>
          <w:color w:val="1F497D" w:themeColor="text2"/>
          <w:sz w:val="28"/>
        </w:rPr>
        <w:t>целярию на департаменты с дирек</w:t>
      </w:r>
      <w:r w:rsidRPr="00F165E4">
        <w:rPr>
          <w:rFonts w:ascii="Times New Roman" w:hAnsi="Times New Roman"/>
          <w:color w:val="1F497D" w:themeColor="text2"/>
          <w:sz w:val="28"/>
        </w:rPr>
        <w:t>т</w:t>
      </w:r>
      <w:r w:rsidR="00320DD9" w:rsidRPr="00F165E4">
        <w:rPr>
          <w:rFonts w:ascii="Times New Roman" w:hAnsi="Times New Roman"/>
          <w:color w:val="1F497D" w:themeColor="text2"/>
          <w:sz w:val="28"/>
        </w:rPr>
        <w:t>о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рами и </w:t>
      </w:r>
      <w:proofErr w:type="spellStart"/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обер-секретарями</w:t>
      </w:r>
      <w:proofErr w:type="spellEnd"/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. Считая Русскую Православную Церковь своим ведомством, он брал на себя инициативу в решении чисто церковных дел и даже вопросов богословского характера. </w:t>
      </w:r>
    </w:p>
    <w:p w:rsidR="0037439D" w:rsidRPr="00F165E4" w:rsidRDefault="00A90B77" w:rsidP="00437C7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Обер-прокурор решительно возражал против перевода Библии на русский язык и предлагал Синоду объявить славянский перевод каноническим</w:t>
      </w:r>
      <w:r w:rsidR="00FC7103" w:rsidRPr="00F165E4">
        <w:rPr>
          <w:rFonts w:ascii="Times New Roman" w:hAnsi="Times New Roman"/>
          <w:color w:val="1F497D" w:themeColor="text2"/>
          <w:sz w:val="28"/>
        </w:rPr>
        <w:t xml:space="preserve">. Этому намерению воспротивился </w:t>
      </w:r>
      <w:r w:rsidR="00FC7103" w:rsidRPr="00F165E4">
        <w:rPr>
          <w:rFonts w:ascii="Times New Roman" w:hAnsi="Times New Roman"/>
          <w:b/>
          <w:color w:val="1F497D" w:themeColor="text2"/>
          <w:sz w:val="28"/>
        </w:rPr>
        <w:t xml:space="preserve">митрополит </w:t>
      </w:r>
      <w:proofErr w:type="spellStart"/>
      <w:r w:rsidR="00FC7103" w:rsidRPr="00F165E4">
        <w:rPr>
          <w:rFonts w:ascii="Times New Roman" w:hAnsi="Times New Roman"/>
          <w:b/>
          <w:color w:val="1F497D" w:themeColor="text2"/>
          <w:sz w:val="28"/>
        </w:rPr>
        <w:t>Филорет</w:t>
      </w:r>
      <w:proofErr w:type="spellEnd"/>
      <w:r w:rsidR="00FC7103" w:rsidRPr="00F165E4">
        <w:rPr>
          <w:rFonts w:ascii="Times New Roman" w:hAnsi="Times New Roman"/>
          <w:color w:val="1F497D" w:themeColor="text2"/>
          <w:sz w:val="28"/>
        </w:rPr>
        <w:t xml:space="preserve">. Предложение Протасова было отвергнуто Синодом, но вскоре после своей неудачи, Протасов добился удаления из Синода в свои епархии митрополитов </w:t>
      </w:r>
      <w:proofErr w:type="spellStart"/>
      <w:r w:rsidR="00FC7103" w:rsidRPr="00F165E4">
        <w:rPr>
          <w:rFonts w:ascii="Times New Roman" w:hAnsi="Times New Roman"/>
          <w:color w:val="1F497D" w:themeColor="text2"/>
          <w:sz w:val="28"/>
        </w:rPr>
        <w:t>Московсого</w:t>
      </w:r>
      <w:proofErr w:type="spellEnd"/>
      <w:r w:rsidR="00FC7103" w:rsidRPr="00F165E4">
        <w:rPr>
          <w:rFonts w:ascii="Times New Roman" w:hAnsi="Times New Roman"/>
          <w:color w:val="1F497D" w:themeColor="text2"/>
          <w:sz w:val="28"/>
        </w:rPr>
        <w:t xml:space="preserve"> Филарета (Дроздова) и Киевского Филарета (</w:t>
      </w:r>
      <w:proofErr w:type="spellStart"/>
      <w:r w:rsidR="00FC7103" w:rsidRPr="00F165E4">
        <w:rPr>
          <w:rFonts w:ascii="Times New Roman" w:hAnsi="Times New Roman"/>
          <w:color w:val="1F497D" w:themeColor="text2"/>
          <w:sz w:val="28"/>
        </w:rPr>
        <w:t>Амфитеатрова</w:t>
      </w:r>
      <w:proofErr w:type="spellEnd"/>
      <w:r w:rsidR="00FC7103" w:rsidRPr="00F165E4">
        <w:rPr>
          <w:rFonts w:ascii="Times New Roman" w:hAnsi="Times New Roman"/>
          <w:color w:val="1F497D" w:themeColor="text2"/>
          <w:sz w:val="28"/>
        </w:rPr>
        <w:t>).</w:t>
      </w:r>
    </w:p>
    <w:p w:rsidR="00FC7103" w:rsidRPr="00F165E4" w:rsidRDefault="00FC7103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В разгар Крымской войны 18 февраля 1855 г. скончался императо</w:t>
      </w:r>
      <w:r w:rsidR="00CD34C5" w:rsidRPr="00F165E4">
        <w:rPr>
          <w:rFonts w:ascii="Times New Roman" w:hAnsi="Times New Roman"/>
          <w:color w:val="1F497D" w:themeColor="text2"/>
          <w:sz w:val="28"/>
        </w:rPr>
        <w:t>р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Николай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F165E4">
        <w:rPr>
          <w:rFonts w:ascii="Times New Roman" w:hAnsi="Times New Roman"/>
          <w:color w:val="1F497D" w:themeColor="text2"/>
          <w:sz w:val="28"/>
        </w:rPr>
        <w:t>, обер-прокурор Протасов умер на месяц раньше монарха.</w:t>
      </w:r>
    </w:p>
    <w:p w:rsidR="00CF16CE" w:rsidRPr="00F165E4" w:rsidRDefault="00FC7103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Александр </w:t>
      </w:r>
      <w:r w:rsidRPr="00F165E4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(1855 – 1881)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1856.,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 xml:space="preserve">воспользовавшись приездом архиереев в Москву на коронацию Александра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митрополит Филарет провел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совещание российского епископата, которое в печати получило наименование </w:t>
      </w:r>
      <w:r w:rsidRPr="00F165E4">
        <w:rPr>
          <w:rFonts w:ascii="Times New Roman" w:hAnsi="Times New Roman"/>
          <w:b/>
          <w:color w:val="1F497D" w:themeColor="text2"/>
          <w:sz w:val="28"/>
        </w:rPr>
        <w:t>«Московского Собора».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="00CF16CE" w:rsidRPr="00F165E4">
        <w:rPr>
          <w:rFonts w:ascii="Times New Roman" w:hAnsi="Times New Roman"/>
          <w:color w:val="1F497D" w:themeColor="text2"/>
          <w:sz w:val="28"/>
        </w:rPr>
        <w:t>По предлож</w:t>
      </w:r>
      <w:r w:rsidR="007A3E04" w:rsidRPr="00F165E4">
        <w:rPr>
          <w:rFonts w:ascii="Times New Roman" w:hAnsi="Times New Roman"/>
          <w:color w:val="1F497D" w:themeColor="text2"/>
          <w:sz w:val="28"/>
        </w:rPr>
        <w:t>ению святителя Филарета, на совещании было решено возобновить труды по переводу Библии на русский язык.</w:t>
      </w:r>
      <w:r w:rsidR="00437C78" w:rsidRPr="00F165E4">
        <w:rPr>
          <w:rFonts w:ascii="Times New Roman" w:hAnsi="Times New Roman"/>
          <w:color w:val="1F497D" w:themeColor="text2"/>
          <w:sz w:val="28"/>
        </w:rPr>
        <w:t xml:space="preserve">  </w:t>
      </w:r>
    </w:p>
    <w:p w:rsidR="00CF16CE" w:rsidRPr="00F165E4" w:rsidRDefault="00437C78" w:rsidP="00370179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Этот труд был поручен четырем академиям под общей редакцией профессора греческого языка Петербургской академии </w:t>
      </w:r>
      <w:r w:rsidRPr="00F165E4">
        <w:rPr>
          <w:rFonts w:ascii="Times New Roman" w:hAnsi="Times New Roman"/>
          <w:b/>
          <w:color w:val="1F497D" w:themeColor="text2"/>
          <w:sz w:val="28"/>
        </w:rPr>
        <w:t>Е. И. Ловягина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Рассмотрение текстов производили митрополит Филарет и Святейший Синод. Новый Завет вышел в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1863 г. </w:t>
      </w:r>
    </w:p>
    <w:p w:rsidR="00FC7103" w:rsidRPr="00F165E4" w:rsidRDefault="00CF16CE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С</w:t>
      </w:r>
      <w:r w:rsidR="00437C78" w:rsidRPr="00F165E4">
        <w:rPr>
          <w:rFonts w:ascii="Times New Roman" w:hAnsi="Times New Roman"/>
          <w:b/>
          <w:color w:val="1F497D" w:themeColor="text2"/>
          <w:sz w:val="28"/>
        </w:rPr>
        <w:t xml:space="preserve"> 1860</w:t>
      </w:r>
      <w:r w:rsidR="00012236" w:rsidRPr="00F165E4">
        <w:rPr>
          <w:rFonts w:ascii="Times New Roman" w:hAnsi="Times New Roman"/>
          <w:b/>
          <w:color w:val="1F497D" w:themeColor="text2"/>
          <w:sz w:val="28"/>
        </w:rPr>
        <w:t xml:space="preserve"> г</w:t>
      </w:r>
      <w:r w:rsidR="00012236" w:rsidRPr="00F165E4">
        <w:rPr>
          <w:rFonts w:ascii="Times New Roman" w:hAnsi="Times New Roman"/>
          <w:color w:val="1F497D" w:themeColor="text2"/>
          <w:sz w:val="28"/>
        </w:rPr>
        <w:t xml:space="preserve">. в церковной печати начали помещать частные опыты перевода ветхозаветных книг. Большую часть ветхозаветных книг перевел </w:t>
      </w:r>
      <w:r w:rsidR="00012236" w:rsidRPr="00F165E4">
        <w:rPr>
          <w:rFonts w:ascii="Times New Roman" w:hAnsi="Times New Roman"/>
          <w:b/>
          <w:color w:val="1F497D" w:themeColor="text2"/>
          <w:sz w:val="28"/>
        </w:rPr>
        <w:lastRenderedPageBreak/>
        <w:t>профессор Д. А. Хвольсон.</w:t>
      </w:r>
      <w:r w:rsidR="00012236" w:rsidRPr="00F165E4">
        <w:rPr>
          <w:rFonts w:ascii="Times New Roman" w:hAnsi="Times New Roman"/>
          <w:color w:val="1F497D" w:themeColor="text2"/>
          <w:sz w:val="28"/>
        </w:rPr>
        <w:t xml:space="preserve"> После этого редактированные тексты просматривались самим Синодом. </w:t>
      </w:r>
      <w:r w:rsidR="00012236" w:rsidRPr="00F165E4">
        <w:rPr>
          <w:rFonts w:ascii="Times New Roman" w:hAnsi="Times New Roman"/>
          <w:b/>
          <w:color w:val="1F497D" w:themeColor="text2"/>
          <w:sz w:val="28"/>
        </w:rPr>
        <w:t>С 1868 г</w:t>
      </w:r>
      <w:r w:rsidR="00012236" w:rsidRPr="00F165E4">
        <w:rPr>
          <w:rFonts w:ascii="Times New Roman" w:hAnsi="Times New Roman"/>
          <w:color w:val="1F497D" w:themeColor="text2"/>
          <w:sz w:val="28"/>
        </w:rPr>
        <w:t xml:space="preserve">. началось печатание Ветхого Завета отдельными частями. Четвертая и последняя его часть вышла в </w:t>
      </w:r>
      <w:r w:rsidR="00012236" w:rsidRPr="00F165E4">
        <w:rPr>
          <w:rFonts w:ascii="Times New Roman" w:hAnsi="Times New Roman"/>
          <w:b/>
          <w:color w:val="1F497D" w:themeColor="text2"/>
          <w:sz w:val="28"/>
        </w:rPr>
        <w:t>1875 г.</w:t>
      </w:r>
      <w:r w:rsidR="00012236" w:rsidRPr="00F165E4">
        <w:rPr>
          <w:rFonts w:ascii="Times New Roman" w:hAnsi="Times New Roman"/>
          <w:color w:val="1F497D" w:themeColor="text2"/>
          <w:sz w:val="28"/>
        </w:rPr>
        <w:t xml:space="preserve"> а </w:t>
      </w:r>
      <w:r w:rsidR="00012236" w:rsidRPr="00F165E4">
        <w:rPr>
          <w:rFonts w:ascii="Times New Roman" w:hAnsi="Times New Roman"/>
          <w:b/>
          <w:color w:val="1F497D" w:themeColor="text2"/>
          <w:sz w:val="28"/>
        </w:rPr>
        <w:t>в 1877 г. русская Библия была напечатана в полном составе.</w:t>
      </w:r>
      <w:r w:rsidR="00B77A59" w:rsidRPr="00F165E4">
        <w:rPr>
          <w:rFonts w:ascii="Times New Roman" w:hAnsi="Times New Roman"/>
          <w:b/>
          <w:color w:val="1F497D" w:themeColor="text2"/>
          <w:sz w:val="28"/>
        </w:rPr>
        <w:t xml:space="preserve"> </w:t>
      </w:r>
    </w:p>
    <w:p w:rsidR="00D962AA" w:rsidRPr="00F165E4" w:rsidRDefault="00B77A59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Обер-прокуро</w:t>
      </w:r>
      <w:r w:rsidR="00CF16CE" w:rsidRPr="00F165E4">
        <w:rPr>
          <w:rFonts w:ascii="Times New Roman" w:hAnsi="Times New Roman"/>
          <w:color w:val="1F497D" w:themeColor="text2"/>
          <w:sz w:val="28"/>
        </w:rPr>
        <w:t>р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ское кресло в первое десятилетие царствования Александра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занимали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Карасевский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и Ахматов.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период между ними с 1856 г. по 1862 г., обер-прокурором был граф </w:t>
      </w:r>
      <w:r w:rsidRPr="00F165E4">
        <w:rPr>
          <w:rFonts w:ascii="Times New Roman" w:hAnsi="Times New Roman"/>
          <w:b/>
          <w:color w:val="1F497D" w:themeColor="text2"/>
          <w:sz w:val="28"/>
        </w:rPr>
        <w:t>А. П. Толстой.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Человек искреннего благочестия, любивший бывать 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Оптиной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Пустыни, он возражал против перевода Библии на русский язык.</w:t>
      </w:r>
    </w:p>
    <w:p w:rsidR="00CF16CE" w:rsidRPr="00F165E4" w:rsidRDefault="00D962AA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эпоху правления Александра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была проведена </w:t>
      </w:r>
      <w:r w:rsidRPr="00F165E4">
        <w:rPr>
          <w:rFonts w:ascii="Times New Roman" w:hAnsi="Times New Roman"/>
          <w:b/>
          <w:color w:val="1F497D" w:themeColor="text2"/>
          <w:sz w:val="28"/>
        </w:rPr>
        <w:t>реформа духовного образования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Автором этой реформы можно считать несколько человек, но главным был херсонский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архиепископ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Димитрий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(Муретов).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Реформа должна была превратить семинарии в общеобразовательные школы для детей духовенства. Особые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семинарии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которые могли позволить себе качественное преподавание богословия должны представлять из себя закрытые пастырские школы с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полу-монастырским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уставом и принимать в них уже сложившихся людей не только из числа духовенства. </w:t>
      </w:r>
    </w:p>
    <w:p w:rsidR="00A07F34" w:rsidRPr="00F165E4" w:rsidRDefault="00D962AA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1860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был составлен особый комитет, который занялся реформой духовного образования. Комитет не поддержал идею Муретова. Суть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ситемы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образования заключалась в трех ступенях. Высшая ступень – академия, средняя ступень – семинария. В каждой епархии своя семинария своя семинария с шести летним обучением. Низшая ступень – духовное училище с шести летним сроком обучения. После реформы 1860 г. богословские дисциплины </w:t>
      </w:r>
      <w:r w:rsidR="00A07F34" w:rsidRPr="00F165E4">
        <w:rPr>
          <w:rFonts w:ascii="Times New Roman" w:hAnsi="Times New Roman"/>
          <w:color w:val="1F497D" w:themeColor="text2"/>
          <w:sz w:val="28"/>
        </w:rPr>
        <w:t>дают только на старших курсах. В училищах даются только первоначальные сведения.</w:t>
      </w:r>
    </w:p>
    <w:p w:rsidR="00B77A59" w:rsidRPr="00F165E4" w:rsidRDefault="00A07F34" w:rsidP="0037017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1869 г. был введен новый устав академии.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Общее управление духовной школы поручалось Учебному Комитету при Синоде. Академии освобождены от управления семинариями, упразднялись академические духовные учебные округа. Внутреннее управление строилось на принципах коллегиальности и самоуправления вплоть до права выбора ректоров и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инспекторов за исключением ректоров академий, которые ставились по согласованию с Синодом. Физико-математические дисциплины в академиях упразднялись и расширились духовные дисциплины. В академиях выделяется </w:t>
      </w:r>
      <w:r w:rsidRPr="00F165E4">
        <w:rPr>
          <w:rFonts w:ascii="Times New Roman" w:hAnsi="Times New Roman"/>
          <w:b/>
          <w:color w:val="1F497D" w:themeColor="text2"/>
          <w:sz w:val="28"/>
        </w:rPr>
        <w:t>3 направления специализации: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церковно-практическое (пастырское) церковн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о-</w:t>
      </w:r>
      <w:proofErr w:type="gramEnd"/>
      <w:r w:rsidR="00D962AA"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Pr="00F165E4">
        <w:rPr>
          <w:rFonts w:ascii="Times New Roman" w:hAnsi="Times New Roman"/>
          <w:color w:val="1F497D" w:themeColor="text2"/>
          <w:sz w:val="28"/>
        </w:rPr>
        <w:t>историческое и богословское. В училищах вводились подготовительные классы</w:t>
      </w:r>
      <w:r w:rsidR="00D2515C" w:rsidRPr="00F165E4">
        <w:rPr>
          <w:rFonts w:ascii="Times New Roman" w:hAnsi="Times New Roman"/>
          <w:color w:val="1F497D" w:themeColor="text2"/>
          <w:sz w:val="28"/>
        </w:rPr>
        <w:t xml:space="preserve">. В семинарии был открыт доступ всякому чину и выпускники семинарии получили право поступать в высшие учебные заведения. </w:t>
      </w:r>
      <w:r w:rsidR="00D962AA"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r w:rsidR="00B77A59"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D34C5" w:rsidRPr="00F165E4" w:rsidRDefault="00B77A5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1865 г. обер-прокурора Ахматова сменил граф </w:t>
      </w:r>
      <w:r w:rsidR="00D962AA" w:rsidRPr="00F165E4">
        <w:rPr>
          <w:rFonts w:ascii="Times New Roman" w:hAnsi="Times New Roman"/>
          <w:b/>
          <w:color w:val="1F497D" w:themeColor="text2"/>
          <w:sz w:val="28"/>
        </w:rPr>
        <w:t xml:space="preserve">Д. А. </w:t>
      </w:r>
      <w:r w:rsidRPr="00F165E4">
        <w:rPr>
          <w:rFonts w:ascii="Times New Roman" w:hAnsi="Times New Roman"/>
          <w:b/>
          <w:color w:val="1F497D" w:themeColor="text2"/>
          <w:sz w:val="28"/>
        </w:rPr>
        <w:t>Толстой,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приобретший настолько сильное влияние на ход церковных дел, что архипастыри снова вспомнили о временах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Голицина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Протасова. Толстой совмещал службу обер-прокурора с должностью министра народного просвещения</w:t>
      </w:r>
      <w:r w:rsidR="00B817D6" w:rsidRPr="00F165E4">
        <w:rPr>
          <w:rFonts w:ascii="Times New Roman" w:hAnsi="Times New Roman"/>
          <w:color w:val="1F497D" w:themeColor="text2"/>
          <w:sz w:val="28"/>
        </w:rPr>
        <w:t xml:space="preserve">. Во внутренней политике в постановке школьного дела он был убежденным </w:t>
      </w:r>
      <w:proofErr w:type="gramStart"/>
      <w:r w:rsidR="00B817D6" w:rsidRPr="00F165E4">
        <w:rPr>
          <w:rFonts w:ascii="Times New Roman" w:hAnsi="Times New Roman"/>
          <w:color w:val="1F497D" w:themeColor="text2"/>
          <w:sz w:val="28"/>
        </w:rPr>
        <w:t>консерватором</w:t>
      </w:r>
      <w:proofErr w:type="gramEnd"/>
      <w:r w:rsidR="00B817D6" w:rsidRPr="00F165E4">
        <w:rPr>
          <w:rFonts w:ascii="Times New Roman" w:hAnsi="Times New Roman"/>
          <w:color w:val="1F497D" w:themeColor="text2"/>
          <w:sz w:val="28"/>
        </w:rPr>
        <w:t xml:space="preserve"> ограждавшим сословный характер образования, добившимся запрета принимать в гимназии </w:t>
      </w:r>
      <w:r w:rsidR="00B817D6" w:rsidRPr="00F165E4">
        <w:rPr>
          <w:rFonts w:ascii="Times New Roman" w:hAnsi="Times New Roman"/>
          <w:b/>
          <w:color w:val="1F497D" w:themeColor="text2"/>
          <w:sz w:val="28"/>
        </w:rPr>
        <w:t>«кухаркиных детей».</w:t>
      </w:r>
      <w:r w:rsidR="00B817D6" w:rsidRPr="00F165E4">
        <w:rPr>
          <w:rFonts w:ascii="Times New Roman" w:hAnsi="Times New Roman"/>
          <w:color w:val="1F497D" w:themeColor="text2"/>
          <w:sz w:val="28"/>
        </w:rPr>
        <w:t xml:space="preserve"> При нем опять значительно усилилось давление на иерархию. Своей реформой гимназического образования, когда главными дисциплинами в школе стали классические языки, Толстой низвел Закон Божий на место второстепенного предмета. За годы его </w:t>
      </w:r>
      <w:proofErr w:type="spellStart"/>
      <w:proofErr w:type="gramStart"/>
      <w:r w:rsidR="00B817D6" w:rsidRPr="00F165E4">
        <w:rPr>
          <w:rFonts w:ascii="Times New Roman" w:hAnsi="Times New Roman"/>
          <w:color w:val="1F497D" w:themeColor="text2"/>
          <w:sz w:val="28"/>
        </w:rPr>
        <w:t>обер-прокурорства</w:t>
      </w:r>
      <w:proofErr w:type="spellEnd"/>
      <w:proofErr w:type="gramEnd"/>
      <w:r w:rsidR="000A7175" w:rsidRPr="00F165E4">
        <w:rPr>
          <w:rFonts w:ascii="Times New Roman" w:hAnsi="Times New Roman"/>
          <w:color w:val="1F497D" w:themeColor="text2"/>
          <w:sz w:val="28"/>
        </w:rPr>
        <w:t xml:space="preserve"> в России было закрыто более 200</w:t>
      </w:r>
      <w:r w:rsidR="00B817D6" w:rsidRPr="00F165E4">
        <w:rPr>
          <w:rFonts w:ascii="Times New Roman" w:hAnsi="Times New Roman"/>
          <w:color w:val="1F497D" w:themeColor="text2"/>
          <w:sz w:val="28"/>
        </w:rPr>
        <w:t xml:space="preserve"> приходов.</w:t>
      </w:r>
    </w:p>
    <w:p w:rsidR="00CD34C5" w:rsidRPr="00F165E4" w:rsidRDefault="00CD34C5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1865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была учреждена должность товарища обер-прокурора с правами товарищей министров. В конце 60-х гг. Толстым был поднят вопрос о реформе церковного суда.  Проект вызвал единодушную резкую критику со стороны епископата, а архиепископ Волынский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Агафангел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ответил на него отзывом о незаконности и вреде обер-прокурорского давления. В 60-70-х годах на усиление обер-прокурорского давления епископат реагировал более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смело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чем в николаевскую эпоху. Инициатору судебной реформы пришлось отказаться от своего замысла.</w:t>
      </w:r>
    </w:p>
    <w:p w:rsidR="00D2515C" w:rsidRPr="00F165E4" w:rsidRDefault="00CD34C5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Александр </w:t>
      </w:r>
      <w:r w:rsidRPr="00F165E4">
        <w:rPr>
          <w:rFonts w:ascii="Times New Roman" w:hAnsi="Times New Roman"/>
          <w:b/>
          <w:color w:val="1F497D" w:themeColor="text2"/>
          <w:sz w:val="28"/>
          <w:lang w:val="en-US"/>
        </w:rPr>
        <w:t>III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C27DCD" w:rsidRPr="00F165E4">
        <w:rPr>
          <w:rFonts w:ascii="Times New Roman" w:hAnsi="Times New Roman"/>
          <w:color w:val="1F497D" w:themeColor="text2"/>
          <w:sz w:val="28"/>
        </w:rPr>
        <w:t xml:space="preserve">взошел на престол в 1881 г. после убийства его отца народниками 1 марта.  К. П. Победоносцев (1827 – 1907), назначенный в 1880 </w:t>
      </w:r>
      <w:r w:rsidR="00C27DCD"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г. обер-прокурором Святейшего </w:t>
      </w:r>
      <w:r w:rsidR="003C2516" w:rsidRPr="00F165E4">
        <w:rPr>
          <w:rFonts w:ascii="Times New Roman" w:hAnsi="Times New Roman"/>
          <w:color w:val="1F497D" w:themeColor="text2"/>
          <w:sz w:val="28"/>
        </w:rPr>
        <w:t>Синода, был главным идеологом и вдохновителем новой охранительной политики правительства.</w:t>
      </w:r>
    </w:p>
    <w:p w:rsidR="00D2515C" w:rsidRPr="00F165E4" w:rsidRDefault="00D2515C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Константин Петрович Победоносцев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родился в 1827 г. Был 11-ым ребенком в семье профессора российской словесности РГУ. В семье Победоносцевых достаточно строго соблюдали церковные правила. В 1846 г. Победоносцев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закончил училище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правоведения, по окончании учебы служил в Сенате, потом профессором гражданского права МГУ.</w:t>
      </w:r>
    </w:p>
    <w:p w:rsidR="00CD34C5" w:rsidRPr="00F165E4" w:rsidRDefault="003C2516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  Победоносцев близко к сердцу принимал церковные дела и в отличие от своего предшественника, был религиозным человеком. Это не мешало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ему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однако в духе синодальной эпохи, смотреть на Церковь преимущественно с точки зрения государственных интересов, как </w:t>
      </w:r>
      <w:r w:rsidRPr="00F165E4">
        <w:rPr>
          <w:rFonts w:ascii="Times New Roman" w:hAnsi="Times New Roman"/>
          <w:b/>
          <w:color w:val="1F497D" w:themeColor="text2"/>
          <w:sz w:val="28"/>
        </w:rPr>
        <w:t>на одну из опор незыблемости государственного строя.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К современной ему западной цивилизации он относился с нескрываемым отвращением. В европейском либерализме он видел последнюю ступень перед тотальной катастрофой и в своей реакционной политике вдохновлялся надеждой удержать Россию от повторения пагубных тупиков западного пути. «Россию надо подморозить, - говорил он, - чтобы она не протухла». Догматического богословия он не любил и считал его чуждым вере русского народа. Его также пугали яркие проявления аскетического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подвижнечества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духоносные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избранники Божии – святитель Феофан Затворник и святой Иоанн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Кронштад</w:t>
      </w:r>
      <w:r w:rsidR="00DC51E1" w:rsidRPr="00F165E4">
        <w:rPr>
          <w:rFonts w:ascii="Times New Roman" w:hAnsi="Times New Roman"/>
          <w:color w:val="1F497D" w:themeColor="text2"/>
          <w:sz w:val="28"/>
        </w:rPr>
        <w:t>тский</w:t>
      </w:r>
      <w:proofErr w:type="spellEnd"/>
      <w:r w:rsidR="00DC51E1" w:rsidRPr="00F165E4">
        <w:rPr>
          <w:rFonts w:ascii="Times New Roman" w:hAnsi="Times New Roman"/>
          <w:color w:val="1F497D" w:themeColor="text2"/>
          <w:sz w:val="28"/>
        </w:rPr>
        <w:t xml:space="preserve">. В начале </w:t>
      </w:r>
      <w:r w:rsidR="00DC51E1" w:rsidRPr="00F165E4">
        <w:rPr>
          <w:rFonts w:ascii="Times New Roman" w:hAnsi="Times New Roman"/>
          <w:color w:val="1F497D" w:themeColor="text2"/>
          <w:sz w:val="28"/>
          <w:lang w:val="en-US"/>
        </w:rPr>
        <w:t>XX</w:t>
      </w:r>
      <w:r w:rsidR="00DC51E1" w:rsidRPr="00F165E4">
        <w:rPr>
          <w:rFonts w:ascii="Times New Roman" w:hAnsi="Times New Roman"/>
          <w:color w:val="1F497D" w:themeColor="text2"/>
          <w:sz w:val="28"/>
        </w:rPr>
        <w:t xml:space="preserve"> века он выступил против  прославления преподобного Серафима. Он высказывался против созыва Поместного Собора, потому что усматривал в нем оттенок демократии.</w:t>
      </w:r>
    </w:p>
    <w:p w:rsidR="00D2515C" w:rsidRPr="00F165E4" w:rsidRDefault="00DC51E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Несомненной заслугой  Победоносцева является его забота о строительстве сельских храмов, об издании религиозно-назидательных книг и молитвенников для народа, о материальной помощи духовенству.</w:t>
      </w:r>
    </w:p>
    <w:p w:rsidR="00D2515C" w:rsidRPr="00F165E4" w:rsidRDefault="00D2515C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1891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Победоносцев добился запрета на представления театра в Великий Пост. В отношении духовных школ он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считал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что семинарии должны выпускать исключительно духовенство. При нем существовала двойная отчетность. </w:t>
      </w:r>
    </w:p>
    <w:p w:rsidR="00DC51E1" w:rsidRPr="00F165E4" w:rsidRDefault="00DC51E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 </w:t>
      </w:r>
      <w:r w:rsidR="00A2580E" w:rsidRPr="00F165E4">
        <w:rPr>
          <w:rFonts w:ascii="Times New Roman" w:hAnsi="Times New Roman"/>
          <w:color w:val="1F497D" w:themeColor="text2"/>
          <w:sz w:val="28"/>
        </w:rPr>
        <w:t xml:space="preserve">Новым явлением церковной жизни явились окружные соборы архиереев. Победоносцев в начале своего служения заявил, что правительство стремится к применению на </w:t>
      </w:r>
      <w:proofErr w:type="spellStart"/>
      <w:r w:rsidR="00A2580E" w:rsidRPr="00F165E4">
        <w:rPr>
          <w:rFonts w:ascii="Times New Roman" w:hAnsi="Times New Roman"/>
          <w:color w:val="1F497D" w:themeColor="text2"/>
          <w:sz w:val="28"/>
        </w:rPr>
        <w:t>правктике</w:t>
      </w:r>
      <w:proofErr w:type="spellEnd"/>
      <w:r w:rsidR="00A2580E" w:rsidRPr="00F165E4">
        <w:rPr>
          <w:rFonts w:ascii="Times New Roman" w:hAnsi="Times New Roman"/>
          <w:color w:val="1F497D" w:themeColor="text2"/>
          <w:sz w:val="28"/>
        </w:rPr>
        <w:t xml:space="preserve"> древнего канонического права святителей Православной Церкви соборно обсуждать важнейшие вопросы веры и церковной жизни. </w:t>
      </w:r>
    </w:p>
    <w:p w:rsidR="001857E4" w:rsidRPr="00F165E4" w:rsidRDefault="001857E4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F165E4">
        <w:rPr>
          <w:rFonts w:ascii="Times New Roman" w:hAnsi="Times New Roman"/>
          <w:b/>
          <w:color w:val="1F497D" w:themeColor="text2"/>
          <w:sz w:val="28"/>
        </w:rPr>
        <w:t>В 1884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Киеве под председательством престарелого киевского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митрополита Платона (Городецкого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состоялся Собор архиереев южных и западных епархий.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Собор занимался обсуждением вопросов о положении духовенства, о свечных заводах, о соблюдении устава и церковном пении, о народном образовании, о мерах против католичества и еврейства на православный народ. Главной темой обсуждения была борьба с усиливающейся в южных епархиях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штундой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– насажденной немцами сектой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крайне протестантского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толка, впоследствии слившейся с баптизмом. Собор обратился к пастве с посланием, предостерегавшим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верных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от уклонения в лжеучения и особенно в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штунду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1857E4" w:rsidRPr="00F165E4" w:rsidRDefault="001857E4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том же году в связи с 50-летием святительского служения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митрополита Исидора (Никольского)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Петербург съехались несколько архиереев. Эта встреча тоже получила название «Собора».</w:t>
      </w:r>
    </w:p>
    <w:p w:rsidR="00592F28" w:rsidRPr="00F165E4" w:rsidRDefault="001D102A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1882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при Синоде была образована комиссия по пересмотру учебных уставов во главе с архиепископом </w:t>
      </w:r>
      <w:r w:rsidRPr="00F165E4">
        <w:rPr>
          <w:rFonts w:ascii="Times New Roman" w:hAnsi="Times New Roman"/>
          <w:b/>
          <w:color w:val="1F497D" w:themeColor="text2"/>
          <w:sz w:val="28"/>
        </w:rPr>
        <w:t>Сергием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Ляпидевским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Новые уставы были разработаны в 1884 г. суть реформы – повышение роли епархиальных архиереев и ректоров в работе учебных духовных заведений. Усиление специализации – богословие включалось в основной курс, а второстепенные дисциплины предлагались студентам на выбор. </w:t>
      </w:r>
    </w:p>
    <w:p w:rsidR="00592F28" w:rsidRPr="00F165E4" w:rsidRDefault="001D102A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Руководство семинарии утверждалось ректором, вводился новый предмет </w:t>
      </w:r>
      <w:r w:rsidRPr="00F165E4">
        <w:rPr>
          <w:rFonts w:ascii="Times New Roman" w:hAnsi="Times New Roman"/>
          <w:b/>
          <w:color w:val="1F497D" w:themeColor="text2"/>
          <w:sz w:val="28"/>
        </w:rPr>
        <w:t>«История и обличение раскола»,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упор был сдела</w:t>
      </w:r>
      <w:r w:rsidR="00871403" w:rsidRPr="00F165E4">
        <w:rPr>
          <w:rFonts w:ascii="Times New Roman" w:hAnsi="Times New Roman"/>
          <w:color w:val="1F497D" w:themeColor="text2"/>
          <w:sz w:val="28"/>
        </w:rPr>
        <w:t xml:space="preserve">н на церковное пение и чтение. В академиях отменялась специализация студентов по отделениям и публичная защита диссертаций. Вводилась новая должность – духовника семинарии. </w:t>
      </w:r>
    </w:p>
    <w:p w:rsidR="001D102A" w:rsidRPr="00F165E4" w:rsidRDefault="00871403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lastRenderedPageBreak/>
        <w:t>В 1889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были введены особые правила для рассмотрения сочинений представленных на соискание ученых богословских степеней.</w:t>
      </w:r>
    </w:p>
    <w:p w:rsidR="00075C6B" w:rsidRPr="00F165E4" w:rsidRDefault="00075C6B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1885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под руководством синодального чиновника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Саблера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в Казани был проведен окружной Собор епископов Поволжья, на котором преимущественно обсуждались меры по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продиводействию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старообрядческому расколу. В том же году в Иркутске состоялся </w:t>
      </w:r>
      <w:r w:rsidRPr="00F165E4">
        <w:rPr>
          <w:rFonts w:ascii="Times New Roman" w:hAnsi="Times New Roman"/>
          <w:b/>
          <w:color w:val="1F497D" w:themeColor="text2"/>
          <w:sz w:val="28"/>
        </w:rPr>
        <w:t>Сибирский Собор архиереев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который сосредоточил внимание на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противостарообрядчесской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миссии. </w:t>
      </w:r>
    </w:p>
    <w:p w:rsidR="00592F28" w:rsidRPr="00F165E4" w:rsidRDefault="00075C6B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Во главе российской иерархии в 80-хх гг. стоял первоприсутствующий в Синоде митрополит </w:t>
      </w:r>
      <w:r w:rsidRPr="00F165E4">
        <w:rPr>
          <w:rFonts w:ascii="Times New Roman" w:hAnsi="Times New Roman"/>
          <w:b/>
          <w:color w:val="1F497D" w:themeColor="text2"/>
          <w:sz w:val="28"/>
        </w:rPr>
        <w:t>Исидор (Никольский).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Родился в 1799 г. в семье сельского дьякона Тульской епархии. После окончания в 1825 г. Петербургской духовной академии принял постриг и был рукоположен в сан иеромонаха. До архиерейской хиротонии исполнял административно-педагогическое послушание. До назначения на Петербургскую кафедру в 1860 г. преосвященный Исидор был епископом Полоцким, экзархом в Грузии, киевским митрополитом. Был удостоен </w:t>
      </w:r>
      <w:proofErr w:type="spellStart"/>
      <w:r w:rsidR="00E750B3" w:rsidRPr="00F165E4">
        <w:rPr>
          <w:rFonts w:ascii="Times New Roman" w:hAnsi="Times New Roman"/>
          <w:color w:val="1F497D" w:themeColor="text2"/>
          <w:sz w:val="28"/>
        </w:rPr>
        <w:t>первосвятительского</w:t>
      </w:r>
      <w:proofErr w:type="spellEnd"/>
      <w:r w:rsidR="00E750B3" w:rsidRPr="00F165E4">
        <w:rPr>
          <w:rFonts w:ascii="Times New Roman" w:hAnsi="Times New Roman"/>
          <w:color w:val="1F497D" w:themeColor="text2"/>
          <w:sz w:val="28"/>
        </w:rPr>
        <w:t xml:space="preserve"> отличия – права совершать службу с </w:t>
      </w:r>
      <w:proofErr w:type="spellStart"/>
      <w:r w:rsidR="00E750B3" w:rsidRPr="00F165E4">
        <w:rPr>
          <w:rFonts w:ascii="Times New Roman" w:hAnsi="Times New Roman"/>
          <w:color w:val="1F497D" w:themeColor="text2"/>
          <w:sz w:val="28"/>
        </w:rPr>
        <w:t>преднесением</w:t>
      </w:r>
      <w:proofErr w:type="spellEnd"/>
      <w:r w:rsidR="00E750B3" w:rsidRPr="00F165E4">
        <w:rPr>
          <w:rFonts w:ascii="Times New Roman" w:hAnsi="Times New Roman"/>
          <w:color w:val="1F497D" w:themeColor="text2"/>
          <w:sz w:val="28"/>
        </w:rPr>
        <w:t xml:space="preserve"> Креста. </w:t>
      </w:r>
    </w:p>
    <w:p w:rsidR="00075C6B" w:rsidRPr="00F165E4" w:rsidRDefault="00E750B3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После блаженной кончины святителя Филарета Московского преосвященный Исидор взял на себя главную заботу о переводе Библии на русский язык. Скончался митрополит Исидор в 1894 г. Царствование императора Александра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закончилось его ранней кончиной 20 октября 1894 г.</w:t>
      </w:r>
    </w:p>
    <w:p w:rsidR="00592F28" w:rsidRPr="00F165E4" w:rsidRDefault="003A283D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МДА.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Высшая богословская школа в Москве при Богоявленском монастыре была открыта в 1685 г. по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брагословению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патриарха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Иоакима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при содействии ученых мужей из Греции братьев иеромонахов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Иоанникия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Софрония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Лихудов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Она получила наименование Славяно-греко-латинской академии. Сами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Лихуды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преподавали в ней все науки на греческом языке. Академия должна была стать очагом православной учености для России и всего христианского Востока. </w:t>
      </w:r>
    </w:p>
    <w:p w:rsidR="003A283D" w:rsidRPr="00F165E4" w:rsidRDefault="003A283D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При местоблюстителе патриаршего престола митрополите Стефане (Яворском) ректором академии был назначен </w:t>
      </w:r>
      <w:r w:rsidRPr="00F165E4">
        <w:rPr>
          <w:rFonts w:ascii="Times New Roman" w:hAnsi="Times New Roman"/>
          <w:b/>
          <w:color w:val="1F497D" w:themeColor="text2"/>
          <w:sz w:val="28"/>
        </w:rPr>
        <w:t>архимандрит Палладий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Роговский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получивший образование на Западе. Методика преподавания и весь строй академической жизни при нем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перестроивались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по киевскому образцу. Обучение стало вестись на латинском языке. Система преподавания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преобрела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латино-польский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схоластический характер. Из числа воспитанников академии известно немало выдающихся деятелей: дипломат и поэт </w:t>
      </w:r>
      <w:r w:rsidRPr="00F165E4">
        <w:rPr>
          <w:rFonts w:ascii="Times New Roman" w:hAnsi="Times New Roman"/>
          <w:b/>
          <w:color w:val="1F497D" w:themeColor="text2"/>
          <w:sz w:val="28"/>
        </w:rPr>
        <w:t>князь Кантемир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ученый </w:t>
      </w:r>
      <w:r w:rsidRPr="00F165E4">
        <w:rPr>
          <w:rFonts w:ascii="Times New Roman" w:hAnsi="Times New Roman"/>
          <w:b/>
          <w:color w:val="1F497D" w:themeColor="text2"/>
          <w:sz w:val="28"/>
        </w:rPr>
        <w:t>Ломоносов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архитектор </w:t>
      </w:r>
      <w:r w:rsidRPr="00F165E4">
        <w:rPr>
          <w:rFonts w:ascii="Times New Roman" w:hAnsi="Times New Roman"/>
          <w:b/>
          <w:color w:val="1F497D" w:themeColor="text2"/>
          <w:sz w:val="28"/>
        </w:rPr>
        <w:t>Баженов</w:t>
      </w:r>
      <w:r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3A283D" w:rsidRPr="00F165E4" w:rsidRDefault="003A283D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Во второй половине </w:t>
      </w:r>
      <w:r w:rsidR="00A93911" w:rsidRPr="00F165E4">
        <w:rPr>
          <w:rFonts w:ascii="Times New Roman" w:hAnsi="Times New Roman"/>
          <w:color w:val="1F497D" w:themeColor="text2"/>
          <w:sz w:val="28"/>
          <w:lang w:val="en-US"/>
        </w:rPr>
        <w:t>XVIII</w:t>
      </w:r>
      <w:r w:rsidR="00A93911"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A93911" w:rsidRPr="00F165E4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A93911" w:rsidRPr="00F165E4">
        <w:rPr>
          <w:rFonts w:ascii="Times New Roman" w:hAnsi="Times New Roman"/>
          <w:color w:val="1F497D" w:themeColor="text2"/>
          <w:sz w:val="28"/>
        </w:rPr>
        <w:t xml:space="preserve">. особенно </w:t>
      </w:r>
      <w:proofErr w:type="gramStart"/>
      <w:r w:rsidR="00A93911" w:rsidRPr="00F165E4">
        <w:rPr>
          <w:rFonts w:ascii="Times New Roman" w:hAnsi="Times New Roman"/>
          <w:color w:val="1F497D" w:themeColor="text2"/>
          <w:sz w:val="28"/>
        </w:rPr>
        <w:t>при</w:t>
      </w:r>
      <w:proofErr w:type="gramEnd"/>
      <w:r w:rsidR="00A93911" w:rsidRPr="00F165E4">
        <w:rPr>
          <w:rFonts w:ascii="Times New Roman" w:hAnsi="Times New Roman"/>
          <w:color w:val="1F497D" w:themeColor="text2"/>
          <w:sz w:val="28"/>
        </w:rPr>
        <w:t xml:space="preserve"> митрополите Платоне и ректоре архимандрите </w:t>
      </w:r>
      <w:proofErr w:type="spellStart"/>
      <w:r w:rsidR="00A93911" w:rsidRPr="00F165E4">
        <w:rPr>
          <w:rFonts w:ascii="Times New Roman" w:hAnsi="Times New Roman"/>
          <w:color w:val="1F497D" w:themeColor="text2"/>
          <w:sz w:val="28"/>
        </w:rPr>
        <w:t>Дамаскине</w:t>
      </w:r>
      <w:proofErr w:type="spellEnd"/>
      <w:r w:rsidR="00A93911" w:rsidRPr="00F165E4">
        <w:rPr>
          <w:rFonts w:ascii="Times New Roman" w:hAnsi="Times New Roman"/>
          <w:color w:val="1F497D" w:themeColor="text2"/>
          <w:sz w:val="28"/>
        </w:rPr>
        <w:t xml:space="preserve"> (Семенове-Рудневе) в академии расширяется круг преподаваемых наук. Вводится церковная и гражданская история, церковное право, пасхалия, физика, медицина, новые языки. В эти годы Московская академия опередила </w:t>
      </w:r>
      <w:proofErr w:type="gramStart"/>
      <w:r w:rsidR="00A93911" w:rsidRPr="00F165E4">
        <w:rPr>
          <w:rFonts w:ascii="Times New Roman" w:hAnsi="Times New Roman"/>
          <w:color w:val="1F497D" w:themeColor="text2"/>
          <w:sz w:val="28"/>
        </w:rPr>
        <w:t>Киевскую</w:t>
      </w:r>
      <w:proofErr w:type="gramEnd"/>
      <w:r w:rsidR="00A93911" w:rsidRPr="00F165E4">
        <w:rPr>
          <w:rFonts w:ascii="Times New Roman" w:hAnsi="Times New Roman"/>
          <w:color w:val="1F497D" w:themeColor="text2"/>
          <w:sz w:val="28"/>
        </w:rPr>
        <w:t xml:space="preserve"> своим научно-образовательным уровнем и стала главным рассадником российского епископата.</w:t>
      </w:r>
    </w:p>
    <w:p w:rsidR="00592F28" w:rsidRPr="00F165E4" w:rsidRDefault="00A9391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После реформы духовного образования 1814 г. академия была преобразована в четырехгодичную высшую школу и переведена в стены древней обители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Живоначальной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Троицы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592F28" w:rsidRPr="00F165E4" w:rsidRDefault="00A9391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первые два года после реформы ректором академии был архимандрит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Симеон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(Крылов-Платонов),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а с 1816 по 1819 г. – знаменитый впоследствии киевский митрополит </w:t>
      </w:r>
      <w:r w:rsidRPr="00F165E4">
        <w:rPr>
          <w:rFonts w:ascii="Times New Roman" w:hAnsi="Times New Roman"/>
          <w:b/>
          <w:color w:val="1F497D" w:themeColor="text2"/>
          <w:sz w:val="28"/>
        </w:rPr>
        <w:t>Филарет (Амфитеатров).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A93911" w:rsidRPr="00F165E4" w:rsidRDefault="00A9391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>Большое влияние на жизнь академии в течение полувека оказывал митрополит Московский Филарет (Дроздов). Одним из самых замечательных профессоров и ректоров Московской академии был архимандрит Филарет (Гумилевский), скончавшийся в сане архиепископа Черниговского. Он возглавлял академию с 1835 – 1841 г. Он стал инициатором предпринятого при Московской академии издания творений святых отцов в русском переводе.</w:t>
      </w:r>
      <w:r w:rsidR="006300D9" w:rsidRPr="00F165E4">
        <w:rPr>
          <w:rFonts w:ascii="Times New Roman" w:hAnsi="Times New Roman"/>
          <w:color w:val="1F497D" w:themeColor="text2"/>
          <w:sz w:val="28"/>
        </w:rPr>
        <w:t xml:space="preserve"> В академии были изданы творения святых Афанасия Великого, Василия Великого, Григория Богослова, Григория </w:t>
      </w:r>
      <w:proofErr w:type="spellStart"/>
      <w:r w:rsidR="006300D9" w:rsidRPr="00F165E4">
        <w:rPr>
          <w:rFonts w:ascii="Times New Roman" w:hAnsi="Times New Roman"/>
          <w:color w:val="1F497D" w:themeColor="text2"/>
          <w:sz w:val="28"/>
        </w:rPr>
        <w:t>Нисского</w:t>
      </w:r>
      <w:proofErr w:type="spellEnd"/>
      <w:r w:rsidR="006300D9" w:rsidRPr="00F165E4">
        <w:rPr>
          <w:rFonts w:ascii="Times New Roman" w:hAnsi="Times New Roman"/>
          <w:color w:val="1F497D" w:themeColor="text2"/>
          <w:sz w:val="28"/>
        </w:rPr>
        <w:t xml:space="preserve">, Кирилла </w:t>
      </w:r>
      <w:r w:rsidR="006300D9"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Александрийского, Иоанна </w:t>
      </w:r>
      <w:proofErr w:type="spellStart"/>
      <w:r w:rsidR="006300D9" w:rsidRPr="00F165E4">
        <w:rPr>
          <w:rFonts w:ascii="Times New Roman" w:hAnsi="Times New Roman"/>
          <w:color w:val="1F497D" w:themeColor="text2"/>
          <w:sz w:val="28"/>
        </w:rPr>
        <w:t>Лествичника</w:t>
      </w:r>
      <w:proofErr w:type="spellEnd"/>
      <w:r w:rsidR="006300D9" w:rsidRPr="00F165E4">
        <w:rPr>
          <w:rFonts w:ascii="Times New Roman" w:hAnsi="Times New Roman"/>
          <w:color w:val="1F497D" w:themeColor="text2"/>
          <w:sz w:val="28"/>
        </w:rPr>
        <w:t>. Профессора академии также участвовали в переводе Библии на русский язык.</w:t>
      </w:r>
    </w:p>
    <w:p w:rsidR="006300D9" w:rsidRPr="00F165E4" w:rsidRDefault="006300D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начале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XX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столетия в академии преподавали выдающиеся ученые: историки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Ключевский, Голубинский,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Каптерев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богословы  архимандрит </w:t>
      </w:r>
      <w:r w:rsidRPr="00F165E4">
        <w:rPr>
          <w:rFonts w:ascii="Times New Roman" w:hAnsi="Times New Roman"/>
          <w:b/>
          <w:color w:val="1F497D" w:themeColor="text2"/>
          <w:sz w:val="28"/>
        </w:rPr>
        <w:t>Илларион (Троицкий), Муретов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, религиозный философ священник </w:t>
      </w:r>
      <w:r w:rsidRPr="00F165E4">
        <w:rPr>
          <w:rFonts w:ascii="Times New Roman" w:hAnsi="Times New Roman"/>
          <w:b/>
          <w:color w:val="1F497D" w:themeColor="text2"/>
          <w:sz w:val="28"/>
        </w:rPr>
        <w:t>Флоренский.</w:t>
      </w:r>
    </w:p>
    <w:p w:rsidR="00592F28" w:rsidRPr="00F165E4" w:rsidRDefault="006300D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СПДА.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У истоков Петербургской академии стоит Славянская школа, устроенная в 1721 г. при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Александро-Невском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монастыре, через четыре года она была переименована в Славяно-греко-латинскую семинарию. </w:t>
      </w:r>
    </w:p>
    <w:p w:rsidR="00592F28" w:rsidRPr="00F165E4" w:rsidRDefault="006300D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1788 г. по проекту </w:t>
      </w:r>
      <w:r w:rsidRPr="00F165E4">
        <w:rPr>
          <w:rFonts w:ascii="Times New Roman" w:hAnsi="Times New Roman"/>
          <w:b/>
          <w:color w:val="1F497D" w:themeColor="text2"/>
          <w:sz w:val="28"/>
        </w:rPr>
        <w:t>митрополита Петербургского Гавриила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она была преобразована в Главную семинарию. </w:t>
      </w:r>
      <w:r w:rsidRPr="00F165E4">
        <w:rPr>
          <w:rFonts w:ascii="Times New Roman" w:hAnsi="Times New Roman"/>
          <w:b/>
          <w:color w:val="1F497D" w:themeColor="text2"/>
          <w:sz w:val="28"/>
        </w:rPr>
        <w:t>В 1797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семинарию переименовали в академию, но, поскольку в ту эпоху между учебными планами семинарий и академий существенной разницы не было, переименование не повлекло за собой почти никаких перемен ни в составе изучавшихся дисциплин, ни в методике преподавания.</w:t>
      </w:r>
      <w:r w:rsidR="00774EF1"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6300D9" w:rsidRPr="00F165E4" w:rsidRDefault="00774EF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Важной вехой в истории академии </w:t>
      </w:r>
      <w:r w:rsidRPr="00F165E4">
        <w:rPr>
          <w:rFonts w:ascii="Times New Roman" w:hAnsi="Times New Roman"/>
          <w:b/>
          <w:color w:val="1F497D" w:themeColor="text2"/>
          <w:sz w:val="28"/>
        </w:rPr>
        <w:t>стал 1809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., когда она была открыта как первая в России высшая богословская школа нового типа. Ректором преобразованной академии стал архимандрит </w:t>
      </w:r>
      <w:r w:rsidRPr="00F165E4">
        <w:rPr>
          <w:rFonts w:ascii="Times New Roman" w:hAnsi="Times New Roman"/>
          <w:b/>
          <w:color w:val="1F497D" w:themeColor="text2"/>
          <w:sz w:val="28"/>
        </w:rPr>
        <w:t>Евграф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Музалевский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– Платонов)</w:t>
      </w:r>
      <w:r w:rsidRPr="00F165E4">
        <w:rPr>
          <w:rFonts w:ascii="Times New Roman" w:hAnsi="Times New Roman"/>
          <w:color w:val="1F497D" w:themeColor="text2"/>
          <w:sz w:val="28"/>
        </w:rPr>
        <w:t>. Его приемником стал архимандрит Филарет (Дроздов), которого пригласили в Петербург из подмосковной Троицкой семинарии как одного из самых талантливых молодых богословов и педагогов.</w:t>
      </w:r>
    </w:p>
    <w:p w:rsidR="00774EF1" w:rsidRPr="00F165E4" w:rsidRDefault="00774EF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С 1848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трудами преподавателей и студентов Петербургской академии начали в непрерывном порядке издаваться сочинения отцов Церкви. На русский язык были переведены творения святых Дионисия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Ареопагита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Софрония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Иерусалимского, Максима Исповедника, Иоанна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Дамаскина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Симеона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Солунского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и сочинения византийских историков.</w:t>
      </w:r>
    </w:p>
    <w:p w:rsidR="00592F28" w:rsidRPr="00F165E4" w:rsidRDefault="00C04978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Новый период в истории академии начался с введения академического </w:t>
      </w:r>
      <w:r w:rsidRPr="00F165E4">
        <w:rPr>
          <w:rFonts w:ascii="Times New Roman" w:hAnsi="Times New Roman"/>
          <w:b/>
          <w:color w:val="1F497D" w:themeColor="text2"/>
          <w:sz w:val="28"/>
        </w:rPr>
        <w:t>устава 1869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когда существенно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расширилось коллегиальное начало в управлении духовной школой и был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введен конкурсный порядок замещения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 xml:space="preserve">вакантных мест. По уставу 1884 г. в академиях была усилена власть ректора. Во главе Петербургской академии с этих пор, как правило, ставили архиереев. </w:t>
      </w:r>
    </w:p>
    <w:p w:rsidR="00C04978" w:rsidRPr="00F165E4" w:rsidRDefault="00C04978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80-х гг. академию возглавлял </w:t>
      </w:r>
      <w:r w:rsidRPr="00F165E4">
        <w:rPr>
          <w:rFonts w:ascii="Times New Roman" w:hAnsi="Times New Roman"/>
          <w:b/>
          <w:color w:val="1F497D" w:themeColor="text2"/>
          <w:sz w:val="28"/>
        </w:rPr>
        <w:t>епископ Антоний (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Вадковский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>),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впоследствии митрополит Петербургский. В начале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XX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. </w:t>
      </w:r>
      <w:proofErr w:type="gramStart"/>
      <w:r w:rsidRPr="00F165E4">
        <w:rPr>
          <w:rFonts w:ascii="Times New Roman" w:hAnsi="Times New Roman"/>
          <w:color w:val="1F497D" w:themeColor="text2"/>
          <w:sz w:val="28"/>
        </w:rPr>
        <w:t>ректором</w:t>
      </w:r>
      <w:proofErr w:type="gramEnd"/>
      <w:r w:rsidRPr="00F165E4">
        <w:rPr>
          <w:rFonts w:ascii="Times New Roman" w:hAnsi="Times New Roman"/>
          <w:color w:val="1F497D" w:themeColor="text2"/>
          <w:sz w:val="28"/>
        </w:rPr>
        <w:t xml:space="preserve"> академии был епископ Сергий (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Страгородский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>), будущий патриарх.</w:t>
      </w:r>
    </w:p>
    <w:p w:rsidR="00592F28" w:rsidRPr="00F165E4" w:rsidRDefault="00C04978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Киевская Духовная Академия. 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В 1615 г. в Киеве открылась братская школа, устроенная по образцу греческих училищ и ставшая одним из очагов православия в Речи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Посполитой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592F28" w:rsidRPr="00F165E4" w:rsidRDefault="00C04978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1633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при святителе Петре (Могиле) братская школа была преобразована в училище латинского типа и получила название коллегии. Среди первых ректоров коллегии были известные церковные деятели и духовные писатели Западной Руси: </w:t>
      </w:r>
      <w:r w:rsidRPr="00F165E4">
        <w:rPr>
          <w:rFonts w:ascii="Times New Roman" w:hAnsi="Times New Roman"/>
          <w:b/>
          <w:color w:val="1F497D" w:themeColor="text2"/>
          <w:sz w:val="28"/>
        </w:rPr>
        <w:t>Иннокентий (Гизель), Лазарь (Баранович)</w:t>
      </w:r>
      <w:r w:rsidR="00E431A0" w:rsidRPr="00F165E4">
        <w:rPr>
          <w:rFonts w:ascii="Times New Roman" w:hAnsi="Times New Roman"/>
          <w:b/>
          <w:color w:val="1F497D" w:themeColor="text2"/>
          <w:sz w:val="28"/>
        </w:rPr>
        <w:t xml:space="preserve">, архиепископ </w:t>
      </w:r>
      <w:proofErr w:type="spellStart"/>
      <w:r w:rsidR="00E431A0" w:rsidRPr="00F165E4">
        <w:rPr>
          <w:rFonts w:ascii="Times New Roman" w:hAnsi="Times New Roman"/>
          <w:b/>
          <w:color w:val="1F497D" w:themeColor="text2"/>
          <w:sz w:val="28"/>
        </w:rPr>
        <w:t>Иоанникий</w:t>
      </w:r>
      <w:proofErr w:type="spellEnd"/>
      <w:r w:rsidR="00E431A0" w:rsidRPr="00F165E4">
        <w:rPr>
          <w:rFonts w:ascii="Times New Roman" w:hAnsi="Times New Roman"/>
          <w:b/>
          <w:color w:val="1F497D" w:themeColor="text2"/>
          <w:sz w:val="28"/>
        </w:rPr>
        <w:t xml:space="preserve"> (</w:t>
      </w:r>
      <w:proofErr w:type="spellStart"/>
      <w:r w:rsidR="00E431A0" w:rsidRPr="00F165E4">
        <w:rPr>
          <w:rFonts w:ascii="Times New Roman" w:hAnsi="Times New Roman"/>
          <w:b/>
          <w:color w:val="1F497D" w:themeColor="text2"/>
          <w:sz w:val="28"/>
        </w:rPr>
        <w:t>Галятовский</w:t>
      </w:r>
      <w:proofErr w:type="spellEnd"/>
      <w:r w:rsidR="00E431A0" w:rsidRPr="00F165E4">
        <w:rPr>
          <w:rFonts w:ascii="Times New Roman" w:hAnsi="Times New Roman"/>
          <w:b/>
          <w:color w:val="1F497D" w:themeColor="text2"/>
          <w:sz w:val="28"/>
        </w:rPr>
        <w:t>).</w:t>
      </w:r>
      <w:r w:rsidR="00E431A0"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04978" w:rsidRPr="00F165E4" w:rsidRDefault="00E431A0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50-х гг. коллегия пришла в запустение и восстановлена в 70-х гг. при ректорстве </w:t>
      </w: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архимандрита </w:t>
      </w:r>
      <w:proofErr w:type="spellStart"/>
      <w:r w:rsidRPr="00F165E4">
        <w:rPr>
          <w:rFonts w:ascii="Times New Roman" w:hAnsi="Times New Roman"/>
          <w:b/>
          <w:color w:val="1F497D" w:themeColor="text2"/>
          <w:sz w:val="28"/>
        </w:rPr>
        <w:t>Варлаама</w:t>
      </w:r>
      <w:proofErr w:type="spellEnd"/>
      <w:r w:rsidRPr="00F165E4">
        <w:rPr>
          <w:rFonts w:ascii="Times New Roman" w:hAnsi="Times New Roman"/>
          <w:b/>
          <w:color w:val="1F497D" w:themeColor="text2"/>
          <w:sz w:val="28"/>
        </w:rPr>
        <w:t xml:space="preserve"> (Ясинского).</w:t>
      </w:r>
    </w:p>
    <w:p w:rsidR="00350469" w:rsidRPr="00F165E4" w:rsidRDefault="00E431A0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>В 1701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Киевская коллегия получила права академии. По ее образцу стали устраиваться семинарии в малороссийских и великорусских городах. В Киеве получили образование святители Феодосий Черниговский,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Димитрий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Ростовский, Иоанн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Тобольский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Иоасаф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Белгородский,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Арсений (Мацеевич),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Феофилакт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(Лопатинский) Феофан (Яворский)</w:t>
      </w:r>
      <w:r w:rsidR="00350469"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712B29" w:rsidRPr="00F165E4" w:rsidRDefault="0035046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 связи с </w:t>
      </w:r>
      <w:r w:rsidRPr="00F165E4">
        <w:rPr>
          <w:rFonts w:ascii="Times New Roman" w:hAnsi="Times New Roman"/>
          <w:b/>
          <w:color w:val="1F497D" w:themeColor="text2"/>
          <w:sz w:val="28"/>
        </w:rPr>
        <w:t>реформой духовного образования в 1817 г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Киевскую академию временно переименовали в семинарию, но через два гола, в </w:t>
      </w:r>
      <w:r w:rsidRPr="00F165E4">
        <w:rPr>
          <w:rFonts w:ascii="Times New Roman" w:hAnsi="Times New Roman"/>
          <w:b/>
          <w:color w:val="1F497D" w:themeColor="text2"/>
          <w:sz w:val="28"/>
        </w:rPr>
        <w:t>сентябре 1819 г.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состоялось торжественное открытие новой академии, устроенной в соответствии с уставом 1814 г. как четырехгодичная высшая школа. </w:t>
      </w:r>
    </w:p>
    <w:p w:rsidR="00DA11F1" w:rsidRPr="00F165E4" w:rsidRDefault="0035046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Первым ректором преобразованной академии стал </w:t>
      </w:r>
      <w:r w:rsidRPr="00F165E4">
        <w:rPr>
          <w:rFonts w:ascii="Times New Roman" w:hAnsi="Times New Roman"/>
          <w:b/>
          <w:color w:val="1F497D" w:themeColor="text2"/>
          <w:sz w:val="28"/>
        </w:rPr>
        <w:t>архимандрит Моисей (Богданов-Платонов)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. В </w:t>
      </w:r>
      <w:r w:rsidRPr="00F165E4">
        <w:rPr>
          <w:rFonts w:ascii="Times New Roman" w:hAnsi="Times New Roman"/>
          <w:color w:val="1F497D" w:themeColor="text2"/>
          <w:sz w:val="28"/>
          <w:lang w:val="en-US"/>
        </w:rPr>
        <w:t>XIX</w:t>
      </w:r>
      <w:r w:rsidRPr="00F165E4">
        <w:rPr>
          <w:rFonts w:ascii="Times New Roman" w:hAnsi="Times New Roman"/>
          <w:color w:val="1F497D" w:themeColor="text2"/>
          <w:sz w:val="28"/>
        </w:rPr>
        <w:t xml:space="preserve"> г. академия взрастила епископа-аскета святого Феофана Затворника, митрополитов Леонтия (Лебединского),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священномученика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Владимира (Богоявленского). Киевская академия всегда </w:t>
      </w:r>
      <w:r w:rsidRPr="00F165E4">
        <w:rPr>
          <w:rFonts w:ascii="Times New Roman" w:hAnsi="Times New Roman"/>
          <w:color w:val="1F497D" w:themeColor="text2"/>
          <w:sz w:val="28"/>
        </w:rPr>
        <w:lastRenderedPageBreak/>
        <w:t>особое внимание уделяла церковному пению. Ее студен</w:t>
      </w:r>
      <w:r w:rsidR="00DA11F1" w:rsidRPr="00F165E4">
        <w:rPr>
          <w:rFonts w:ascii="Times New Roman" w:hAnsi="Times New Roman"/>
          <w:color w:val="1F497D" w:themeColor="text2"/>
          <w:sz w:val="28"/>
        </w:rPr>
        <w:t>ческий хор пользовался большим уважением</w:t>
      </w:r>
      <w:proofErr w:type="gramStart"/>
      <w:r w:rsidR="00DA11F1" w:rsidRPr="00F165E4">
        <w:rPr>
          <w:rFonts w:ascii="Times New Roman" w:hAnsi="Times New Roman"/>
          <w:color w:val="1F497D" w:themeColor="text2"/>
          <w:sz w:val="28"/>
        </w:rPr>
        <w:t xml:space="preserve"> ,</w:t>
      </w:r>
      <w:proofErr w:type="gramEnd"/>
      <w:r w:rsidR="00DA11F1" w:rsidRPr="00F165E4">
        <w:rPr>
          <w:rFonts w:ascii="Times New Roman" w:hAnsi="Times New Roman"/>
          <w:color w:val="1F497D" w:themeColor="text2"/>
          <w:sz w:val="28"/>
        </w:rPr>
        <w:t xml:space="preserve"> академия располагала богатой церковно-археологической и художественной коллекцией, которая принадлежит к числу лучших музейных собраний России.</w:t>
      </w:r>
    </w:p>
    <w:p w:rsidR="00DA11F1" w:rsidRPr="00F165E4" w:rsidRDefault="00DA11F1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b/>
          <w:color w:val="1F497D" w:themeColor="text2"/>
          <w:sz w:val="28"/>
        </w:rPr>
        <w:t xml:space="preserve">Казанская Духовная Академия. </w:t>
      </w:r>
      <w:r w:rsidR="00712B29" w:rsidRPr="00F165E4">
        <w:rPr>
          <w:rFonts w:ascii="Times New Roman" w:hAnsi="Times New Roman"/>
          <w:color w:val="1F497D" w:themeColor="text2"/>
          <w:sz w:val="28"/>
        </w:rPr>
        <w:t>В 1723 г. в Казани была открыта семинария, которую в 1797 г. переименовали в академию. После издания нового академического устава, в 1818 г., Казанская академия вновь стала называться семинарией и только в 1842 г. состоялось открытие преобразованной академии.</w:t>
      </w:r>
    </w:p>
    <w:p w:rsidR="00712B29" w:rsidRPr="00F165E4" w:rsidRDefault="00712B2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Важнейшую особенность академии составляли ее миссионерские отделения – татарское и монгольское – открытые в 1854 г. Здесь преподавались арабский, турецкий, татарский, монгольский и калмыцкие языки, история и обличение ислама и ламаизма, история распространения христианства среди народов Востока, миссионерская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педогогика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712B29" w:rsidRPr="00F165E4" w:rsidRDefault="00712B29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Ученая и литературная деятельность Казанской академии сосредотачивалась на страницах «Православного собеседника, выходившего с 1855 г. Кроме оригинальных трудов в нем печатались переводы святого Игнатия Богоносца, блаженного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Феофилакта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 Болгарского, сочинения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Оригена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 xml:space="preserve">, Деяния семи Вселенских и десяти Поместных Соборов. В «Православном собеседнике» впервые опубликован «Просветитель» </w:t>
      </w:r>
      <w:proofErr w:type="spellStart"/>
      <w:r w:rsidRPr="00F165E4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Pr="00F165E4">
        <w:rPr>
          <w:rFonts w:ascii="Times New Roman" w:hAnsi="Times New Roman"/>
          <w:color w:val="1F497D" w:themeColor="text2"/>
          <w:sz w:val="28"/>
        </w:rPr>
        <w:t>. Иосифа Волоцкого</w:t>
      </w:r>
      <w:r w:rsidR="000C41E4" w:rsidRPr="00F165E4">
        <w:rPr>
          <w:rFonts w:ascii="Times New Roman" w:hAnsi="Times New Roman"/>
          <w:color w:val="1F497D" w:themeColor="text2"/>
          <w:sz w:val="28"/>
        </w:rPr>
        <w:t xml:space="preserve">, творения </w:t>
      </w:r>
      <w:proofErr w:type="spellStart"/>
      <w:r w:rsidR="000C41E4" w:rsidRPr="00F165E4">
        <w:rPr>
          <w:rFonts w:ascii="Times New Roman" w:hAnsi="Times New Roman"/>
          <w:color w:val="1F497D" w:themeColor="text2"/>
          <w:sz w:val="28"/>
        </w:rPr>
        <w:t>прп</w:t>
      </w:r>
      <w:proofErr w:type="spellEnd"/>
      <w:r w:rsidR="000C41E4" w:rsidRPr="00F165E4">
        <w:rPr>
          <w:rFonts w:ascii="Times New Roman" w:hAnsi="Times New Roman"/>
          <w:color w:val="1F497D" w:themeColor="text2"/>
          <w:sz w:val="28"/>
        </w:rPr>
        <w:t xml:space="preserve">. Максима Грека и </w:t>
      </w:r>
      <w:proofErr w:type="gramStart"/>
      <w:r w:rsidR="000C41E4" w:rsidRPr="00F165E4">
        <w:rPr>
          <w:rFonts w:ascii="Times New Roman" w:hAnsi="Times New Roman"/>
          <w:color w:val="1F497D" w:themeColor="text2"/>
          <w:sz w:val="28"/>
        </w:rPr>
        <w:t>Стоглав</w:t>
      </w:r>
      <w:proofErr w:type="gramEnd"/>
      <w:r w:rsidR="000C41E4" w:rsidRPr="00F165E4">
        <w:rPr>
          <w:rFonts w:ascii="Times New Roman" w:hAnsi="Times New Roman"/>
          <w:color w:val="1F497D" w:themeColor="text2"/>
          <w:sz w:val="28"/>
        </w:rPr>
        <w:t>.</w:t>
      </w:r>
    </w:p>
    <w:p w:rsidR="00E431A0" w:rsidRPr="00F165E4" w:rsidRDefault="00E431A0" w:rsidP="00CD34C5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F165E4">
        <w:rPr>
          <w:rFonts w:ascii="Times New Roman" w:hAnsi="Times New Roman"/>
          <w:color w:val="1F497D" w:themeColor="text2"/>
          <w:sz w:val="28"/>
        </w:rPr>
        <w:t xml:space="preserve"> </w:t>
      </w:r>
    </w:p>
    <w:sectPr w:rsidR="00E431A0" w:rsidRPr="00F165E4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FD" w:rsidRDefault="00AA6CFD" w:rsidP="00F165E4">
      <w:pPr>
        <w:spacing w:after="0" w:line="240" w:lineRule="auto"/>
      </w:pPr>
      <w:r>
        <w:separator/>
      </w:r>
    </w:p>
  </w:endnote>
  <w:endnote w:type="continuationSeparator" w:id="0">
    <w:p w:rsidR="00AA6CFD" w:rsidRDefault="00AA6CFD" w:rsidP="00F1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43"/>
      <w:docPartObj>
        <w:docPartGallery w:val="Page Numbers (Bottom of Page)"/>
        <w:docPartUnique/>
      </w:docPartObj>
    </w:sdtPr>
    <w:sdtContent>
      <w:p w:rsidR="00F165E4" w:rsidRDefault="00F165E4">
        <w:pPr>
          <w:pStyle w:val="a5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165E4" w:rsidRDefault="00F16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FD" w:rsidRDefault="00AA6CFD" w:rsidP="00F165E4">
      <w:pPr>
        <w:spacing w:after="0" w:line="240" w:lineRule="auto"/>
      </w:pPr>
      <w:r>
        <w:separator/>
      </w:r>
    </w:p>
  </w:footnote>
  <w:footnote w:type="continuationSeparator" w:id="0">
    <w:p w:rsidR="00AA6CFD" w:rsidRDefault="00AA6CFD" w:rsidP="00F1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79"/>
    <w:rsid w:val="0000266B"/>
    <w:rsid w:val="00002F77"/>
    <w:rsid w:val="0000440A"/>
    <w:rsid w:val="00005230"/>
    <w:rsid w:val="00012236"/>
    <w:rsid w:val="000131D0"/>
    <w:rsid w:val="00014B49"/>
    <w:rsid w:val="00014EBA"/>
    <w:rsid w:val="00015EB2"/>
    <w:rsid w:val="00016FDD"/>
    <w:rsid w:val="00021E6C"/>
    <w:rsid w:val="00026491"/>
    <w:rsid w:val="00026BCB"/>
    <w:rsid w:val="000307B4"/>
    <w:rsid w:val="00035B2E"/>
    <w:rsid w:val="00036BDC"/>
    <w:rsid w:val="00036C92"/>
    <w:rsid w:val="000373DD"/>
    <w:rsid w:val="0004051E"/>
    <w:rsid w:val="0004148C"/>
    <w:rsid w:val="00041CF6"/>
    <w:rsid w:val="00042DC3"/>
    <w:rsid w:val="00042E28"/>
    <w:rsid w:val="00043771"/>
    <w:rsid w:val="0004575D"/>
    <w:rsid w:val="000459A4"/>
    <w:rsid w:val="00047028"/>
    <w:rsid w:val="00050083"/>
    <w:rsid w:val="00050840"/>
    <w:rsid w:val="0005094C"/>
    <w:rsid w:val="00050EFC"/>
    <w:rsid w:val="00054BA9"/>
    <w:rsid w:val="00055576"/>
    <w:rsid w:val="0005597F"/>
    <w:rsid w:val="00056B5B"/>
    <w:rsid w:val="00056D7B"/>
    <w:rsid w:val="00057FC0"/>
    <w:rsid w:val="00060062"/>
    <w:rsid w:val="00060373"/>
    <w:rsid w:val="000626D7"/>
    <w:rsid w:val="00062B7E"/>
    <w:rsid w:val="00064D61"/>
    <w:rsid w:val="00066290"/>
    <w:rsid w:val="00066D69"/>
    <w:rsid w:val="00067793"/>
    <w:rsid w:val="00071699"/>
    <w:rsid w:val="00073AD8"/>
    <w:rsid w:val="000750D2"/>
    <w:rsid w:val="00075C6B"/>
    <w:rsid w:val="00075D61"/>
    <w:rsid w:val="000765F4"/>
    <w:rsid w:val="000807BF"/>
    <w:rsid w:val="0008103C"/>
    <w:rsid w:val="00085352"/>
    <w:rsid w:val="00086919"/>
    <w:rsid w:val="0009026E"/>
    <w:rsid w:val="00091610"/>
    <w:rsid w:val="00092D10"/>
    <w:rsid w:val="000931AD"/>
    <w:rsid w:val="0009459E"/>
    <w:rsid w:val="00095FAB"/>
    <w:rsid w:val="000A06AA"/>
    <w:rsid w:val="000A11DD"/>
    <w:rsid w:val="000A1BC4"/>
    <w:rsid w:val="000A20C7"/>
    <w:rsid w:val="000A22D7"/>
    <w:rsid w:val="000A28AE"/>
    <w:rsid w:val="000A51D9"/>
    <w:rsid w:val="000A5A3D"/>
    <w:rsid w:val="000A7175"/>
    <w:rsid w:val="000A76E6"/>
    <w:rsid w:val="000A7CAF"/>
    <w:rsid w:val="000B2906"/>
    <w:rsid w:val="000C0749"/>
    <w:rsid w:val="000C086E"/>
    <w:rsid w:val="000C144C"/>
    <w:rsid w:val="000C32E3"/>
    <w:rsid w:val="000C3A7F"/>
    <w:rsid w:val="000C41E4"/>
    <w:rsid w:val="000C71EB"/>
    <w:rsid w:val="000D0FF8"/>
    <w:rsid w:val="000D2EED"/>
    <w:rsid w:val="000D45F5"/>
    <w:rsid w:val="000D5A72"/>
    <w:rsid w:val="000D602E"/>
    <w:rsid w:val="000D612F"/>
    <w:rsid w:val="000D7D18"/>
    <w:rsid w:val="000E24BF"/>
    <w:rsid w:val="000E2EF9"/>
    <w:rsid w:val="000E36EA"/>
    <w:rsid w:val="000E5198"/>
    <w:rsid w:val="000E59C3"/>
    <w:rsid w:val="000F574F"/>
    <w:rsid w:val="000F705A"/>
    <w:rsid w:val="000F741B"/>
    <w:rsid w:val="000F7AA6"/>
    <w:rsid w:val="001032F7"/>
    <w:rsid w:val="00103BAE"/>
    <w:rsid w:val="00105493"/>
    <w:rsid w:val="00106524"/>
    <w:rsid w:val="00110707"/>
    <w:rsid w:val="00114521"/>
    <w:rsid w:val="00114B73"/>
    <w:rsid w:val="0011700B"/>
    <w:rsid w:val="00117617"/>
    <w:rsid w:val="001223C5"/>
    <w:rsid w:val="001226B4"/>
    <w:rsid w:val="001240EC"/>
    <w:rsid w:val="00130075"/>
    <w:rsid w:val="001323C4"/>
    <w:rsid w:val="001329B4"/>
    <w:rsid w:val="00133963"/>
    <w:rsid w:val="00133F54"/>
    <w:rsid w:val="001342AD"/>
    <w:rsid w:val="0013541D"/>
    <w:rsid w:val="0013587E"/>
    <w:rsid w:val="001358EA"/>
    <w:rsid w:val="00137036"/>
    <w:rsid w:val="00137353"/>
    <w:rsid w:val="00140D24"/>
    <w:rsid w:val="001437D4"/>
    <w:rsid w:val="0014453C"/>
    <w:rsid w:val="00147CAF"/>
    <w:rsid w:val="00150266"/>
    <w:rsid w:val="001513BA"/>
    <w:rsid w:val="00153437"/>
    <w:rsid w:val="00156BB2"/>
    <w:rsid w:val="0016003D"/>
    <w:rsid w:val="001600D5"/>
    <w:rsid w:val="00160AFF"/>
    <w:rsid w:val="00163A08"/>
    <w:rsid w:val="00164D1A"/>
    <w:rsid w:val="00165C38"/>
    <w:rsid w:val="00166060"/>
    <w:rsid w:val="00170212"/>
    <w:rsid w:val="00171C4A"/>
    <w:rsid w:val="0017263A"/>
    <w:rsid w:val="0017284D"/>
    <w:rsid w:val="001732A1"/>
    <w:rsid w:val="00173CF5"/>
    <w:rsid w:val="0017452A"/>
    <w:rsid w:val="00176503"/>
    <w:rsid w:val="0018075B"/>
    <w:rsid w:val="00181656"/>
    <w:rsid w:val="00181B4B"/>
    <w:rsid w:val="00182503"/>
    <w:rsid w:val="001829FA"/>
    <w:rsid w:val="00182BC2"/>
    <w:rsid w:val="00183E65"/>
    <w:rsid w:val="001857E4"/>
    <w:rsid w:val="00185B3F"/>
    <w:rsid w:val="001874B9"/>
    <w:rsid w:val="00190185"/>
    <w:rsid w:val="00193A01"/>
    <w:rsid w:val="00193B63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36D6"/>
    <w:rsid w:val="001A4353"/>
    <w:rsid w:val="001A588E"/>
    <w:rsid w:val="001A712F"/>
    <w:rsid w:val="001A7171"/>
    <w:rsid w:val="001A71D1"/>
    <w:rsid w:val="001A7220"/>
    <w:rsid w:val="001B08B6"/>
    <w:rsid w:val="001B200A"/>
    <w:rsid w:val="001B39DD"/>
    <w:rsid w:val="001B5A8A"/>
    <w:rsid w:val="001B7BC0"/>
    <w:rsid w:val="001C04DC"/>
    <w:rsid w:val="001C0ADD"/>
    <w:rsid w:val="001C1CC2"/>
    <w:rsid w:val="001C2D9C"/>
    <w:rsid w:val="001C55F8"/>
    <w:rsid w:val="001C6D43"/>
    <w:rsid w:val="001C71C0"/>
    <w:rsid w:val="001C7542"/>
    <w:rsid w:val="001D102A"/>
    <w:rsid w:val="001D3CE8"/>
    <w:rsid w:val="001D7F02"/>
    <w:rsid w:val="001E0D6D"/>
    <w:rsid w:val="001E1E53"/>
    <w:rsid w:val="001E3FD3"/>
    <w:rsid w:val="001E571A"/>
    <w:rsid w:val="001E5A3C"/>
    <w:rsid w:val="001E5C8B"/>
    <w:rsid w:val="001E7CDB"/>
    <w:rsid w:val="001F1075"/>
    <w:rsid w:val="001F143B"/>
    <w:rsid w:val="001F2124"/>
    <w:rsid w:val="001F67D9"/>
    <w:rsid w:val="001F7020"/>
    <w:rsid w:val="00200128"/>
    <w:rsid w:val="00201AE2"/>
    <w:rsid w:val="00201F5C"/>
    <w:rsid w:val="00203A04"/>
    <w:rsid w:val="00205B97"/>
    <w:rsid w:val="00205D87"/>
    <w:rsid w:val="00213F27"/>
    <w:rsid w:val="00214123"/>
    <w:rsid w:val="00214F76"/>
    <w:rsid w:val="00215E8E"/>
    <w:rsid w:val="002178FB"/>
    <w:rsid w:val="002215C5"/>
    <w:rsid w:val="002225E2"/>
    <w:rsid w:val="00222DAB"/>
    <w:rsid w:val="002235E4"/>
    <w:rsid w:val="00223EFB"/>
    <w:rsid w:val="00226B62"/>
    <w:rsid w:val="00232775"/>
    <w:rsid w:val="00237ED4"/>
    <w:rsid w:val="00244B2C"/>
    <w:rsid w:val="00245087"/>
    <w:rsid w:val="0024683C"/>
    <w:rsid w:val="00247E86"/>
    <w:rsid w:val="002502FC"/>
    <w:rsid w:val="002522B5"/>
    <w:rsid w:val="00252A05"/>
    <w:rsid w:val="00253363"/>
    <w:rsid w:val="002540FC"/>
    <w:rsid w:val="002541AD"/>
    <w:rsid w:val="00254EC3"/>
    <w:rsid w:val="00256A2D"/>
    <w:rsid w:val="00256C19"/>
    <w:rsid w:val="002574A1"/>
    <w:rsid w:val="00261E01"/>
    <w:rsid w:val="002625C0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2FA8"/>
    <w:rsid w:val="002830F0"/>
    <w:rsid w:val="002842B4"/>
    <w:rsid w:val="00285D65"/>
    <w:rsid w:val="002906A7"/>
    <w:rsid w:val="0029160F"/>
    <w:rsid w:val="00294688"/>
    <w:rsid w:val="00295411"/>
    <w:rsid w:val="002A132C"/>
    <w:rsid w:val="002A1C97"/>
    <w:rsid w:val="002A3D30"/>
    <w:rsid w:val="002A485D"/>
    <w:rsid w:val="002A71AE"/>
    <w:rsid w:val="002B0A35"/>
    <w:rsid w:val="002B633A"/>
    <w:rsid w:val="002C0A77"/>
    <w:rsid w:val="002C3310"/>
    <w:rsid w:val="002C374D"/>
    <w:rsid w:val="002C44D0"/>
    <w:rsid w:val="002C5B55"/>
    <w:rsid w:val="002C69D5"/>
    <w:rsid w:val="002D0B3E"/>
    <w:rsid w:val="002D1F2D"/>
    <w:rsid w:val="002D2078"/>
    <w:rsid w:val="002D29BB"/>
    <w:rsid w:val="002D483E"/>
    <w:rsid w:val="002D5428"/>
    <w:rsid w:val="002D5894"/>
    <w:rsid w:val="002D5899"/>
    <w:rsid w:val="002D59F7"/>
    <w:rsid w:val="002E045B"/>
    <w:rsid w:val="002E04F1"/>
    <w:rsid w:val="002E1ECD"/>
    <w:rsid w:val="002E2AC3"/>
    <w:rsid w:val="002E36FF"/>
    <w:rsid w:val="002E4CF2"/>
    <w:rsid w:val="002E5F89"/>
    <w:rsid w:val="002E66A6"/>
    <w:rsid w:val="002E6D42"/>
    <w:rsid w:val="002E7738"/>
    <w:rsid w:val="002E7CA0"/>
    <w:rsid w:val="002F0605"/>
    <w:rsid w:val="002F18C9"/>
    <w:rsid w:val="002F35E6"/>
    <w:rsid w:val="002F3DBE"/>
    <w:rsid w:val="002F5D31"/>
    <w:rsid w:val="002F6174"/>
    <w:rsid w:val="002F785D"/>
    <w:rsid w:val="00300955"/>
    <w:rsid w:val="0030123B"/>
    <w:rsid w:val="003015C8"/>
    <w:rsid w:val="003017D3"/>
    <w:rsid w:val="00301D3B"/>
    <w:rsid w:val="00302109"/>
    <w:rsid w:val="00302F47"/>
    <w:rsid w:val="00304B97"/>
    <w:rsid w:val="00305E3D"/>
    <w:rsid w:val="00310539"/>
    <w:rsid w:val="00310975"/>
    <w:rsid w:val="00311CB9"/>
    <w:rsid w:val="00315AEA"/>
    <w:rsid w:val="00315B4A"/>
    <w:rsid w:val="003168F0"/>
    <w:rsid w:val="00317299"/>
    <w:rsid w:val="00320DD9"/>
    <w:rsid w:val="00321029"/>
    <w:rsid w:val="003215DD"/>
    <w:rsid w:val="00323664"/>
    <w:rsid w:val="00325EFD"/>
    <w:rsid w:val="00325FB0"/>
    <w:rsid w:val="00326315"/>
    <w:rsid w:val="00331354"/>
    <w:rsid w:val="00332B8D"/>
    <w:rsid w:val="003341C3"/>
    <w:rsid w:val="00336680"/>
    <w:rsid w:val="00337B15"/>
    <w:rsid w:val="00340284"/>
    <w:rsid w:val="00341792"/>
    <w:rsid w:val="0034192E"/>
    <w:rsid w:val="00342237"/>
    <w:rsid w:val="00342F39"/>
    <w:rsid w:val="00343103"/>
    <w:rsid w:val="003434FA"/>
    <w:rsid w:val="003442F3"/>
    <w:rsid w:val="00345F71"/>
    <w:rsid w:val="00350369"/>
    <w:rsid w:val="00350469"/>
    <w:rsid w:val="0035204A"/>
    <w:rsid w:val="003554C2"/>
    <w:rsid w:val="00355E4F"/>
    <w:rsid w:val="00356419"/>
    <w:rsid w:val="00361C51"/>
    <w:rsid w:val="00362E45"/>
    <w:rsid w:val="00365411"/>
    <w:rsid w:val="00366195"/>
    <w:rsid w:val="003674C7"/>
    <w:rsid w:val="00370179"/>
    <w:rsid w:val="00371325"/>
    <w:rsid w:val="00371780"/>
    <w:rsid w:val="00372FB1"/>
    <w:rsid w:val="0037439D"/>
    <w:rsid w:val="003750FA"/>
    <w:rsid w:val="0037546B"/>
    <w:rsid w:val="003760A0"/>
    <w:rsid w:val="00381752"/>
    <w:rsid w:val="00382807"/>
    <w:rsid w:val="00383B00"/>
    <w:rsid w:val="003850CD"/>
    <w:rsid w:val="003850DB"/>
    <w:rsid w:val="00386CBF"/>
    <w:rsid w:val="00386CEC"/>
    <w:rsid w:val="00390041"/>
    <w:rsid w:val="00390147"/>
    <w:rsid w:val="00392DF4"/>
    <w:rsid w:val="00393B61"/>
    <w:rsid w:val="00394FAC"/>
    <w:rsid w:val="003A00FE"/>
    <w:rsid w:val="003A177F"/>
    <w:rsid w:val="003A283D"/>
    <w:rsid w:val="003A2DC9"/>
    <w:rsid w:val="003A3273"/>
    <w:rsid w:val="003A4B58"/>
    <w:rsid w:val="003A534A"/>
    <w:rsid w:val="003A5388"/>
    <w:rsid w:val="003A7854"/>
    <w:rsid w:val="003B1E3F"/>
    <w:rsid w:val="003B3AE4"/>
    <w:rsid w:val="003B4AD2"/>
    <w:rsid w:val="003B5790"/>
    <w:rsid w:val="003B6BE5"/>
    <w:rsid w:val="003C2516"/>
    <w:rsid w:val="003C2BFC"/>
    <w:rsid w:val="003C3D25"/>
    <w:rsid w:val="003C4631"/>
    <w:rsid w:val="003C686E"/>
    <w:rsid w:val="003D02A4"/>
    <w:rsid w:val="003D04DC"/>
    <w:rsid w:val="003D0D74"/>
    <w:rsid w:val="003D24D4"/>
    <w:rsid w:val="003D4A1D"/>
    <w:rsid w:val="003D50A6"/>
    <w:rsid w:val="003D63CE"/>
    <w:rsid w:val="003D6F61"/>
    <w:rsid w:val="003D78D7"/>
    <w:rsid w:val="003E0A1D"/>
    <w:rsid w:val="003E1B21"/>
    <w:rsid w:val="003E1B5D"/>
    <w:rsid w:val="003E3B25"/>
    <w:rsid w:val="003E3D8D"/>
    <w:rsid w:val="003E43C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7FBD"/>
    <w:rsid w:val="004102A1"/>
    <w:rsid w:val="0041034E"/>
    <w:rsid w:val="004128B7"/>
    <w:rsid w:val="00414306"/>
    <w:rsid w:val="0041478A"/>
    <w:rsid w:val="00415F73"/>
    <w:rsid w:val="00417167"/>
    <w:rsid w:val="004219A1"/>
    <w:rsid w:val="0042397E"/>
    <w:rsid w:val="00423E9B"/>
    <w:rsid w:val="004242AC"/>
    <w:rsid w:val="00425DC8"/>
    <w:rsid w:val="00427BAE"/>
    <w:rsid w:val="00427F48"/>
    <w:rsid w:val="00431E1B"/>
    <w:rsid w:val="004327E5"/>
    <w:rsid w:val="00432C61"/>
    <w:rsid w:val="00434E87"/>
    <w:rsid w:val="00437504"/>
    <w:rsid w:val="00437C78"/>
    <w:rsid w:val="00440990"/>
    <w:rsid w:val="00441A77"/>
    <w:rsid w:val="00441C78"/>
    <w:rsid w:val="004454DE"/>
    <w:rsid w:val="00446490"/>
    <w:rsid w:val="00451673"/>
    <w:rsid w:val="00452152"/>
    <w:rsid w:val="004539DF"/>
    <w:rsid w:val="0045509B"/>
    <w:rsid w:val="0045729F"/>
    <w:rsid w:val="00457726"/>
    <w:rsid w:val="00460AA2"/>
    <w:rsid w:val="004622D1"/>
    <w:rsid w:val="004635DE"/>
    <w:rsid w:val="00470FAA"/>
    <w:rsid w:val="00473A5C"/>
    <w:rsid w:val="00474010"/>
    <w:rsid w:val="00474611"/>
    <w:rsid w:val="00476190"/>
    <w:rsid w:val="0047669A"/>
    <w:rsid w:val="00476B0B"/>
    <w:rsid w:val="00477083"/>
    <w:rsid w:val="00477DE0"/>
    <w:rsid w:val="004819C6"/>
    <w:rsid w:val="00481DD4"/>
    <w:rsid w:val="0048486B"/>
    <w:rsid w:val="00485E54"/>
    <w:rsid w:val="00487C75"/>
    <w:rsid w:val="004906A6"/>
    <w:rsid w:val="0049116D"/>
    <w:rsid w:val="00491737"/>
    <w:rsid w:val="00491EDB"/>
    <w:rsid w:val="00493097"/>
    <w:rsid w:val="00493E4C"/>
    <w:rsid w:val="00493FEA"/>
    <w:rsid w:val="00496981"/>
    <w:rsid w:val="004A0105"/>
    <w:rsid w:val="004A01D8"/>
    <w:rsid w:val="004A0275"/>
    <w:rsid w:val="004A2C0F"/>
    <w:rsid w:val="004A4578"/>
    <w:rsid w:val="004A6986"/>
    <w:rsid w:val="004A69AE"/>
    <w:rsid w:val="004B51AF"/>
    <w:rsid w:val="004B7455"/>
    <w:rsid w:val="004C0093"/>
    <w:rsid w:val="004C153B"/>
    <w:rsid w:val="004C1958"/>
    <w:rsid w:val="004C3744"/>
    <w:rsid w:val="004C3D7C"/>
    <w:rsid w:val="004C51C3"/>
    <w:rsid w:val="004C6196"/>
    <w:rsid w:val="004C65ED"/>
    <w:rsid w:val="004D262B"/>
    <w:rsid w:val="004D2841"/>
    <w:rsid w:val="004D3B74"/>
    <w:rsid w:val="004D4A55"/>
    <w:rsid w:val="004D52B6"/>
    <w:rsid w:val="004D7CF1"/>
    <w:rsid w:val="004E1A28"/>
    <w:rsid w:val="004E20AB"/>
    <w:rsid w:val="004E38C4"/>
    <w:rsid w:val="004E48E9"/>
    <w:rsid w:val="004E57CD"/>
    <w:rsid w:val="004E57D1"/>
    <w:rsid w:val="004E6F93"/>
    <w:rsid w:val="004F46DF"/>
    <w:rsid w:val="004F4ACD"/>
    <w:rsid w:val="004F5C8E"/>
    <w:rsid w:val="004F6ECC"/>
    <w:rsid w:val="005007F9"/>
    <w:rsid w:val="005008C3"/>
    <w:rsid w:val="00500C92"/>
    <w:rsid w:val="00501127"/>
    <w:rsid w:val="00501AE8"/>
    <w:rsid w:val="00501D0D"/>
    <w:rsid w:val="00503CE6"/>
    <w:rsid w:val="00504EF4"/>
    <w:rsid w:val="005051BE"/>
    <w:rsid w:val="005054CA"/>
    <w:rsid w:val="00505810"/>
    <w:rsid w:val="00505F00"/>
    <w:rsid w:val="005112A9"/>
    <w:rsid w:val="00511E60"/>
    <w:rsid w:val="00512E81"/>
    <w:rsid w:val="00514539"/>
    <w:rsid w:val="0052019B"/>
    <w:rsid w:val="0052152C"/>
    <w:rsid w:val="00522E1A"/>
    <w:rsid w:val="00523735"/>
    <w:rsid w:val="00523B6F"/>
    <w:rsid w:val="00523EE9"/>
    <w:rsid w:val="00524632"/>
    <w:rsid w:val="005264FA"/>
    <w:rsid w:val="00526826"/>
    <w:rsid w:val="00530F79"/>
    <w:rsid w:val="00531B17"/>
    <w:rsid w:val="00533421"/>
    <w:rsid w:val="005367BB"/>
    <w:rsid w:val="00536A0A"/>
    <w:rsid w:val="005372BE"/>
    <w:rsid w:val="0054107B"/>
    <w:rsid w:val="00542EDC"/>
    <w:rsid w:val="00543510"/>
    <w:rsid w:val="00543C98"/>
    <w:rsid w:val="00544500"/>
    <w:rsid w:val="0054477D"/>
    <w:rsid w:val="00545991"/>
    <w:rsid w:val="00552011"/>
    <w:rsid w:val="005531A5"/>
    <w:rsid w:val="00553623"/>
    <w:rsid w:val="0055461B"/>
    <w:rsid w:val="0055516E"/>
    <w:rsid w:val="005557C3"/>
    <w:rsid w:val="00557184"/>
    <w:rsid w:val="00560809"/>
    <w:rsid w:val="00560C7C"/>
    <w:rsid w:val="0056154E"/>
    <w:rsid w:val="00561CE2"/>
    <w:rsid w:val="00561E72"/>
    <w:rsid w:val="00561EAD"/>
    <w:rsid w:val="00563835"/>
    <w:rsid w:val="0056448D"/>
    <w:rsid w:val="00565309"/>
    <w:rsid w:val="00565F4B"/>
    <w:rsid w:val="00565F52"/>
    <w:rsid w:val="005704F2"/>
    <w:rsid w:val="005707E6"/>
    <w:rsid w:val="00570CE7"/>
    <w:rsid w:val="00571423"/>
    <w:rsid w:val="0057251F"/>
    <w:rsid w:val="005734F6"/>
    <w:rsid w:val="00575A18"/>
    <w:rsid w:val="00575E94"/>
    <w:rsid w:val="00575ECB"/>
    <w:rsid w:val="00580B98"/>
    <w:rsid w:val="00580C77"/>
    <w:rsid w:val="00580E8B"/>
    <w:rsid w:val="00581023"/>
    <w:rsid w:val="00581B10"/>
    <w:rsid w:val="00582198"/>
    <w:rsid w:val="00583642"/>
    <w:rsid w:val="005843C6"/>
    <w:rsid w:val="00590FC2"/>
    <w:rsid w:val="00592CF1"/>
    <w:rsid w:val="00592F28"/>
    <w:rsid w:val="005953F3"/>
    <w:rsid w:val="00597743"/>
    <w:rsid w:val="005A2C04"/>
    <w:rsid w:val="005A3B81"/>
    <w:rsid w:val="005A56F1"/>
    <w:rsid w:val="005A61E7"/>
    <w:rsid w:val="005B0E10"/>
    <w:rsid w:val="005B126B"/>
    <w:rsid w:val="005B3D28"/>
    <w:rsid w:val="005B42B7"/>
    <w:rsid w:val="005B435C"/>
    <w:rsid w:val="005B59CE"/>
    <w:rsid w:val="005B7576"/>
    <w:rsid w:val="005B796B"/>
    <w:rsid w:val="005B7A74"/>
    <w:rsid w:val="005C36DA"/>
    <w:rsid w:val="005C3CAC"/>
    <w:rsid w:val="005C4EE4"/>
    <w:rsid w:val="005C4F5B"/>
    <w:rsid w:val="005C5C22"/>
    <w:rsid w:val="005C6ED4"/>
    <w:rsid w:val="005C70FD"/>
    <w:rsid w:val="005C7A14"/>
    <w:rsid w:val="005D05D1"/>
    <w:rsid w:val="005D2989"/>
    <w:rsid w:val="005D3B31"/>
    <w:rsid w:val="005D4217"/>
    <w:rsid w:val="005D5496"/>
    <w:rsid w:val="005D555C"/>
    <w:rsid w:val="005E0978"/>
    <w:rsid w:val="005E0AEB"/>
    <w:rsid w:val="005E0BC5"/>
    <w:rsid w:val="005E15C0"/>
    <w:rsid w:val="005E1C86"/>
    <w:rsid w:val="005E2104"/>
    <w:rsid w:val="005E2FE6"/>
    <w:rsid w:val="005E429D"/>
    <w:rsid w:val="005E716B"/>
    <w:rsid w:val="005F4D2A"/>
    <w:rsid w:val="005F5241"/>
    <w:rsid w:val="005F54E0"/>
    <w:rsid w:val="005F5A0F"/>
    <w:rsid w:val="005F7EC4"/>
    <w:rsid w:val="00601F88"/>
    <w:rsid w:val="0060328F"/>
    <w:rsid w:val="00604A9F"/>
    <w:rsid w:val="006068D2"/>
    <w:rsid w:val="00612601"/>
    <w:rsid w:val="0061531F"/>
    <w:rsid w:val="006156C9"/>
    <w:rsid w:val="00615CB6"/>
    <w:rsid w:val="0061713F"/>
    <w:rsid w:val="00617D7B"/>
    <w:rsid w:val="00617E8F"/>
    <w:rsid w:val="00621F59"/>
    <w:rsid w:val="00622885"/>
    <w:rsid w:val="006248BC"/>
    <w:rsid w:val="00624982"/>
    <w:rsid w:val="006278B3"/>
    <w:rsid w:val="00627B96"/>
    <w:rsid w:val="00627E36"/>
    <w:rsid w:val="00627E59"/>
    <w:rsid w:val="006300D9"/>
    <w:rsid w:val="006310BC"/>
    <w:rsid w:val="00632C3C"/>
    <w:rsid w:val="00633CA6"/>
    <w:rsid w:val="006346A7"/>
    <w:rsid w:val="00635BB3"/>
    <w:rsid w:val="00637A1F"/>
    <w:rsid w:val="00640FA1"/>
    <w:rsid w:val="006423E3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72DC"/>
    <w:rsid w:val="0066085F"/>
    <w:rsid w:val="0066372F"/>
    <w:rsid w:val="006637A0"/>
    <w:rsid w:val="0066728E"/>
    <w:rsid w:val="00667514"/>
    <w:rsid w:val="00667A35"/>
    <w:rsid w:val="00670224"/>
    <w:rsid w:val="00673BA7"/>
    <w:rsid w:val="00674248"/>
    <w:rsid w:val="00675F39"/>
    <w:rsid w:val="006764FD"/>
    <w:rsid w:val="00677249"/>
    <w:rsid w:val="00680E53"/>
    <w:rsid w:val="006813BC"/>
    <w:rsid w:val="006819F9"/>
    <w:rsid w:val="006833CD"/>
    <w:rsid w:val="00684BFC"/>
    <w:rsid w:val="0068543F"/>
    <w:rsid w:val="00686020"/>
    <w:rsid w:val="00686057"/>
    <w:rsid w:val="00690A25"/>
    <w:rsid w:val="00692DFF"/>
    <w:rsid w:val="00693DCE"/>
    <w:rsid w:val="00694F89"/>
    <w:rsid w:val="00696328"/>
    <w:rsid w:val="006966D7"/>
    <w:rsid w:val="006A0207"/>
    <w:rsid w:val="006A1289"/>
    <w:rsid w:val="006A1410"/>
    <w:rsid w:val="006A14EE"/>
    <w:rsid w:val="006A23A1"/>
    <w:rsid w:val="006A2B0B"/>
    <w:rsid w:val="006A3B9B"/>
    <w:rsid w:val="006A3E2F"/>
    <w:rsid w:val="006A3E45"/>
    <w:rsid w:val="006A458C"/>
    <w:rsid w:val="006A4CBA"/>
    <w:rsid w:val="006A5792"/>
    <w:rsid w:val="006B0673"/>
    <w:rsid w:val="006B13FB"/>
    <w:rsid w:val="006B209B"/>
    <w:rsid w:val="006B2C12"/>
    <w:rsid w:val="006B3346"/>
    <w:rsid w:val="006B7286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32EE"/>
    <w:rsid w:val="006D479A"/>
    <w:rsid w:val="006D50B7"/>
    <w:rsid w:val="006D6C2A"/>
    <w:rsid w:val="006D74BD"/>
    <w:rsid w:val="006E00D3"/>
    <w:rsid w:val="006E0905"/>
    <w:rsid w:val="006E3DF2"/>
    <w:rsid w:val="006E42EF"/>
    <w:rsid w:val="006E5BFC"/>
    <w:rsid w:val="006E6BE5"/>
    <w:rsid w:val="006E7611"/>
    <w:rsid w:val="006F111A"/>
    <w:rsid w:val="006F2EA8"/>
    <w:rsid w:val="006F673E"/>
    <w:rsid w:val="0070094E"/>
    <w:rsid w:val="00700E51"/>
    <w:rsid w:val="007014CF"/>
    <w:rsid w:val="00702369"/>
    <w:rsid w:val="007035AE"/>
    <w:rsid w:val="00703DE3"/>
    <w:rsid w:val="00710174"/>
    <w:rsid w:val="0071261E"/>
    <w:rsid w:val="00712B29"/>
    <w:rsid w:val="00712C93"/>
    <w:rsid w:val="00713A00"/>
    <w:rsid w:val="00715B0E"/>
    <w:rsid w:val="00715D20"/>
    <w:rsid w:val="0071685E"/>
    <w:rsid w:val="00716F90"/>
    <w:rsid w:val="0071748F"/>
    <w:rsid w:val="00720841"/>
    <w:rsid w:val="00721772"/>
    <w:rsid w:val="007222C7"/>
    <w:rsid w:val="00724FEC"/>
    <w:rsid w:val="00726533"/>
    <w:rsid w:val="007275F0"/>
    <w:rsid w:val="00727AFA"/>
    <w:rsid w:val="007307C3"/>
    <w:rsid w:val="00731E5C"/>
    <w:rsid w:val="007330C4"/>
    <w:rsid w:val="00736941"/>
    <w:rsid w:val="00740B5E"/>
    <w:rsid w:val="0074124B"/>
    <w:rsid w:val="00741A4E"/>
    <w:rsid w:val="0074356C"/>
    <w:rsid w:val="00745033"/>
    <w:rsid w:val="00745DF8"/>
    <w:rsid w:val="00746758"/>
    <w:rsid w:val="00746D1E"/>
    <w:rsid w:val="00746EF6"/>
    <w:rsid w:val="007500B0"/>
    <w:rsid w:val="00752C48"/>
    <w:rsid w:val="0075502D"/>
    <w:rsid w:val="00755522"/>
    <w:rsid w:val="00755D72"/>
    <w:rsid w:val="00756042"/>
    <w:rsid w:val="007612D4"/>
    <w:rsid w:val="007622E7"/>
    <w:rsid w:val="0076267B"/>
    <w:rsid w:val="00766DAE"/>
    <w:rsid w:val="00766DDF"/>
    <w:rsid w:val="007732F2"/>
    <w:rsid w:val="007735D4"/>
    <w:rsid w:val="00774EF1"/>
    <w:rsid w:val="00777470"/>
    <w:rsid w:val="007774D6"/>
    <w:rsid w:val="00780253"/>
    <w:rsid w:val="007804D2"/>
    <w:rsid w:val="00780A50"/>
    <w:rsid w:val="007814F9"/>
    <w:rsid w:val="00781E0D"/>
    <w:rsid w:val="0078305E"/>
    <w:rsid w:val="00783567"/>
    <w:rsid w:val="007836BC"/>
    <w:rsid w:val="0078573D"/>
    <w:rsid w:val="00791F23"/>
    <w:rsid w:val="00792DC1"/>
    <w:rsid w:val="00794E0B"/>
    <w:rsid w:val="00795BCF"/>
    <w:rsid w:val="00795DEE"/>
    <w:rsid w:val="007A1DE0"/>
    <w:rsid w:val="007A2E7A"/>
    <w:rsid w:val="007A3E04"/>
    <w:rsid w:val="007A3FE4"/>
    <w:rsid w:val="007A5BFA"/>
    <w:rsid w:val="007A6454"/>
    <w:rsid w:val="007B0888"/>
    <w:rsid w:val="007B15EA"/>
    <w:rsid w:val="007B2532"/>
    <w:rsid w:val="007B36CF"/>
    <w:rsid w:val="007B50F5"/>
    <w:rsid w:val="007B6A83"/>
    <w:rsid w:val="007B7BD6"/>
    <w:rsid w:val="007C1586"/>
    <w:rsid w:val="007C1E75"/>
    <w:rsid w:val="007C2453"/>
    <w:rsid w:val="007C25A3"/>
    <w:rsid w:val="007C2A6F"/>
    <w:rsid w:val="007C2B4C"/>
    <w:rsid w:val="007C2E5A"/>
    <w:rsid w:val="007C3265"/>
    <w:rsid w:val="007C491A"/>
    <w:rsid w:val="007C4E26"/>
    <w:rsid w:val="007C718D"/>
    <w:rsid w:val="007C796B"/>
    <w:rsid w:val="007C7A3E"/>
    <w:rsid w:val="007D0657"/>
    <w:rsid w:val="007D2969"/>
    <w:rsid w:val="007D31E3"/>
    <w:rsid w:val="007D4A2A"/>
    <w:rsid w:val="007D5CB2"/>
    <w:rsid w:val="007D733C"/>
    <w:rsid w:val="007E123B"/>
    <w:rsid w:val="007E23A0"/>
    <w:rsid w:val="007E729A"/>
    <w:rsid w:val="007E7C6F"/>
    <w:rsid w:val="007F0B1B"/>
    <w:rsid w:val="007F1493"/>
    <w:rsid w:val="007F25E4"/>
    <w:rsid w:val="007F52E2"/>
    <w:rsid w:val="00800036"/>
    <w:rsid w:val="00800765"/>
    <w:rsid w:val="008007C2"/>
    <w:rsid w:val="008009C9"/>
    <w:rsid w:val="00800F19"/>
    <w:rsid w:val="00801BCD"/>
    <w:rsid w:val="0080365F"/>
    <w:rsid w:val="00803C19"/>
    <w:rsid w:val="00806BD6"/>
    <w:rsid w:val="008108EE"/>
    <w:rsid w:val="008114B1"/>
    <w:rsid w:val="00813C72"/>
    <w:rsid w:val="00813CE4"/>
    <w:rsid w:val="00814ADE"/>
    <w:rsid w:val="00815C89"/>
    <w:rsid w:val="00816BFC"/>
    <w:rsid w:val="00816D0A"/>
    <w:rsid w:val="00817975"/>
    <w:rsid w:val="00821473"/>
    <w:rsid w:val="008222BA"/>
    <w:rsid w:val="008232B3"/>
    <w:rsid w:val="00823A6A"/>
    <w:rsid w:val="00823B37"/>
    <w:rsid w:val="00823DD3"/>
    <w:rsid w:val="00825207"/>
    <w:rsid w:val="00826AE4"/>
    <w:rsid w:val="00826FE9"/>
    <w:rsid w:val="00831102"/>
    <w:rsid w:val="00832AAA"/>
    <w:rsid w:val="00835855"/>
    <w:rsid w:val="008365B3"/>
    <w:rsid w:val="00837BD0"/>
    <w:rsid w:val="008400D0"/>
    <w:rsid w:val="00841318"/>
    <w:rsid w:val="00843511"/>
    <w:rsid w:val="008473AE"/>
    <w:rsid w:val="00850E0F"/>
    <w:rsid w:val="00853B50"/>
    <w:rsid w:val="00853EAD"/>
    <w:rsid w:val="00854CDF"/>
    <w:rsid w:val="00856926"/>
    <w:rsid w:val="00856BE0"/>
    <w:rsid w:val="00857283"/>
    <w:rsid w:val="00860114"/>
    <w:rsid w:val="00860467"/>
    <w:rsid w:val="00860617"/>
    <w:rsid w:val="00862A17"/>
    <w:rsid w:val="008668C3"/>
    <w:rsid w:val="00867697"/>
    <w:rsid w:val="008700CF"/>
    <w:rsid w:val="00870847"/>
    <w:rsid w:val="00871403"/>
    <w:rsid w:val="0087192C"/>
    <w:rsid w:val="00872948"/>
    <w:rsid w:val="00873112"/>
    <w:rsid w:val="0087523F"/>
    <w:rsid w:val="008754AF"/>
    <w:rsid w:val="00881BD2"/>
    <w:rsid w:val="00882816"/>
    <w:rsid w:val="00882C2E"/>
    <w:rsid w:val="00883182"/>
    <w:rsid w:val="00884E7C"/>
    <w:rsid w:val="008855E9"/>
    <w:rsid w:val="008859B6"/>
    <w:rsid w:val="00886C91"/>
    <w:rsid w:val="008871D5"/>
    <w:rsid w:val="00887247"/>
    <w:rsid w:val="0088759E"/>
    <w:rsid w:val="0089191C"/>
    <w:rsid w:val="0089210F"/>
    <w:rsid w:val="0089231E"/>
    <w:rsid w:val="0089244B"/>
    <w:rsid w:val="008957F4"/>
    <w:rsid w:val="008959DA"/>
    <w:rsid w:val="00896F64"/>
    <w:rsid w:val="008A2E5D"/>
    <w:rsid w:val="008A4C55"/>
    <w:rsid w:val="008B05C7"/>
    <w:rsid w:val="008B093C"/>
    <w:rsid w:val="008B17A5"/>
    <w:rsid w:val="008B2335"/>
    <w:rsid w:val="008B3127"/>
    <w:rsid w:val="008B3B2D"/>
    <w:rsid w:val="008B5D1E"/>
    <w:rsid w:val="008B5F21"/>
    <w:rsid w:val="008B6E3F"/>
    <w:rsid w:val="008C0BE8"/>
    <w:rsid w:val="008C35CE"/>
    <w:rsid w:val="008C6A2F"/>
    <w:rsid w:val="008C726D"/>
    <w:rsid w:val="008D1678"/>
    <w:rsid w:val="008D1B29"/>
    <w:rsid w:val="008D3D34"/>
    <w:rsid w:val="008D44AD"/>
    <w:rsid w:val="008D469C"/>
    <w:rsid w:val="008D5A21"/>
    <w:rsid w:val="008D671C"/>
    <w:rsid w:val="008E0178"/>
    <w:rsid w:val="008E0552"/>
    <w:rsid w:val="008E3DBE"/>
    <w:rsid w:val="008E4144"/>
    <w:rsid w:val="008E532C"/>
    <w:rsid w:val="008E58B2"/>
    <w:rsid w:val="008E5BD9"/>
    <w:rsid w:val="008E66EA"/>
    <w:rsid w:val="008E775E"/>
    <w:rsid w:val="008F09BA"/>
    <w:rsid w:val="008F1B3E"/>
    <w:rsid w:val="008F2797"/>
    <w:rsid w:val="008F5DDB"/>
    <w:rsid w:val="008F6042"/>
    <w:rsid w:val="008F6995"/>
    <w:rsid w:val="009015CD"/>
    <w:rsid w:val="00902D13"/>
    <w:rsid w:val="00904F75"/>
    <w:rsid w:val="00906197"/>
    <w:rsid w:val="00906421"/>
    <w:rsid w:val="00906F88"/>
    <w:rsid w:val="00910814"/>
    <w:rsid w:val="00911C71"/>
    <w:rsid w:val="00911E20"/>
    <w:rsid w:val="009125C2"/>
    <w:rsid w:val="00913FB3"/>
    <w:rsid w:val="009176F9"/>
    <w:rsid w:val="00920FB4"/>
    <w:rsid w:val="009237BA"/>
    <w:rsid w:val="009238FF"/>
    <w:rsid w:val="00924AC0"/>
    <w:rsid w:val="00925051"/>
    <w:rsid w:val="00926CC3"/>
    <w:rsid w:val="009302DC"/>
    <w:rsid w:val="009306D4"/>
    <w:rsid w:val="0093105C"/>
    <w:rsid w:val="00932EB1"/>
    <w:rsid w:val="00934BA4"/>
    <w:rsid w:val="00935041"/>
    <w:rsid w:val="00936440"/>
    <w:rsid w:val="00937D40"/>
    <w:rsid w:val="0094091B"/>
    <w:rsid w:val="00941E9E"/>
    <w:rsid w:val="009435A7"/>
    <w:rsid w:val="0094538A"/>
    <w:rsid w:val="009457A3"/>
    <w:rsid w:val="00946604"/>
    <w:rsid w:val="009519C7"/>
    <w:rsid w:val="00952F6F"/>
    <w:rsid w:val="00954045"/>
    <w:rsid w:val="00954A60"/>
    <w:rsid w:val="00954F91"/>
    <w:rsid w:val="00962499"/>
    <w:rsid w:val="0096285E"/>
    <w:rsid w:val="00963335"/>
    <w:rsid w:val="00963B3D"/>
    <w:rsid w:val="00963CD0"/>
    <w:rsid w:val="00963D4C"/>
    <w:rsid w:val="0096516E"/>
    <w:rsid w:val="0096573A"/>
    <w:rsid w:val="00965C54"/>
    <w:rsid w:val="00966AAB"/>
    <w:rsid w:val="00967F29"/>
    <w:rsid w:val="00970DED"/>
    <w:rsid w:val="009717D0"/>
    <w:rsid w:val="00974A4F"/>
    <w:rsid w:val="00975989"/>
    <w:rsid w:val="00975B0D"/>
    <w:rsid w:val="009777F1"/>
    <w:rsid w:val="00977B16"/>
    <w:rsid w:val="0098103A"/>
    <w:rsid w:val="009812E6"/>
    <w:rsid w:val="009816DB"/>
    <w:rsid w:val="00982304"/>
    <w:rsid w:val="00982CCD"/>
    <w:rsid w:val="009909D0"/>
    <w:rsid w:val="00990B8D"/>
    <w:rsid w:val="009915E7"/>
    <w:rsid w:val="0099264C"/>
    <w:rsid w:val="00992D29"/>
    <w:rsid w:val="00993124"/>
    <w:rsid w:val="00993763"/>
    <w:rsid w:val="00994D22"/>
    <w:rsid w:val="009A2F0F"/>
    <w:rsid w:val="009A485A"/>
    <w:rsid w:val="009A4877"/>
    <w:rsid w:val="009A491E"/>
    <w:rsid w:val="009B01CF"/>
    <w:rsid w:val="009B0562"/>
    <w:rsid w:val="009B0C70"/>
    <w:rsid w:val="009B169A"/>
    <w:rsid w:val="009B1976"/>
    <w:rsid w:val="009B27A5"/>
    <w:rsid w:val="009B3AA9"/>
    <w:rsid w:val="009B3ABE"/>
    <w:rsid w:val="009B4985"/>
    <w:rsid w:val="009B4C6A"/>
    <w:rsid w:val="009B4E78"/>
    <w:rsid w:val="009B7918"/>
    <w:rsid w:val="009B7D3F"/>
    <w:rsid w:val="009C19A1"/>
    <w:rsid w:val="009C2547"/>
    <w:rsid w:val="009C2D92"/>
    <w:rsid w:val="009C6081"/>
    <w:rsid w:val="009C68AE"/>
    <w:rsid w:val="009C77A5"/>
    <w:rsid w:val="009D05C5"/>
    <w:rsid w:val="009D1646"/>
    <w:rsid w:val="009D2058"/>
    <w:rsid w:val="009D30C7"/>
    <w:rsid w:val="009D4511"/>
    <w:rsid w:val="009D633F"/>
    <w:rsid w:val="009D68A7"/>
    <w:rsid w:val="009E10C0"/>
    <w:rsid w:val="009E1589"/>
    <w:rsid w:val="009E3465"/>
    <w:rsid w:val="009E48D9"/>
    <w:rsid w:val="009E4D94"/>
    <w:rsid w:val="009E5220"/>
    <w:rsid w:val="009E59B9"/>
    <w:rsid w:val="009E6053"/>
    <w:rsid w:val="009E6A3D"/>
    <w:rsid w:val="009E7C8E"/>
    <w:rsid w:val="009F0479"/>
    <w:rsid w:val="009F051D"/>
    <w:rsid w:val="009F055D"/>
    <w:rsid w:val="009F12A5"/>
    <w:rsid w:val="009F4949"/>
    <w:rsid w:val="009F7D64"/>
    <w:rsid w:val="00A021C1"/>
    <w:rsid w:val="00A02736"/>
    <w:rsid w:val="00A04F7A"/>
    <w:rsid w:val="00A062E9"/>
    <w:rsid w:val="00A065F6"/>
    <w:rsid w:val="00A0665A"/>
    <w:rsid w:val="00A0675B"/>
    <w:rsid w:val="00A0704E"/>
    <w:rsid w:val="00A07392"/>
    <w:rsid w:val="00A07DE6"/>
    <w:rsid w:val="00A07F34"/>
    <w:rsid w:val="00A10A11"/>
    <w:rsid w:val="00A111B4"/>
    <w:rsid w:val="00A11B1F"/>
    <w:rsid w:val="00A1288E"/>
    <w:rsid w:val="00A12B71"/>
    <w:rsid w:val="00A131C8"/>
    <w:rsid w:val="00A14B32"/>
    <w:rsid w:val="00A17708"/>
    <w:rsid w:val="00A218FF"/>
    <w:rsid w:val="00A227EC"/>
    <w:rsid w:val="00A236BE"/>
    <w:rsid w:val="00A24C14"/>
    <w:rsid w:val="00A24DB4"/>
    <w:rsid w:val="00A250EB"/>
    <w:rsid w:val="00A2580E"/>
    <w:rsid w:val="00A262A7"/>
    <w:rsid w:val="00A26D64"/>
    <w:rsid w:val="00A30821"/>
    <w:rsid w:val="00A3130F"/>
    <w:rsid w:val="00A32A1B"/>
    <w:rsid w:val="00A3358A"/>
    <w:rsid w:val="00A33D00"/>
    <w:rsid w:val="00A350D4"/>
    <w:rsid w:val="00A3515F"/>
    <w:rsid w:val="00A358B6"/>
    <w:rsid w:val="00A37BB3"/>
    <w:rsid w:val="00A40675"/>
    <w:rsid w:val="00A43232"/>
    <w:rsid w:val="00A455C2"/>
    <w:rsid w:val="00A45755"/>
    <w:rsid w:val="00A464AA"/>
    <w:rsid w:val="00A466E2"/>
    <w:rsid w:val="00A511DE"/>
    <w:rsid w:val="00A52D8C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2CF"/>
    <w:rsid w:val="00A63C4E"/>
    <w:rsid w:val="00A72E02"/>
    <w:rsid w:val="00A7348D"/>
    <w:rsid w:val="00A8069F"/>
    <w:rsid w:val="00A80AA6"/>
    <w:rsid w:val="00A815A1"/>
    <w:rsid w:val="00A82081"/>
    <w:rsid w:val="00A825E2"/>
    <w:rsid w:val="00A84E83"/>
    <w:rsid w:val="00A852DF"/>
    <w:rsid w:val="00A86CB6"/>
    <w:rsid w:val="00A90B77"/>
    <w:rsid w:val="00A90C47"/>
    <w:rsid w:val="00A9276C"/>
    <w:rsid w:val="00A93911"/>
    <w:rsid w:val="00A94C4A"/>
    <w:rsid w:val="00A97C7E"/>
    <w:rsid w:val="00A97E27"/>
    <w:rsid w:val="00AA0867"/>
    <w:rsid w:val="00AA0C3E"/>
    <w:rsid w:val="00AA1418"/>
    <w:rsid w:val="00AA3118"/>
    <w:rsid w:val="00AA404A"/>
    <w:rsid w:val="00AA4961"/>
    <w:rsid w:val="00AA66FD"/>
    <w:rsid w:val="00AA6CAB"/>
    <w:rsid w:val="00AA6CFD"/>
    <w:rsid w:val="00AB3D4E"/>
    <w:rsid w:val="00AB3F97"/>
    <w:rsid w:val="00AB7EFD"/>
    <w:rsid w:val="00AC4F3C"/>
    <w:rsid w:val="00AC57E3"/>
    <w:rsid w:val="00AC59B9"/>
    <w:rsid w:val="00AC7A13"/>
    <w:rsid w:val="00AC7C4E"/>
    <w:rsid w:val="00AD0A9E"/>
    <w:rsid w:val="00AD35EC"/>
    <w:rsid w:val="00AD5C6A"/>
    <w:rsid w:val="00AD6CC1"/>
    <w:rsid w:val="00AD75A5"/>
    <w:rsid w:val="00AE05FC"/>
    <w:rsid w:val="00AE2DD2"/>
    <w:rsid w:val="00AE349E"/>
    <w:rsid w:val="00AE3DB8"/>
    <w:rsid w:val="00AE3F0B"/>
    <w:rsid w:val="00AE3F3A"/>
    <w:rsid w:val="00AE4D6D"/>
    <w:rsid w:val="00AE71F9"/>
    <w:rsid w:val="00AF0629"/>
    <w:rsid w:val="00AF0782"/>
    <w:rsid w:val="00AF166B"/>
    <w:rsid w:val="00AF3367"/>
    <w:rsid w:val="00AF4426"/>
    <w:rsid w:val="00AF778F"/>
    <w:rsid w:val="00B04521"/>
    <w:rsid w:val="00B055CA"/>
    <w:rsid w:val="00B066D3"/>
    <w:rsid w:val="00B06C20"/>
    <w:rsid w:val="00B110A0"/>
    <w:rsid w:val="00B11991"/>
    <w:rsid w:val="00B120AE"/>
    <w:rsid w:val="00B142EF"/>
    <w:rsid w:val="00B1620A"/>
    <w:rsid w:val="00B30B67"/>
    <w:rsid w:val="00B352F6"/>
    <w:rsid w:val="00B377AB"/>
    <w:rsid w:val="00B40681"/>
    <w:rsid w:val="00B4474A"/>
    <w:rsid w:val="00B4490C"/>
    <w:rsid w:val="00B50B2B"/>
    <w:rsid w:val="00B50FA9"/>
    <w:rsid w:val="00B51E32"/>
    <w:rsid w:val="00B524B6"/>
    <w:rsid w:val="00B531B6"/>
    <w:rsid w:val="00B53644"/>
    <w:rsid w:val="00B53830"/>
    <w:rsid w:val="00B56250"/>
    <w:rsid w:val="00B5703D"/>
    <w:rsid w:val="00B612F5"/>
    <w:rsid w:val="00B62E65"/>
    <w:rsid w:val="00B62F75"/>
    <w:rsid w:val="00B6514D"/>
    <w:rsid w:val="00B65282"/>
    <w:rsid w:val="00B6585B"/>
    <w:rsid w:val="00B65C3C"/>
    <w:rsid w:val="00B6767B"/>
    <w:rsid w:val="00B67EF4"/>
    <w:rsid w:val="00B70B33"/>
    <w:rsid w:val="00B718D2"/>
    <w:rsid w:val="00B71979"/>
    <w:rsid w:val="00B72275"/>
    <w:rsid w:val="00B72B42"/>
    <w:rsid w:val="00B750F3"/>
    <w:rsid w:val="00B7634B"/>
    <w:rsid w:val="00B773A8"/>
    <w:rsid w:val="00B77546"/>
    <w:rsid w:val="00B77675"/>
    <w:rsid w:val="00B77A59"/>
    <w:rsid w:val="00B77E86"/>
    <w:rsid w:val="00B810E2"/>
    <w:rsid w:val="00B817D6"/>
    <w:rsid w:val="00B81BE0"/>
    <w:rsid w:val="00B81E97"/>
    <w:rsid w:val="00B8261F"/>
    <w:rsid w:val="00B832BB"/>
    <w:rsid w:val="00B8393C"/>
    <w:rsid w:val="00B84B97"/>
    <w:rsid w:val="00B84F4C"/>
    <w:rsid w:val="00B874F7"/>
    <w:rsid w:val="00B912BA"/>
    <w:rsid w:val="00B949FF"/>
    <w:rsid w:val="00B94A05"/>
    <w:rsid w:val="00B952D3"/>
    <w:rsid w:val="00BA0A0D"/>
    <w:rsid w:val="00BA0BBD"/>
    <w:rsid w:val="00BA43D0"/>
    <w:rsid w:val="00BA49A4"/>
    <w:rsid w:val="00BA5478"/>
    <w:rsid w:val="00BB042A"/>
    <w:rsid w:val="00BB04D4"/>
    <w:rsid w:val="00BB0A94"/>
    <w:rsid w:val="00BB27C5"/>
    <w:rsid w:val="00BB2912"/>
    <w:rsid w:val="00BB2F9C"/>
    <w:rsid w:val="00BB5E9A"/>
    <w:rsid w:val="00BB633E"/>
    <w:rsid w:val="00BC0673"/>
    <w:rsid w:val="00BC0DD9"/>
    <w:rsid w:val="00BC31E9"/>
    <w:rsid w:val="00BC3A9F"/>
    <w:rsid w:val="00BC3FDB"/>
    <w:rsid w:val="00BC4012"/>
    <w:rsid w:val="00BC47F6"/>
    <w:rsid w:val="00BC5CF0"/>
    <w:rsid w:val="00BC5EB9"/>
    <w:rsid w:val="00BC6D4E"/>
    <w:rsid w:val="00BC6E00"/>
    <w:rsid w:val="00BC76A1"/>
    <w:rsid w:val="00BD1C3E"/>
    <w:rsid w:val="00BD28EB"/>
    <w:rsid w:val="00BD3016"/>
    <w:rsid w:val="00BD3AD4"/>
    <w:rsid w:val="00BD3DB5"/>
    <w:rsid w:val="00BD47A3"/>
    <w:rsid w:val="00BD70A3"/>
    <w:rsid w:val="00BD7400"/>
    <w:rsid w:val="00BD7B20"/>
    <w:rsid w:val="00BE0C0E"/>
    <w:rsid w:val="00BE0FE7"/>
    <w:rsid w:val="00BE10FB"/>
    <w:rsid w:val="00BE35BC"/>
    <w:rsid w:val="00BF0871"/>
    <w:rsid w:val="00BF0C6C"/>
    <w:rsid w:val="00BF1746"/>
    <w:rsid w:val="00BF1DCC"/>
    <w:rsid w:val="00BF3069"/>
    <w:rsid w:val="00BF372C"/>
    <w:rsid w:val="00BF393A"/>
    <w:rsid w:val="00BF4A04"/>
    <w:rsid w:val="00BF56FC"/>
    <w:rsid w:val="00BF580E"/>
    <w:rsid w:val="00BF5926"/>
    <w:rsid w:val="00BF5E1C"/>
    <w:rsid w:val="00C000BD"/>
    <w:rsid w:val="00C00D2B"/>
    <w:rsid w:val="00C0306E"/>
    <w:rsid w:val="00C047B7"/>
    <w:rsid w:val="00C047FC"/>
    <w:rsid w:val="00C04978"/>
    <w:rsid w:val="00C05234"/>
    <w:rsid w:val="00C05DFA"/>
    <w:rsid w:val="00C06E2E"/>
    <w:rsid w:val="00C11AE9"/>
    <w:rsid w:val="00C11E27"/>
    <w:rsid w:val="00C16C2B"/>
    <w:rsid w:val="00C1713D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27D0A"/>
    <w:rsid w:val="00C27DCD"/>
    <w:rsid w:val="00C300FD"/>
    <w:rsid w:val="00C3060C"/>
    <w:rsid w:val="00C30CDA"/>
    <w:rsid w:val="00C31956"/>
    <w:rsid w:val="00C31DF1"/>
    <w:rsid w:val="00C320C2"/>
    <w:rsid w:val="00C33F7E"/>
    <w:rsid w:val="00C3423F"/>
    <w:rsid w:val="00C351C4"/>
    <w:rsid w:val="00C354FC"/>
    <w:rsid w:val="00C36C8D"/>
    <w:rsid w:val="00C36F8C"/>
    <w:rsid w:val="00C37A9D"/>
    <w:rsid w:val="00C410ED"/>
    <w:rsid w:val="00C42A18"/>
    <w:rsid w:val="00C42F09"/>
    <w:rsid w:val="00C4511E"/>
    <w:rsid w:val="00C463B6"/>
    <w:rsid w:val="00C46EA5"/>
    <w:rsid w:val="00C60355"/>
    <w:rsid w:val="00C604C0"/>
    <w:rsid w:val="00C612BC"/>
    <w:rsid w:val="00C640F4"/>
    <w:rsid w:val="00C67DD5"/>
    <w:rsid w:val="00C70368"/>
    <w:rsid w:val="00C722A4"/>
    <w:rsid w:val="00C7347F"/>
    <w:rsid w:val="00C73865"/>
    <w:rsid w:val="00C82681"/>
    <w:rsid w:val="00C82EAD"/>
    <w:rsid w:val="00C83F5F"/>
    <w:rsid w:val="00C85122"/>
    <w:rsid w:val="00C86FA5"/>
    <w:rsid w:val="00C90D68"/>
    <w:rsid w:val="00C9110B"/>
    <w:rsid w:val="00C913BD"/>
    <w:rsid w:val="00C915DA"/>
    <w:rsid w:val="00C925F5"/>
    <w:rsid w:val="00C931FD"/>
    <w:rsid w:val="00C9422D"/>
    <w:rsid w:val="00C96427"/>
    <w:rsid w:val="00C97F26"/>
    <w:rsid w:val="00CA0870"/>
    <w:rsid w:val="00CA12B7"/>
    <w:rsid w:val="00CA1A34"/>
    <w:rsid w:val="00CA21FB"/>
    <w:rsid w:val="00CA3329"/>
    <w:rsid w:val="00CA37CF"/>
    <w:rsid w:val="00CA39CB"/>
    <w:rsid w:val="00CA3B82"/>
    <w:rsid w:val="00CA3E49"/>
    <w:rsid w:val="00CA62F3"/>
    <w:rsid w:val="00CA7E85"/>
    <w:rsid w:val="00CB0A2E"/>
    <w:rsid w:val="00CB1283"/>
    <w:rsid w:val="00CB191C"/>
    <w:rsid w:val="00CB475E"/>
    <w:rsid w:val="00CB5170"/>
    <w:rsid w:val="00CC1353"/>
    <w:rsid w:val="00CC43E3"/>
    <w:rsid w:val="00CD08FC"/>
    <w:rsid w:val="00CD108D"/>
    <w:rsid w:val="00CD173D"/>
    <w:rsid w:val="00CD21CC"/>
    <w:rsid w:val="00CD291B"/>
    <w:rsid w:val="00CD3497"/>
    <w:rsid w:val="00CD34C5"/>
    <w:rsid w:val="00CD398D"/>
    <w:rsid w:val="00CD4541"/>
    <w:rsid w:val="00CD4607"/>
    <w:rsid w:val="00CD5D88"/>
    <w:rsid w:val="00CD5E64"/>
    <w:rsid w:val="00CD6106"/>
    <w:rsid w:val="00CD6569"/>
    <w:rsid w:val="00CD7D7F"/>
    <w:rsid w:val="00CE07EE"/>
    <w:rsid w:val="00CE0C23"/>
    <w:rsid w:val="00CE12C9"/>
    <w:rsid w:val="00CE1872"/>
    <w:rsid w:val="00CE22AA"/>
    <w:rsid w:val="00CE3EB6"/>
    <w:rsid w:val="00CE3FE6"/>
    <w:rsid w:val="00CE6FD6"/>
    <w:rsid w:val="00CE7E16"/>
    <w:rsid w:val="00CF16CE"/>
    <w:rsid w:val="00CF341C"/>
    <w:rsid w:val="00CF3B2D"/>
    <w:rsid w:val="00CF554E"/>
    <w:rsid w:val="00CF6B79"/>
    <w:rsid w:val="00CF7DBB"/>
    <w:rsid w:val="00D00EC2"/>
    <w:rsid w:val="00D02CC9"/>
    <w:rsid w:val="00D039E5"/>
    <w:rsid w:val="00D03A23"/>
    <w:rsid w:val="00D05C8A"/>
    <w:rsid w:val="00D05CB2"/>
    <w:rsid w:val="00D07563"/>
    <w:rsid w:val="00D12132"/>
    <w:rsid w:val="00D13797"/>
    <w:rsid w:val="00D13EC5"/>
    <w:rsid w:val="00D1622F"/>
    <w:rsid w:val="00D16DA8"/>
    <w:rsid w:val="00D17BD2"/>
    <w:rsid w:val="00D21F36"/>
    <w:rsid w:val="00D2360F"/>
    <w:rsid w:val="00D236EB"/>
    <w:rsid w:val="00D24A56"/>
    <w:rsid w:val="00D250E2"/>
    <w:rsid w:val="00D2515C"/>
    <w:rsid w:val="00D27B39"/>
    <w:rsid w:val="00D27CC6"/>
    <w:rsid w:val="00D3054A"/>
    <w:rsid w:val="00D30ABC"/>
    <w:rsid w:val="00D310E1"/>
    <w:rsid w:val="00D34C71"/>
    <w:rsid w:val="00D36BB5"/>
    <w:rsid w:val="00D3704E"/>
    <w:rsid w:val="00D37EC0"/>
    <w:rsid w:val="00D40CFC"/>
    <w:rsid w:val="00D419D9"/>
    <w:rsid w:val="00D43DD6"/>
    <w:rsid w:val="00D440D3"/>
    <w:rsid w:val="00D442B3"/>
    <w:rsid w:val="00D45CA5"/>
    <w:rsid w:val="00D465EF"/>
    <w:rsid w:val="00D466EE"/>
    <w:rsid w:val="00D47237"/>
    <w:rsid w:val="00D47BE2"/>
    <w:rsid w:val="00D50BD0"/>
    <w:rsid w:val="00D51E21"/>
    <w:rsid w:val="00D5230B"/>
    <w:rsid w:val="00D56862"/>
    <w:rsid w:val="00D56A4A"/>
    <w:rsid w:val="00D56C04"/>
    <w:rsid w:val="00D57ACE"/>
    <w:rsid w:val="00D60DAF"/>
    <w:rsid w:val="00D620C3"/>
    <w:rsid w:val="00D64687"/>
    <w:rsid w:val="00D66564"/>
    <w:rsid w:val="00D66FED"/>
    <w:rsid w:val="00D70794"/>
    <w:rsid w:val="00D717A8"/>
    <w:rsid w:val="00D72B34"/>
    <w:rsid w:val="00D7379E"/>
    <w:rsid w:val="00D7553E"/>
    <w:rsid w:val="00D758B2"/>
    <w:rsid w:val="00D75BE4"/>
    <w:rsid w:val="00D76006"/>
    <w:rsid w:val="00D762A0"/>
    <w:rsid w:val="00D76686"/>
    <w:rsid w:val="00D77618"/>
    <w:rsid w:val="00D822E5"/>
    <w:rsid w:val="00D8519B"/>
    <w:rsid w:val="00D854D2"/>
    <w:rsid w:val="00D85793"/>
    <w:rsid w:val="00D85FB1"/>
    <w:rsid w:val="00D874E3"/>
    <w:rsid w:val="00D87AE2"/>
    <w:rsid w:val="00D87AF3"/>
    <w:rsid w:val="00D90BA7"/>
    <w:rsid w:val="00D915CD"/>
    <w:rsid w:val="00D95727"/>
    <w:rsid w:val="00D962AA"/>
    <w:rsid w:val="00D96534"/>
    <w:rsid w:val="00D97718"/>
    <w:rsid w:val="00D97EB0"/>
    <w:rsid w:val="00DA03E0"/>
    <w:rsid w:val="00DA11F1"/>
    <w:rsid w:val="00DA396F"/>
    <w:rsid w:val="00DA3EC7"/>
    <w:rsid w:val="00DA4886"/>
    <w:rsid w:val="00DA51D2"/>
    <w:rsid w:val="00DA53B8"/>
    <w:rsid w:val="00DB1022"/>
    <w:rsid w:val="00DB184D"/>
    <w:rsid w:val="00DB1EDF"/>
    <w:rsid w:val="00DB2025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1E1"/>
    <w:rsid w:val="00DC56C5"/>
    <w:rsid w:val="00DC60AF"/>
    <w:rsid w:val="00DC68D5"/>
    <w:rsid w:val="00DC6E5B"/>
    <w:rsid w:val="00DC7100"/>
    <w:rsid w:val="00DC7C86"/>
    <w:rsid w:val="00DC7D66"/>
    <w:rsid w:val="00DD0B45"/>
    <w:rsid w:val="00DD0FD4"/>
    <w:rsid w:val="00DD1B1E"/>
    <w:rsid w:val="00DD2992"/>
    <w:rsid w:val="00DD4B52"/>
    <w:rsid w:val="00DD5CA1"/>
    <w:rsid w:val="00DD65DF"/>
    <w:rsid w:val="00DD78A5"/>
    <w:rsid w:val="00DD79DB"/>
    <w:rsid w:val="00DD7D06"/>
    <w:rsid w:val="00DE1A45"/>
    <w:rsid w:val="00DE2F15"/>
    <w:rsid w:val="00DE3656"/>
    <w:rsid w:val="00DE37B9"/>
    <w:rsid w:val="00DE3D83"/>
    <w:rsid w:val="00DE433E"/>
    <w:rsid w:val="00DE43F0"/>
    <w:rsid w:val="00DE440E"/>
    <w:rsid w:val="00DE44CA"/>
    <w:rsid w:val="00DE5266"/>
    <w:rsid w:val="00DF01EC"/>
    <w:rsid w:val="00DF0D6C"/>
    <w:rsid w:val="00DF1769"/>
    <w:rsid w:val="00DF1C37"/>
    <w:rsid w:val="00DF2B75"/>
    <w:rsid w:val="00DF323D"/>
    <w:rsid w:val="00DF5BBA"/>
    <w:rsid w:val="00DF61BD"/>
    <w:rsid w:val="00E02FE3"/>
    <w:rsid w:val="00E06874"/>
    <w:rsid w:val="00E11505"/>
    <w:rsid w:val="00E1230F"/>
    <w:rsid w:val="00E12504"/>
    <w:rsid w:val="00E12CC9"/>
    <w:rsid w:val="00E131C7"/>
    <w:rsid w:val="00E15331"/>
    <w:rsid w:val="00E1536E"/>
    <w:rsid w:val="00E15A6E"/>
    <w:rsid w:val="00E16620"/>
    <w:rsid w:val="00E166C9"/>
    <w:rsid w:val="00E173E9"/>
    <w:rsid w:val="00E17A8F"/>
    <w:rsid w:val="00E213A1"/>
    <w:rsid w:val="00E245A1"/>
    <w:rsid w:val="00E31EED"/>
    <w:rsid w:val="00E330DF"/>
    <w:rsid w:val="00E34609"/>
    <w:rsid w:val="00E35CA7"/>
    <w:rsid w:val="00E35E3D"/>
    <w:rsid w:val="00E36B70"/>
    <w:rsid w:val="00E36F5C"/>
    <w:rsid w:val="00E40C88"/>
    <w:rsid w:val="00E424CB"/>
    <w:rsid w:val="00E431A0"/>
    <w:rsid w:val="00E464D3"/>
    <w:rsid w:val="00E47C5E"/>
    <w:rsid w:val="00E514F7"/>
    <w:rsid w:val="00E5190F"/>
    <w:rsid w:val="00E525EB"/>
    <w:rsid w:val="00E5691C"/>
    <w:rsid w:val="00E57E9A"/>
    <w:rsid w:val="00E60086"/>
    <w:rsid w:val="00E602BA"/>
    <w:rsid w:val="00E61022"/>
    <w:rsid w:val="00E617E7"/>
    <w:rsid w:val="00E62D9C"/>
    <w:rsid w:val="00E649E0"/>
    <w:rsid w:val="00E669A8"/>
    <w:rsid w:val="00E66A0B"/>
    <w:rsid w:val="00E70AFA"/>
    <w:rsid w:val="00E717CD"/>
    <w:rsid w:val="00E73F50"/>
    <w:rsid w:val="00E74317"/>
    <w:rsid w:val="00E750B3"/>
    <w:rsid w:val="00E76197"/>
    <w:rsid w:val="00E766E4"/>
    <w:rsid w:val="00E8186F"/>
    <w:rsid w:val="00E82334"/>
    <w:rsid w:val="00E82D84"/>
    <w:rsid w:val="00E84497"/>
    <w:rsid w:val="00E876AC"/>
    <w:rsid w:val="00E903D8"/>
    <w:rsid w:val="00E934F6"/>
    <w:rsid w:val="00E9480E"/>
    <w:rsid w:val="00E958D4"/>
    <w:rsid w:val="00E959CC"/>
    <w:rsid w:val="00E95B34"/>
    <w:rsid w:val="00E96748"/>
    <w:rsid w:val="00E977D2"/>
    <w:rsid w:val="00EA10FA"/>
    <w:rsid w:val="00EA1BB6"/>
    <w:rsid w:val="00EA2AE2"/>
    <w:rsid w:val="00EA3AC8"/>
    <w:rsid w:val="00EA633A"/>
    <w:rsid w:val="00EA6FBC"/>
    <w:rsid w:val="00EA72A3"/>
    <w:rsid w:val="00EA7DA2"/>
    <w:rsid w:val="00EB0A20"/>
    <w:rsid w:val="00EB0D72"/>
    <w:rsid w:val="00EB14C5"/>
    <w:rsid w:val="00EB35D2"/>
    <w:rsid w:val="00EB5872"/>
    <w:rsid w:val="00EB5BEF"/>
    <w:rsid w:val="00EB69A9"/>
    <w:rsid w:val="00EB6EBE"/>
    <w:rsid w:val="00EC393A"/>
    <w:rsid w:val="00EC6BDF"/>
    <w:rsid w:val="00ED1C2C"/>
    <w:rsid w:val="00ED1F55"/>
    <w:rsid w:val="00ED2F38"/>
    <w:rsid w:val="00ED451D"/>
    <w:rsid w:val="00ED4A33"/>
    <w:rsid w:val="00ED56AF"/>
    <w:rsid w:val="00ED596E"/>
    <w:rsid w:val="00ED5F28"/>
    <w:rsid w:val="00ED6084"/>
    <w:rsid w:val="00ED64CF"/>
    <w:rsid w:val="00EE00F9"/>
    <w:rsid w:val="00EE0B57"/>
    <w:rsid w:val="00EE2DC5"/>
    <w:rsid w:val="00EE3B3D"/>
    <w:rsid w:val="00EE469F"/>
    <w:rsid w:val="00EE6009"/>
    <w:rsid w:val="00EE64EB"/>
    <w:rsid w:val="00EE68B8"/>
    <w:rsid w:val="00EE73C6"/>
    <w:rsid w:val="00EF012B"/>
    <w:rsid w:val="00EF1523"/>
    <w:rsid w:val="00EF2A51"/>
    <w:rsid w:val="00EF7D3E"/>
    <w:rsid w:val="00F00686"/>
    <w:rsid w:val="00F01946"/>
    <w:rsid w:val="00F01F4F"/>
    <w:rsid w:val="00F0289D"/>
    <w:rsid w:val="00F030BD"/>
    <w:rsid w:val="00F05918"/>
    <w:rsid w:val="00F05FAC"/>
    <w:rsid w:val="00F07501"/>
    <w:rsid w:val="00F11A85"/>
    <w:rsid w:val="00F11B7C"/>
    <w:rsid w:val="00F155D3"/>
    <w:rsid w:val="00F158B2"/>
    <w:rsid w:val="00F165E4"/>
    <w:rsid w:val="00F16C15"/>
    <w:rsid w:val="00F177F2"/>
    <w:rsid w:val="00F205C0"/>
    <w:rsid w:val="00F20FB4"/>
    <w:rsid w:val="00F21362"/>
    <w:rsid w:val="00F21416"/>
    <w:rsid w:val="00F21785"/>
    <w:rsid w:val="00F22214"/>
    <w:rsid w:val="00F223F2"/>
    <w:rsid w:val="00F23E72"/>
    <w:rsid w:val="00F25B0C"/>
    <w:rsid w:val="00F30112"/>
    <w:rsid w:val="00F30CE9"/>
    <w:rsid w:val="00F3173C"/>
    <w:rsid w:val="00F32610"/>
    <w:rsid w:val="00F32647"/>
    <w:rsid w:val="00F4168D"/>
    <w:rsid w:val="00F41B59"/>
    <w:rsid w:val="00F42C69"/>
    <w:rsid w:val="00F4458F"/>
    <w:rsid w:val="00F47B70"/>
    <w:rsid w:val="00F50DA6"/>
    <w:rsid w:val="00F5136C"/>
    <w:rsid w:val="00F52735"/>
    <w:rsid w:val="00F5441B"/>
    <w:rsid w:val="00F54AAF"/>
    <w:rsid w:val="00F55B7F"/>
    <w:rsid w:val="00F566E7"/>
    <w:rsid w:val="00F6092E"/>
    <w:rsid w:val="00F61292"/>
    <w:rsid w:val="00F635BF"/>
    <w:rsid w:val="00F63D5D"/>
    <w:rsid w:val="00F64A8A"/>
    <w:rsid w:val="00F71896"/>
    <w:rsid w:val="00F740AE"/>
    <w:rsid w:val="00F75D2E"/>
    <w:rsid w:val="00F76554"/>
    <w:rsid w:val="00F7773E"/>
    <w:rsid w:val="00F77BB9"/>
    <w:rsid w:val="00F83357"/>
    <w:rsid w:val="00F83956"/>
    <w:rsid w:val="00F849A5"/>
    <w:rsid w:val="00F8538F"/>
    <w:rsid w:val="00F86937"/>
    <w:rsid w:val="00F87A4B"/>
    <w:rsid w:val="00F90518"/>
    <w:rsid w:val="00F93AD7"/>
    <w:rsid w:val="00F94931"/>
    <w:rsid w:val="00F955F1"/>
    <w:rsid w:val="00F95852"/>
    <w:rsid w:val="00F965FD"/>
    <w:rsid w:val="00F96FBA"/>
    <w:rsid w:val="00F97752"/>
    <w:rsid w:val="00F978DE"/>
    <w:rsid w:val="00FA0277"/>
    <w:rsid w:val="00FA0789"/>
    <w:rsid w:val="00FA2146"/>
    <w:rsid w:val="00FA4264"/>
    <w:rsid w:val="00FA5204"/>
    <w:rsid w:val="00FA57B9"/>
    <w:rsid w:val="00FA7190"/>
    <w:rsid w:val="00FB081A"/>
    <w:rsid w:val="00FB0A89"/>
    <w:rsid w:val="00FB15D6"/>
    <w:rsid w:val="00FB2ED2"/>
    <w:rsid w:val="00FB42AB"/>
    <w:rsid w:val="00FB51ED"/>
    <w:rsid w:val="00FB706E"/>
    <w:rsid w:val="00FB76E3"/>
    <w:rsid w:val="00FC06B2"/>
    <w:rsid w:val="00FC1698"/>
    <w:rsid w:val="00FC5CD4"/>
    <w:rsid w:val="00FC7103"/>
    <w:rsid w:val="00FC7A21"/>
    <w:rsid w:val="00FD0661"/>
    <w:rsid w:val="00FD381C"/>
    <w:rsid w:val="00FD7E57"/>
    <w:rsid w:val="00FD7E8A"/>
    <w:rsid w:val="00FE317C"/>
    <w:rsid w:val="00FE5A8E"/>
    <w:rsid w:val="00FE6F0C"/>
    <w:rsid w:val="00FE7D67"/>
    <w:rsid w:val="00FF135C"/>
    <w:rsid w:val="00FF151D"/>
    <w:rsid w:val="00FF30B6"/>
    <w:rsid w:val="00FF430B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5E4"/>
  </w:style>
  <w:style w:type="paragraph" w:styleId="a5">
    <w:name w:val="footer"/>
    <w:basedOn w:val="a"/>
    <w:link w:val="a6"/>
    <w:uiPriority w:val="99"/>
    <w:unhideWhenUsed/>
    <w:rsid w:val="00F1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16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7</cp:revision>
  <cp:lastPrinted>2020-09-22T12:16:00Z</cp:lastPrinted>
  <dcterms:created xsi:type="dcterms:W3CDTF">2018-10-18T07:45:00Z</dcterms:created>
  <dcterms:modified xsi:type="dcterms:W3CDTF">2020-09-22T12:16:00Z</dcterms:modified>
</cp:coreProperties>
</file>