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16" w:rsidRDefault="009F4886">
      <w:pPr>
        <w:pStyle w:val="1"/>
        <w:adjustRightInd w:val="0"/>
        <w:snapToGrid w:val="0"/>
        <w:spacing w:line="300" w:lineRule="auto"/>
        <w:jc w:val="center"/>
      </w:pPr>
      <w:r>
        <w:rPr>
          <w:b/>
          <w:bCs/>
        </w:rPr>
        <w:t>Летняя сессия 2020 года.</w:t>
      </w:r>
    </w:p>
    <w:p w:rsidR="00AB2816" w:rsidRDefault="00AB2816">
      <w:pPr>
        <w:pStyle w:val="a9"/>
        <w:tabs>
          <w:tab w:val="right" w:pos="9909"/>
        </w:tabs>
        <w:adjustRightInd w:val="0"/>
        <w:snapToGrid w:val="0"/>
        <w:spacing w:after="0" w:line="300" w:lineRule="auto"/>
        <w:ind w:firstLine="0"/>
        <w:jc w:val="both"/>
      </w:pPr>
      <w:r>
        <w:fldChar w:fldCharType="begin"/>
      </w:r>
      <w:r w:rsidR="009F4886">
        <w:instrText xml:space="preserve"> TOC \o "1-5" \h \z </w:instrText>
      </w:r>
      <w:r>
        <w:fldChar w:fldCharType="separate"/>
      </w:r>
      <w:r w:rsidR="009F4886">
        <w:rPr>
          <w:b/>
          <w:bCs/>
        </w:rPr>
        <w:t>Подготоветельный курс, летняя сессия</w:t>
      </w:r>
      <w:r w:rsidR="009F4886">
        <w:rPr>
          <w:b/>
          <w:bCs/>
        </w:rPr>
        <w:tab/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Библейская история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Литургика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Общецерковная история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Церковнославянский язык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Русский язык и культура речи </w:t>
      </w:r>
      <w:r>
        <w:rPr>
          <w:b/>
          <w:bCs/>
        </w:rPr>
        <w:t xml:space="preserve">экзамен </w:t>
      </w:r>
    </w:p>
    <w:p w:rsidR="00AB2816" w:rsidRDefault="009F4886">
      <w:pPr>
        <w:pStyle w:val="a9"/>
        <w:tabs>
          <w:tab w:val="center" w:leader="dot" w:pos="9783"/>
        </w:tabs>
        <w:adjustRightInd w:val="0"/>
        <w:snapToGrid w:val="0"/>
        <w:spacing w:after="0" w:line="300" w:lineRule="auto"/>
        <w:jc w:val="both"/>
      </w:pPr>
      <w:r>
        <w:t xml:space="preserve">Английский язык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Церковное пение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pos="9909"/>
        </w:tabs>
        <w:adjustRightInd w:val="0"/>
        <w:snapToGrid w:val="0"/>
        <w:spacing w:after="0" w:line="300" w:lineRule="auto"/>
        <w:ind w:firstLine="0"/>
      </w:pPr>
      <w:r>
        <w:rPr>
          <w:b/>
          <w:bCs/>
        </w:rPr>
        <w:t>Первый курс, летняя сессия</w:t>
      </w:r>
      <w:r>
        <w:rPr>
          <w:b/>
          <w:bCs/>
        </w:rPr>
        <w:tab/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Философия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Иностранный язык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Введение в библеистику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Священное Писание Ветхого Завета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center" w:leader="dot" w:pos="9783"/>
        </w:tabs>
        <w:adjustRightInd w:val="0"/>
        <w:snapToGrid w:val="0"/>
        <w:spacing w:after="0" w:line="300" w:lineRule="auto"/>
        <w:jc w:val="both"/>
      </w:pPr>
      <w:r>
        <w:t xml:space="preserve">Священное Писание Нового Завета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>История д</w:t>
      </w:r>
      <w:r>
        <w:t xml:space="preserve">ревней Церкви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center" w:leader="dot" w:pos="9783"/>
        </w:tabs>
        <w:adjustRightInd w:val="0"/>
        <w:snapToGrid w:val="0"/>
        <w:spacing w:after="0" w:line="300" w:lineRule="auto"/>
        <w:jc w:val="both"/>
      </w:pPr>
      <w:r>
        <w:t xml:space="preserve">Патрология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Литургика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Церковнославянский язык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Латинский язык </w:t>
      </w:r>
      <w:r>
        <w:rPr>
          <w:i/>
          <w:iCs/>
        </w:rPr>
        <w:t>зачет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Русский язык и культура речи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Церковное пение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adjustRightInd w:val="0"/>
        <w:snapToGrid w:val="0"/>
        <w:spacing w:after="0" w:line="300" w:lineRule="auto"/>
        <w:jc w:val="both"/>
      </w:pPr>
      <w:r>
        <w:t xml:space="preserve">Информационная деятельность православного прихода </w:t>
      </w:r>
      <w:r>
        <w:rPr>
          <w:i/>
          <w:iCs/>
        </w:rPr>
        <w:t>зачет с оценкой</w:t>
      </w:r>
      <w:r>
        <w:t xml:space="preserve"> </w:t>
      </w:r>
    </w:p>
    <w:p w:rsidR="00AB2816" w:rsidRDefault="009F4886">
      <w:pPr>
        <w:pStyle w:val="a9"/>
        <w:tabs>
          <w:tab w:val="right" w:pos="9909"/>
        </w:tabs>
        <w:adjustRightInd w:val="0"/>
        <w:snapToGrid w:val="0"/>
        <w:spacing w:after="0" w:line="300" w:lineRule="auto"/>
        <w:ind w:firstLine="0"/>
      </w:pPr>
      <w:r>
        <w:rPr>
          <w:b/>
          <w:bCs/>
        </w:rPr>
        <w:t>Третий курс, летняя сессия</w:t>
      </w:r>
      <w:bookmarkStart w:id="0" w:name="_GoBack"/>
      <w:bookmarkEnd w:id="0"/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Священное Писание Нового Завета </w:t>
      </w:r>
      <w:r>
        <w:rPr>
          <w:i/>
          <w:iCs/>
        </w:rPr>
        <w:t>зачет с оценкой</w:t>
      </w:r>
      <w:r>
        <w:t xml:space="preserve"> </w:t>
      </w:r>
    </w:p>
    <w:p w:rsidR="00AB2816" w:rsidRDefault="009F4886">
      <w:pPr>
        <w:pStyle w:val="a9"/>
        <w:tabs>
          <w:tab w:val="center" w:leader="dot" w:pos="9783"/>
        </w:tabs>
        <w:adjustRightInd w:val="0"/>
        <w:snapToGrid w:val="0"/>
        <w:spacing w:after="0" w:line="300" w:lineRule="auto"/>
        <w:jc w:val="both"/>
      </w:pPr>
      <w:r>
        <w:t xml:space="preserve">Священное Писание Ветхого Завета </w:t>
      </w:r>
      <w:r>
        <w:rPr>
          <w:b/>
          <w:bCs/>
        </w:rPr>
        <w:t xml:space="preserve">экзамен 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Догматическое богословие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272"/>
        </w:tabs>
        <w:adjustRightInd w:val="0"/>
        <w:snapToGrid w:val="0"/>
        <w:spacing w:after="0" w:line="300" w:lineRule="auto"/>
        <w:ind w:left="1100" w:hanging="660"/>
      </w:pPr>
      <w:r>
        <w:t>История Западных исповеданий и сравнит</w:t>
      </w:r>
      <w:r>
        <w:t xml:space="preserve">ельное богословие </w:t>
      </w:r>
      <w:r>
        <w:rPr>
          <w:i/>
          <w:iCs/>
        </w:rPr>
        <w:t>зачет с оцен</w:t>
      </w:r>
      <w:r>
        <w:rPr>
          <w:i/>
          <w:iCs/>
        </w:rPr>
        <w:softHyphen/>
        <w:t>кой</w:t>
      </w:r>
      <w:r>
        <w:t xml:space="preserve"> </w:t>
      </w:r>
    </w:p>
    <w:p w:rsidR="00AB2816" w:rsidRDefault="009F4886">
      <w:pPr>
        <w:pStyle w:val="a9"/>
        <w:tabs>
          <w:tab w:val="center" w:leader="dot" w:pos="9783"/>
        </w:tabs>
        <w:adjustRightInd w:val="0"/>
        <w:snapToGrid w:val="0"/>
        <w:spacing w:after="0" w:line="300" w:lineRule="auto"/>
        <w:ind w:left="1100" w:hanging="660"/>
      </w:pPr>
      <w:r>
        <w:t xml:space="preserve">Патрология </w:t>
      </w:r>
      <w:r>
        <w:rPr>
          <w:b/>
          <w:bCs/>
        </w:rPr>
        <w:t xml:space="preserve">экзамен </w:t>
      </w:r>
    </w:p>
    <w:p w:rsidR="00AB2816" w:rsidRDefault="009F4886">
      <w:pPr>
        <w:pStyle w:val="a9"/>
        <w:tabs>
          <w:tab w:val="right" w:leader="dot" w:pos="9911"/>
        </w:tabs>
        <w:adjustRightInd w:val="0"/>
        <w:snapToGrid w:val="0"/>
        <w:spacing w:after="0" w:line="300" w:lineRule="auto"/>
        <w:jc w:val="both"/>
      </w:pPr>
      <w:r>
        <w:t xml:space="preserve">История Русской Православной Церкви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11"/>
        </w:tabs>
        <w:adjustRightInd w:val="0"/>
        <w:snapToGrid w:val="0"/>
        <w:spacing w:after="0" w:line="300" w:lineRule="auto"/>
        <w:jc w:val="both"/>
      </w:pPr>
      <w:r>
        <w:t xml:space="preserve">Литургика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11"/>
        </w:tabs>
        <w:adjustRightInd w:val="0"/>
        <w:snapToGrid w:val="0"/>
        <w:spacing w:after="0" w:line="300" w:lineRule="auto"/>
        <w:jc w:val="both"/>
      </w:pPr>
      <w:r>
        <w:t xml:space="preserve">Гомилетика </w:t>
      </w:r>
      <w:r>
        <w:rPr>
          <w:i/>
          <w:iCs/>
        </w:rPr>
        <w:t>зачет</w:t>
      </w:r>
    </w:p>
    <w:p w:rsidR="00AB2816" w:rsidRDefault="009F4886">
      <w:pPr>
        <w:pStyle w:val="a9"/>
        <w:tabs>
          <w:tab w:val="right" w:leader="dot" w:pos="9911"/>
        </w:tabs>
        <w:adjustRightInd w:val="0"/>
        <w:snapToGrid w:val="0"/>
        <w:spacing w:after="0" w:line="300" w:lineRule="auto"/>
        <w:jc w:val="both"/>
      </w:pPr>
      <w:r>
        <w:t xml:space="preserve">Каноническое право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11"/>
        </w:tabs>
        <w:adjustRightInd w:val="0"/>
        <w:snapToGrid w:val="0"/>
        <w:spacing w:after="0" w:line="300" w:lineRule="auto"/>
        <w:jc w:val="both"/>
      </w:pPr>
      <w:r>
        <w:t xml:space="preserve">Русская религиозная мысль </w:t>
      </w:r>
      <w:r>
        <w:rPr>
          <w:i/>
          <w:iCs/>
        </w:rPr>
        <w:t>зачет</w:t>
      </w:r>
    </w:p>
    <w:p w:rsidR="00AB2816" w:rsidRDefault="00AB2816">
      <w:pPr>
        <w:pStyle w:val="a9"/>
        <w:tabs>
          <w:tab w:val="right" w:leader="dot" w:pos="9911"/>
        </w:tabs>
        <w:adjustRightInd w:val="0"/>
        <w:snapToGrid w:val="0"/>
        <w:spacing w:after="0" w:line="300" w:lineRule="auto"/>
        <w:jc w:val="both"/>
      </w:pPr>
      <w:hyperlink w:anchor="bookmark259" w:tooltip="Current Document">
        <w:r w:rsidR="009F4886">
          <w:t xml:space="preserve">Иностранный язык в профессиональной коммуникации </w:t>
        </w:r>
        <w:r w:rsidR="009F4886">
          <w:rPr>
            <w:i/>
            <w:iCs/>
          </w:rPr>
          <w:t>зачет</w:t>
        </w:r>
      </w:hyperlink>
    </w:p>
    <w:p w:rsidR="00AB2816" w:rsidRDefault="009F4886">
      <w:pPr>
        <w:pStyle w:val="a9"/>
        <w:adjustRightInd w:val="0"/>
        <w:snapToGrid w:val="0"/>
        <w:spacing w:after="0" w:line="300" w:lineRule="auto"/>
      </w:pPr>
      <w:r>
        <w:t xml:space="preserve">Миссиология (социальное служение, катехизация, молодежное служение, образовательная деятельность РПЦ) </w:t>
      </w:r>
      <w:r>
        <w:rPr>
          <w:b/>
          <w:bCs/>
        </w:rPr>
        <w:t>экзамен</w:t>
      </w:r>
      <w:r w:rsidR="00AB2816">
        <w:fldChar w:fldCharType="end"/>
      </w:r>
    </w:p>
    <w:sectPr w:rsidR="00AB2816" w:rsidSect="00090B6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567" w:bottom="284" w:left="1417" w:header="0" w:footer="6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86" w:rsidRDefault="009F4886" w:rsidP="00AB2816">
      <w:pPr>
        <w:spacing w:after="0" w:line="240" w:lineRule="auto"/>
      </w:pPr>
      <w:r>
        <w:separator/>
      </w:r>
    </w:p>
  </w:endnote>
  <w:endnote w:type="continuationSeparator" w:id="0">
    <w:p w:rsidR="009F4886" w:rsidRDefault="009F4886" w:rsidP="00AB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Arial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decorative"/>
    <w:pitch w:val="default"/>
    <w:sig w:usb0="00000000" w:usb1="00000000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6" w:rsidRDefault="00AB2816">
    <w:pPr>
      <w:spacing w:line="1" w:lineRule="exact"/>
    </w:pPr>
    <w:r>
      <w:rPr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11" o:spid="_x0000_s1027" type="#_x0000_t202" style="position:absolute;margin-left:70.9pt;margin-top:681.4pt;width:495.1pt;height:12.95pt;z-index:-251658240;mso-position-horizontal-relative:page;mso-position-vertical-relative:page" o:gfxdata="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Y90FNgAAAAOAQAADwAAAAAAAAABACAAAAAiAAAAZHJzL2Rvd25y&#10;ZXYueG1sUEsBAhQAFAAAAAgAh07iQP1/5paMAQAAGgMAAA4AAAAAAAAAAQAgAAAAJwEAAGRycy9l&#10;Mm9Eb2MueG1sUEsFBgAAAAAGAAYAWQEAACUFAAAAAA==&#10;" filled="f" stroked="f">
          <v:textbox style="mso-fit-shape-to-text:t" inset="0,0,0,0">
            <w:txbxContent>
              <w:p w:rsidR="00AB2816" w:rsidRDefault="00AB2816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6" w:rsidRDefault="00AB2816">
    <w:pPr>
      <w:spacing w:line="1" w:lineRule="exact"/>
    </w:pPr>
    <w:r>
      <w:rPr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03" o:spid="_x0000_s1026" type="#_x0000_t202" style="position:absolute;margin-left:70.9pt;margin-top:681.4pt;width:495.1pt;height:12.95pt;z-index:-251659264;mso-position-horizontal-relative:page;mso-position-vertical-relative:page" o:gfxdata="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Y90FNgAAAAOAQAADwAAAAAAAAABACAAAAAiAAAAZHJzL2Rvd25y&#10;ZXYueG1sUEsBAhQAFAAAAAgAh07iQPA7acaMAQAAGgMAAA4AAAAAAAAAAQAgAAAAJwEAAGRycy9l&#10;Mm9Eb2MueG1sUEsFBgAAAAAGAAYAWQEAACUFAAAAAA==&#10;" filled="f" stroked="f">
          <v:textbox style="mso-fit-shape-to-text:t" inset="0,0,0,0">
            <w:txbxContent>
              <w:p w:rsidR="00AB2816" w:rsidRDefault="00AB2816">
                <w:pPr>
                  <w:pStyle w:val="ad"/>
                  <w:tabs>
                    <w:tab w:val="right" w:pos="9902"/>
                  </w:tabs>
                  <w:jc w:val="left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86" w:rsidRDefault="009F4886" w:rsidP="00AB2816">
      <w:pPr>
        <w:spacing w:after="0" w:line="240" w:lineRule="auto"/>
      </w:pPr>
      <w:r>
        <w:separator/>
      </w:r>
    </w:p>
  </w:footnote>
  <w:footnote w:type="continuationSeparator" w:id="0">
    <w:p w:rsidR="009F4886" w:rsidRDefault="009F4886" w:rsidP="00AB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6" w:rsidRDefault="00AB281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6" w:rsidRDefault="00AB2816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D4EC0"/>
    <w:rsid w:val="DBEFDFA3"/>
    <w:rsid w:val="DECD357D"/>
    <w:rsid w:val="00090B64"/>
    <w:rsid w:val="002D4EC0"/>
    <w:rsid w:val="005512A0"/>
    <w:rsid w:val="00740DFD"/>
    <w:rsid w:val="009F4886"/>
    <w:rsid w:val="00AB2816"/>
    <w:rsid w:val="00DB6A67"/>
    <w:rsid w:val="00E70828"/>
    <w:rsid w:val="77E6C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1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B281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rsid w:val="00AB2816"/>
    <w:pPr>
      <w:tabs>
        <w:tab w:val="center" w:pos="4677"/>
        <w:tab w:val="right" w:pos="9355"/>
      </w:tabs>
    </w:pPr>
  </w:style>
  <w:style w:type="character" w:customStyle="1" w:styleId="a7">
    <w:name w:val="Основной текст_"/>
    <w:basedOn w:val="a0"/>
    <w:link w:val="1"/>
    <w:qFormat/>
    <w:rsid w:val="00AB2816"/>
    <w:rPr>
      <w:rFonts w:ascii="Times New Roman" w:eastAsia="Times New Roman" w:hAnsi="Times New Roman" w:cs="Times New Roman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7"/>
    <w:qFormat/>
    <w:rsid w:val="00AB2816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sid w:val="00AB2816"/>
    <w:rPr>
      <w:rFonts w:ascii="Times New Roman" w:eastAsia="Times New Roman" w:hAnsi="Times New Roman" w:cs="Times New Roman"/>
      <w:b/>
      <w:bCs/>
      <w:sz w:val="40"/>
      <w:szCs w:val="40"/>
      <w:u w:val="none"/>
      <w:shd w:val="clear" w:color="auto" w:fill="auto"/>
    </w:rPr>
  </w:style>
  <w:style w:type="paragraph" w:customStyle="1" w:styleId="11">
    <w:name w:val="Заголовок №1"/>
    <w:basedOn w:val="a"/>
    <w:link w:val="10"/>
    <w:rsid w:val="00AB2816"/>
    <w:pPr>
      <w:spacing w:after="40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8">
    <w:name w:val="Оглавление_"/>
    <w:basedOn w:val="a0"/>
    <w:link w:val="a9"/>
    <w:qFormat/>
    <w:rsid w:val="00AB2816"/>
    <w:rPr>
      <w:rFonts w:ascii="Times New Roman" w:eastAsia="Times New Roman" w:hAnsi="Times New Roman" w:cs="Times New Roman"/>
      <w:sz w:val="28"/>
      <w:szCs w:val="28"/>
      <w:u w:val="none"/>
      <w:shd w:val="clear" w:color="auto" w:fill="auto"/>
    </w:rPr>
  </w:style>
  <w:style w:type="paragraph" w:customStyle="1" w:styleId="a9">
    <w:name w:val="Оглавление"/>
    <w:basedOn w:val="a"/>
    <w:link w:val="a8"/>
    <w:qFormat/>
    <w:rsid w:val="00AB2816"/>
    <w:pPr>
      <w:spacing w:after="40" w:line="326" w:lineRule="auto"/>
      <w:ind w:firstLine="4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qFormat/>
    <w:rsid w:val="00AB2816"/>
    <w:rPr>
      <w:rFonts w:ascii="Times New Roman" w:eastAsia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qFormat/>
    <w:rsid w:val="00AB2816"/>
    <w:pPr>
      <w:spacing w:after="300"/>
      <w:ind w:left="181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Колонтитул (2)_"/>
    <w:basedOn w:val="a0"/>
    <w:link w:val="22"/>
    <w:qFormat/>
    <w:rsid w:val="00AB2816"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22">
    <w:name w:val="Колонтитул (2)"/>
    <w:basedOn w:val="a"/>
    <w:link w:val="21"/>
    <w:qFormat/>
    <w:rsid w:val="00AB2816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qFormat/>
    <w:rsid w:val="00AB2816"/>
    <w:rPr>
      <w:rFonts w:ascii="Times New Roman" w:eastAsia="Times New Roman" w:hAnsi="Times New Roman" w:cs="Times New Roman"/>
      <w:b/>
      <w:bCs/>
      <w:sz w:val="36"/>
      <w:szCs w:val="36"/>
      <w:u w:val="none"/>
      <w:shd w:val="clear" w:color="auto" w:fill="auto"/>
    </w:rPr>
  </w:style>
  <w:style w:type="paragraph" w:customStyle="1" w:styleId="24">
    <w:name w:val="Заголовок №2"/>
    <w:basedOn w:val="a"/>
    <w:link w:val="23"/>
    <w:qFormat/>
    <w:rsid w:val="00AB2816"/>
    <w:pPr>
      <w:spacing w:after="320"/>
      <w:ind w:left="200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№3_"/>
    <w:basedOn w:val="a0"/>
    <w:link w:val="30"/>
    <w:qFormat/>
    <w:rsid w:val="00AB2816"/>
    <w:rPr>
      <w:rFonts w:ascii="Times New Roman" w:eastAsia="Times New Roman" w:hAnsi="Times New Roman" w:cs="Times New Roman"/>
      <w:sz w:val="34"/>
      <w:szCs w:val="34"/>
      <w:u w:val="none"/>
      <w:shd w:val="clear" w:color="auto" w:fill="auto"/>
    </w:rPr>
  </w:style>
  <w:style w:type="paragraph" w:customStyle="1" w:styleId="30">
    <w:name w:val="Заголовок №3"/>
    <w:basedOn w:val="a"/>
    <w:link w:val="3"/>
    <w:qFormat/>
    <w:rsid w:val="00AB2816"/>
    <w:pPr>
      <w:spacing w:line="209" w:lineRule="auto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4">
    <w:name w:val="Заголовок №4_"/>
    <w:basedOn w:val="a0"/>
    <w:link w:val="40"/>
    <w:qFormat/>
    <w:rsid w:val="00AB2816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40">
    <w:name w:val="Заголовок №4"/>
    <w:basedOn w:val="a"/>
    <w:link w:val="4"/>
    <w:rsid w:val="00AB2816"/>
    <w:pPr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Другое_"/>
    <w:basedOn w:val="a0"/>
    <w:link w:val="ab"/>
    <w:qFormat/>
    <w:rsid w:val="00AB2816"/>
    <w:rPr>
      <w:rFonts w:ascii="Times New Roman" w:eastAsia="Times New Roman" w:hAnsi="Times New Roman" w:cs="Times New Roman"/>
      <w:sz w:val="28"/>
      <w:szCs w:val="28"/>
      <w:u w:val="none"/>
      <w:shd w:val="clear" w:color="auto" w:fill="auto"/>
    </w:rPr>
  </w:style>
  <w:style w:type="paragraph" w:customStyle="1" w:styleId="ab">
    <w:name w:val="Другое"/>
    <w:basedOn w:val="a"/>
    <w:link w:val="aa"/>
    <w:qFormat/>
    <w:rsid w:val="00AB2816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Колонтитул_"/>
    <w:basedOn w:val="a0"/>
    <w:link w:val="ad"/>
    <w:qFormat/>
    <w:rsid w:val="00AB2816"/>
    <w:rPr>
      <w:rFonts w:ascii="Times New Roman" w:eastAsia="Times New Roman" w:hAnsi="Times New Roman" w:cs="Times New Roman"/>
      <w:b/>
      <w:bCs/>
      <w:u w:val="none"/>
      <w:shd w:val="clear" w:color="auto" w:fill="auto"/>
    </w:rPr>
  </w:style>
  <w:style w:type="paragraph" w:customStyle="1" w:styleId="ad">
    <w:name w:val="Колонтитул"/>
    <w:basedOn w:val="a"/>
    <w:link w:val="ac"/>
    <w:rsid w:val="00AB2816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AB2816"/>
    <w:rPr>
      <w:color w:val="000000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AB281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</dc:creator>
  <cp:lastModifiedBy>Admin</cp:lastModifiedBy>
  <cp:revision>4</cp:revision>
  <dcterms:created xsi:type="dcterms:W3CDTF">2020-05-26T20:06:00Z</dcterms:created>
  <dcterms:modified xsi:type="dcterms:W3CDTF">2020-06-22T05:59:00Z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