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0E" w:rsidRPr="00B35968" w:rsidRDefault="007C710E" w:rsidP="007C71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:rsidR="007C710E" w:rsidRPr="00B35968" w:rsidRDefault="007C710E" w:rsidP="007C71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Зав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регентским отделением </w:t>
      </w:r>
    </w:p>
    <w:p w:rsidR="007C710E" w:rsidRPr="00B35968" w:rsidRDefault="007C710E" w:rsidP="007C71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Ануфриева</w:t>
      </w:r>
    </w:p>
    <w:p w:rsidR="007C710E" w:rsidRPr="00B35968" w:rsidRDefault="007C710E" w:rsidP="007C71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3596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B35968">
        <w:rPr>
          <w:rFonts w:ascii="Times New Roman" w:hAnsi="Times New Roman" w:cs="Times New Roman"/>
          <w:sz w:val="24"/>
          <w:szCs w:val="24"/>
        </w:rPr>
        <w:t xml:space="preserve">2020г. </w:t>
      </w:r>
    </w:p>
    <w:p w:rsidR="007C710E" w:rsidRPr="00B35968" w:rsidRDefault="007C710E" w:rsidP="007C7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ИНДИВИДУАЛЬНЫЙ ПЛАН</w:t>
      </w:r>
    </w:p>
    <w:p w:rsidR="007C710E" w:rsidRPr="00B35968" w:rsidRDefault="007C710E" w:rsidP="007C7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дистанционного обучения</w:t>
      </w:r>
    </w:p>
    <w:p w:rsidR="007C710E" w:rsidRPr="00B35968" w:rsidRDefault="007C710E" w:rsidP="007C7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студентов Регентского о</w:t>
      </w:r>
      <w:r w:rsidRPr="00B35968">
        <w:rPr>
          <w:rFonts w:ascii="Times New Roman" w:hAnsi="Times New Roman" w:cs="Times New Roman"/>
          <w:sz w:val="24"/>
          <w:szCs w:val="24"/>
        </w:rPr>
        <w:t>тделения</w:t>
      </w:r>
      <w:r>
        <w:rPr>
          <w:rFonts w:ascii="Times New Roman" w:hAnsi="Times New Roman" w:cs="Times New Roman"/>
          <w:sz w:val="24"/>
          <w:szCs w:val="24"/>
        </w:rPr>
        <w:t xml:space="preserve"> (очная форма обучения)</w:t>
      </w:r>
    </w:p>
    <w:p w:rsidR="007C710E" w:rsidRPr="00B35968" w:rsidRDefault="007C710E" w:rsidP="007C71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Pr="00B35968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</w:p>
    <w:p w:rsidR="007C710E" w:rsidRPr="00B35968" w:rsidRDefault="007C710E" w:rsidP="007C71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(наименование дисциплины учебного плана)</w:t>
      </w: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Студенты:</w:t>
      </w:r>
    </w:p>
    <w:p w:rsidR="007C710E" w:rsidRPr="00320190" w:rsidRDefault="007C710E" w:rsidP="007C710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190">
        <w:rPr>
          <w:rFonts w:ascii="Times New Roman" w:hAnsi="Times New Roman" w:cs="Times New Roman"/>
          <w:sz w:val="24"/>
          <w:szCs w:val="24"/>
        </w:rPr>
        <w:t>Бояринцева Е.</w:t>
      </w:r>
    </w:p>
    <w:p w:rsidR="007C710E" w:rsidRPr="00320190" w:rsidRDefault="007C710E" w:rsidP="007C710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190">
        <w:rPr>
          <w:rFonts w:ascii="Times New Roman" w:hAnsi="Times New Roman" w:cs="Times New Roman"/>
          <w:sz w:val="24"/>
          <w:szCs w:val="24"/>
        </w:rPr>
        <w:t>Зыкова Д.</w:t>
      </w:r>
    </w:p>
    <w:p w:rsidR="007C710E" w:rsidRPr="00320190" w:rsidRDefault="007C710E" w:rsidP="007C710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190">
        <w:rPr>
          <w:rFonts w:ascii="Times New Roman" w:hAnsi="Times New Roman" w:cs="Times New Roman"/>
          <w:sz w:val="24"/>
          <w:szCs w:val="24"/>
        </w:rPr>
        <w:t>Фомина А.</w:t>
      </w:r>
    </w:p>
    <w:p w:rsidR="007C710E" w:rsidRPr="00320190" w:rsidRDefault="007C710E" w:rsidP="007C710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0190">
        <w:rPr>
          <w:rFonts w:ascii="Times New Roman" w:hAnsi="Times New Roman" w:cs="Times New Roman"/>
          <w:sz w:val="24"/>
          <w:szCs w:val="24"/>
        </w:rPr>
        <w:t>Юрьева С.</w:t>
      </w:r>
    </w:p>
    <w:p w:rsidR="007C710E" w:rsidRPr="00B35968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Мальгина Татьяна Анатольевна</w:t>
      </w:r>
    </w:p>
    <w:p w:rsidR="007C710E" w:rsidRDefault="007C710E" w:rsidP="007C71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7C710E" w:rsidRDefault="007C710E" w:rsidP="007C710E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8267" w:type="dxa"/>
        <w:jc w:val="center"/>
        <w:tblLook w:val="04A0" w:firstRow="1" w:lastRow="0" w:firstColumn="1" w:lastColumn="0" w:noHBand="0" w:noVBand="1"/>
      </w:tblPr>
      <w:tblGrid>
        <w:gridCol w:w="445"/>
        <w:gridCol w:w="6005"/>
        <w:gridCol w:w="1817"/>
      </w:tblGrid>
      <w:tr w:rsidR="007C710E" w:rsidTr="00DF4A19">
        <w:trPr>
          <w:jc w:val="center"/>
        </w:trPr>
        <w:tc>
          <w:tcPr>
            <w:tcW w:w="445" w:type="dxa"/>
          </w:tcPr>
          <w:p w:rsidR="007C710E" w:rsidRDefault="007C710E" w:rsidP="00DF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05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817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7C710E" w:rsidTr="00DF4A19">
        <w:trPr>
          <w:jc w:val="center"/>
        </w:trPr>
        <w:tc>
          <w:tcPr>
            <w:tcW w:w="445" w:type="dxa"/>
          </w:tcPr>
          <w:p w:rsidR="007C710E" w:rsidRDefault="007C710E" w:rsidP="00DF4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дыханием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хоре».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по отправленным 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материалам.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полученное задание.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конспект-тезисы.</w:t>
            </w:r>
          </w:p>
        </w:tc>
        <w:tc>
          <w:tcPr>
            <w:tcW w:w="1817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B4B3C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  <w:tr w:rsidR="007C710E" w:rsidTr="00DF4A19">
        <w:trPr>
          <w:jc w:val="center"/>
        </w:trPr>
        <w:tc>
          <w:tcPr>
            <w:tcW w:w="445" w:type="dxa"/>
          </w:tcPr>
          <w:p w:rsidR="007C710E" w:rsidRDefault="007C710E" w:rsidP="00DF4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Звукообразование. Атака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Проработать по отправленным 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материалам.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полученное задание.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конспект-тезисы.</w:t>
            </w:r>
          </w:p>
        </w:tc>
        <w:tc>
          <w:tcPr>
            <w:tcW w:w="1817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1405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7C710E" w:rsidTr="00DF4A19">
        <w:trPr>
          <w:jc w:val="center"/>
        </w:trPr>
        <w:tc>
          <w:tcPr>
            <w:tcW w:w="445" w:type="dxa"/>
          </w:tcPr>
          <w:p w:rsidR="007C710E" w:rsidRDefault="007C710E" w:rsidP="00DF4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5" w:type="dxa"/>
          </w:tcPr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Дикция. Артикуляция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 отправленным </w:t>
            </w:r>
            <w:r w:rsidRPr="00AF7FFD">
              <w:rPr>
                <w:rFonts w:ascii="Times New Roman" w:hAnsi="Times New Roman" w:cs="Times New Roman"/>
                <w:sz w:val="24"/>
                <w:szCs w:val="24"/>
              </w:rPr>
              <w:t>материалам.</w:t>
            </w:r>
          </w:p>
          <w:p w:rsidR="007C710E" w:rsidRDefault="007C710E" w:rsidP="007C710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ряд упражнений для работы над дикцией в хоре. Записать видео и отправить.</w:t>
            </w:r>
          </w:p>
        </w:tc>
        <w:tc>
          <w:tcPr>
            <w:tcW w:w="1817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Pr="001405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Pr="00117370" w:rsidRDefault="007C710E" w:rsidP="007C710E">
      <w:pPr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>Оборотная сторона документа</w:t>
      </w: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заданий</w:t>
      </w: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дисциплине </w:t>
      </w: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ХОРОВЕДЕНИЕ</w:t>
      </w:r>
    </w:p>
    <w:p w:rsidR="007C710E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</w:t>
      </w:r>
    </w:p>
    <w:tbl>
      <w:tblPr>
        <w:tblStyle w:val="a3"/>
        <w:tblW w:w="8961" w:type="dxa"/>
        <w:tblLook w:val="04A0" w:firstRow="1" w:lastRow="0" w:firstColumn="1" w:lastColumn="0" w:noHBand="0" w:noVBand="1"/>
      </w:tblPr>
      <w:tblGrid>
        <w:gridCol w:w="445"/>
        <w:gridCol w:w="2036"/>
        <w:gridCol w:w="1296"/>
        <w:gridCol w:w="1296"/>
        <w:gridCol w:w="1296"/>
        <w:gridCol w:w="1296"/>
        <w:gridCol w:w="1296"/>
      </w:tblGrid>
      <w:tr w:rsidR="007C710E" w:rsidTr="00DF4A19">
        <w:tc>
          <w:tcPr>
            <w:tcW w:w="445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B4B3C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1405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40552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0E" w:rsidTr="00DF4A19">
        <w:tc>
          <w:tcPr>
            <w:tcW w:w="445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Бояринцева Е.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0E" w:rsidTr="00DF4A19">
        <w:tc>
          <w:tcPr>
            <w:tcW w:w="445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Д.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0E" w:rsidTr="00DF4A19">
        <w:tc>
          <w:tcPr>
            <w:tcW w:w="445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А.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0E" w:rsidTr="00DF4A19">
        <w:tc>
          <w:tcPr>
            <w:tcW w:w="445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С.</w:t>
            </w: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C710E" w:rsidRDefault="007C710E" w:rsidP="00DF4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10E" w:rsidRPr="00B35968" w:rsidRDefault="007C710E" w:rsidP="007C7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BAE" w:rsidRDefault="006B2BAE"/>
    <w:sectPr w:rsidR="006B2BAE" w:rsidSect="003201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6FC5"/>
    <w:multiLevelType w:val="hybridMultilevel"/>
    <w:tmpl w:val="39BA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35153"/>
    <w:multiLevelType w:val="hybridMultilevel"/>
    <w:tmpl w:val="338CF242"/>
    <w:lvl w:ilvl="0" w:tplc="ACE41752">
      <w:start w:val="1"/>
      <w:numFmt w:val="bullet"/>
      <w:lvlText w:val="∙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E"/>
    <w:rsid w:val="006B2BAE"/>
    <w:rsid w:val="007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A48D7-34AE-4B87-B503-D3DAD32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1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2020-03-26T16:19:00Z</dcterms:created>
  <dcterms:modified xsi:type="dcterms:W3CDTF">2020-03-26T16:27:00Z</dcterms:modified>
</cp:coreProperties>
</file>