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CB" w:rsidRPr="005A62F9" w:rsidRDefault="000A51CB" w:rsidP="005A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Божие ныне Рождество. Рождественские колядки, духовные стихи и песнопения. – Сост. О.В. Морозова. – Пермь, 2011. – 35 </w:t>
      </w:r>
      <w:proofErr w:type="gramStart"/>
      <w:r w:rsidRPr="005A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5A62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A51CB" w:rsidRPr="005A62F9" w:rsidRDefault="000A51CB" w:rsidP="005A62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0"/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 xml:space="preserve">Сборник песнопений </w:t>
      </w:r>
      <w:r w:rsidRPr="005A62F9">
        <w:rPr>
          <w:rFonts w:ascii="Times New Roman" w:eastAsia="Times New Roman" w:hAnsi="Times New Roman" w:cs="Times New Roman"/>
          <w:b/>
          <w:color w:val="000000"/>
          <w:lang w:eastAsia="ru-RU"/>
        </w:rPr>
        <w:t>«Божие ныне Рождество»</w:t>
      </w:r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 xml:space="preserve"> – итог творческой работы коллективов – хора «Покров» Пермского регентского училища и вокального ансамбля «Палех» отделения хорового </w:t>
      </w:r>
      <w:proofErr w:type="spellStart"/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>дирижирования</w:t>
      </w:r>
      <w:proofErr w:type="spellEnd"/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 xml:space="preserve"> Пермского музыкального колледжа.</w:t>
      </w: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>Все эти песнопения в праздничные Рождественские дни неоднократно звучали в залах города и края. Сборник содержит несложные по техническому уровню песнопения, и мы надеемся, что многие из них найдут место в репертуаре различных творческих коллективов.</w:t>
      </w: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>Над сборником работали:</w:t>
      </w: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О.В.</w:t>
      </w: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A62F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Морозова</w:t>
      </w: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>, преподаватель Пермского музыкального колледжа и Пермского регентского училища</w:t>
      </w:r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>руководитель певческих коллективов «Покров» и «Палех».</w:t>
      </w: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>И. А. Тараканова</w:t>
      </w:r>
      <w:r w:rsidRPr="005A62F9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>преподаватель и регент Пермского регентского училища.</w:t>
      </w:r>
    </w:p>
    <w:p w:rsidR="005A62F9" w:rsidRPr="005A62F9" w:rsidRDefault="005A62F9" w:rsidP="005A62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62F9">
        <w:rPr>
          <w:rFonts w:ascii="Times New Roman" w:eastAsia="Times New Roman" w:hAnsi="Times New Roman" w:cs="Times New Roman"/>
          <w:b/>
          <w:iCs/>
          <w:color w:val="000000"/>
          <w:lang w:eastAsia="ru-RU"/>
        </w:rPr>
        <w:t>О.В.</w:t>
      </w: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5A62F9">
        <w:rPr>
          <w:rFonts w:ascii="Times New Roman" w:eastAsia="Times New Roman" w:hAnsi="Times New Roman" w:cs="Times New Roman"/>
          <w:b/>
          <w:bCs/>
          <w:iCs/>
          <w:color w:val="000000"/>
          <w:lang w:eastAsia="ru-RU"/>
        </w:rPr>
        <w:t xml:space="preserve">Ануфриева </w:t>
      </w:r>
      <w:r w:rsidRPr="005A62F9">
        <w:rPr>
          <w:rFonts w:ascii="Times New Roman" w:eastAsia="Times New Roman" w:hAnsi="Times New Roman" w:cs="Times New Roman"/>
          <w:iCs/>
          <w:color w:val="000000"/>
          <w:lang w:eastAsia="ru-RU"/>
        </w:rPr>
        <w:t>заведующая учебной частью и преподаватель Пермского регентского училища.</w:t>
      </w:r>
    </w:p>
    <w:p w:rsidR="005A62F9" w:rsidRDefault="005A62F9" w:rsidP="000A51C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A51CB" w:rsidRPr="000A51CB" w:rsidRDefault="000A51CB" w:rsidP="000A51CB">
      <w:pPr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Содержание</w:t>
      </w:r>
      <w:bookmarkEnd w:id="0"/>
    </w:p>
    <w:p w:rsidR="000A51CB" w:rsidRPr="000A51CB" w:rsidRDefault="000A51CB" w:rsidP="000A5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Радуйся, радость</w:t>
      </w:r>
      <w:proofErr w:type="gram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вою воспеваю.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Кант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восхвалительный</w:t>
      </w:r>
      <w:proofErr w:type="spell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XVII века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Тропарь и кондак Рождеству Христову.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 Малевич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Новый год бежит.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Кант XVIII </w:t>
      </w:r>
      <w:proofErr w:type="gram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обработке М. Малевича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Нова</w:t>
      </w:r>
      <w:proofErr w:type="gram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радость стала.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Обработка А.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Скабалана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Скыния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златая.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Исусэ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колядка. Обработка О. Морозовой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Аусвитинам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Богородице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радуйся.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Иером</w:t>
      </w:r>
      <w:proofErr w:type="spell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Нафанаил</w:t>
      </w:r>
      <w:proofErr w:type="spell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Обработка О. Ануфриевой</w:t>
      </w:r>
    </w:p>
    <w:p w:rsidR="000A51CB" w:rsidRPr="000A51CB" w:rsidRDefault="000A51CB" w:rsidP="000A51CB">
      <w:pPr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Хвалите Имя Господне.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Киевского распева, обработка А. Кастальского, </w:t>
      </w:r>
    </w:p>
    <w:p w:rsidR="000A51CB" w:rsidRPr="000A51CB" w:rsidRDefault="000A51CB" w:rsidP="000A51C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переложение для однородного хора М.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Трофимчук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Видит Бог. Д.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Гаркави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Божиеныне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Рождество.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Кант. Обработка О</w:t>
      </w:r>
      <w:r w:rsidR="005A62F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Морозовой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Динь-бом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Ой, </w:t>
      </w:r>
      <w:proofErr w:type="gram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граде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Выфлэеми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Рай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розвывся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Вифлеем, Вифлеем.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Болдышева</w:t>
      </w:r>
      <w:proofErr w:type="spell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Обработка О.Морозовой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Веселися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Вифлеем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святый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Кант (для смешанного хора)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Веселися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Вифлеем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святый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Кант (для женского хора)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Благовест.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М.Малевич, сл.А. Толстого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Свечи.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Ю. Березова, сл. 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Майкова</w:t>
      </w:r>
      <w:proofErr w:type="spellEnd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Обработка О. Морозовой</w:t>
      </w: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Земля русская.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Д. </w:t>
      </w:r>
      <w:proofErr w:type="spellStart"/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Гаркави</w:t>
      </w:r>
      <w:proofErr w:type="spellEnd"/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вэчир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тоби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 (для смешанного хора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</w:p>
    <w:p w:rsidR="000A51CB" w:rsidRPr="000A51CB" w:rsidRDefault="000A51CB" w:rsidP="000A51CB">
      <w:pPr>
        <w:numPr>
          <w:ilvl w:val="0"/>
          <w:numId w:val="2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Добрый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вэчир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тоби</w:t>
      </w:r>
      <w:proofErr w:type="spellEnd"/>
      <w:r w:rsidRPr="000A5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51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Украинская колядка (для женского хора)</w:t>
      </w:r>
    </w:p>
    <w:sectPr w:rsidR="000A51CB" w:rsidRPr="000A51CB" w:rsidSect="003B0B2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0B2C"/>
    <w:rsid w:val="000A51CB"/>
    <w:rsid w:val="001B2ECB"/>
    <w:rsid w:val="003B0B2C"/>
    <w:rsid w:val="00461CE5"/>
    <w:rsid w:val="005A62F9"/>
    <w:rsid w:val="00A7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Регент</dc:creator>
  <cp:lastModifiedBy>Admin</cp:lastModifiedBy>
  <cp:revision>2</cp:revision>
  <dcterms:created xsi:type="dcterms:W3CDTF">2020-02-21T07:37:00Z</dcterms:created>
  <dcterms:modified xsi:type="dcterms:W3CDTF">2020-02-21T07:37:00Z</dcterms:modified>
</cp:coreProperties>
</file>