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F" w:rsidRPr="00B82241" w:rsidRDefault="0011619C" w:rsidP="0021545F">
      <w:pPr>
        <w:spacing w:after="0" w:line="240" w:lineRule="auto"/>
        <w:jc w:val="both"/>
        <w:rPr>
          <w:bCs/>
        </w:rPr>
      </w:pPr>
      <w:r>
        <w:rPr>
          <w:bCs/>
        </w:rPr>
        <w:t>В библиотеку Пермской д</w:t>
      </w:r>
      <w:r w:rsidR="0021545F" w:rsidRPr="00B82241">
        <w:rPr>
          <w:bCs/>
        </w:rPr>
        <w:t xml:space="preserve">уховной семинарии </w:t>
      </w:r>
      <w:r w:rsidR="0021545F">
        <w:rPr>
          <w:bCs/>
        </w:rPr>
        <w:t xml:space="preserve">поступил 9-й номер журнала </w:t>
      </w:r>
      <w:r w:rsidR="0021545F" w:rsidRPr="00B82241">
        <w:rPr>
          <w:b/>
          <w:bCs/>
        </w:rPr>
        <w:t>«Вопросы истории»</w:t>
      </w:r>
      <w:r w:rsidR="0021545F">
        <w:rPr>
          <w:bCs/>
        </w:rPr>
        <w:t xml:space="preserve"> за 2019 год.</w:t>
      </w:r>
    </w:p>
    <w:p w:rsidR="0021545F" w:rsidRDefault="0021545F" w:rsidP="0021545F">
      <w:pPr>
        <w:spacing w:after="0" w:line="240" w:lineRule="auto"/>
        <w:jc w:val="center"/>
        <w:rPr>
          <w:b/>
        </w:rPr>
      </w:pPr>
    </w:p>
    <w:p w:rsidR="0021545F" w:rsidRDefault="0021545F" w:rsidP="0021545F">
      <w:pPr>
        <w:spacing w:after="0" w:line="240" w:lineRule="auto"/>
        <w:jc w:val="center"/>
        <w:rPr>
          <w:b/>
        </w:rPr>
      </w:pPr>
      <w:r w:rsidRPr="00502F82">
        <w:rPr>
          <w:b/>
        </w:rPr>
        <w:t>Содержание журнала</w:t>
      </w:r>
    </w:p>
    <w:p w:rsidR="0021545F" w:rsidRDefault="0021545F" w:rsidP="00061918">
      <w:pPr>
        <w:spacing w:after="0" w:line="240" w:lineRule="auto"/>
        <w:jc w:val="center"/>
        <w:rPr>
          <w:b/>
        </w:rPr>
      </w:pPr>
    </w:p>
    <w:p w:rsidR="0021545F" w:rsidRPr="001E6C7A" w:rsidRDefault="0021545F" w:rsidP="00061918">
      <w:pPr>
        <w:spacing w:after="0" w:line="240" w:lineRule="auto"/>
        <w:jc w:val="center"/>
        <w:rPr>
          <w:b/>
        </w:rPr>
      </w:pPr>
      <w:r w:rsidRPr="001E6C7A">
        <w:rPr>
          <w:b/>
        </w:rPr>
        <w:t>Политический архив ХХ века</w:t>
      </w:r>
    </w:p>
    <w:p w:rsidR="00061918" w:rsidRDefault="009C6129" w:rsidP="00061918">
      <w:pPr>
        <w:spacing w:after="0" w:line="240" w:lineRule="auto"/>
        <w:rPr>
          <w:b/>
        </w:rPr>
      </w:pPr>
      <w:proofErr w:type="spellStart"/>
      <w:r w:rsidRPr="009C6129">
        <w:rPr>
          <w:b/>
          <w:iCs/>
        </w:rPr>
        <w:t>Искендеров</w:t>
      </w:r>
      <w:proofErr w:type="spellEnd"/>
      <w:r w:rsidRPr="009C6129">
        <w:rPr>
          <w:b/>
          <w:iCs/>
        </w:rPr>
        <w:t xml:space="preserve"> П.А.</w:t>
      </w:r>
      <w:r>
        <w:rPr>
          <w:b/>
          <w:iCs/>
        </w:rPr>
        <w:t xml:space="preserve"> </w:t>
      </w:r>
      <w:hyperlink r:id="rId5" w:history="1">
        <w:r w:rsidRPr="009C6129">
          <w:rPr>
            <w:rStyle w:val="a3"/>
            <w:b/>
            <w:bCs/>
            <w:color w:val="auto"/>
            <w:u w:val="none"/>
          </w:rPr>
          <w:t xml:space="preserve">ХРОНИКА ВЕЛИКОЙ ПОБЕДЫ (1941-1945) "НЕМЦЫ ВОЕВАТЬ С НАМИ НЕ БУДУТ И НЕ МОГУТ" (20 ИЮНЯ 1941 </w:t>
        </w:r>
        <w:r>
          <w:rPr>
            <w:rStyle w:val="a3"/>
            <w:b/>
            <w:bCs/>
            <w:color w:val="auto"/>
            <w:u w:val="none"/>
          </w:rPr>
          <w:t>г</w:t>
        </w:r>
        <w:r w:rsidRPr="009C6129">
          <w:rPr>
            <w:rStyle w:val="a3"/>
            <w:b/>
            <w:bCs/>
            <w:color w:val="auto"/>
            <w:u w:val="none"/>
          </w:rPr>
          <w:t>.)</w:t>
        </w:r>
      </w:hyperlink>
      <w:r w:rsidR="002C24DB">
        <w:rPr>
          <w:b/>
        </w:rPr>
        <w:t xml:space="preserve">. </w:t>
      </w:r>
    </w:p>
    <w:p w:rsidR="002C24DB" w:rsidRPr="002C24DB" w:rsidRDefault="002C24DB" w:rsidP="00061918">
      <w:pPr>
        <w:spacing w:after="0" w:line="240" w:lineRule="auto"/>
      </w:pPr>
      <w:r>
        <w:t xml:space="preserve">Ответы на вопросы Военно-научного управления Генерального Штаба Вооруженных Сил СССР бывшего начальника штаба 15 стрелкового полка 5 армии Киевского Особого военного округа генерал-майора З.З. </w:t>
      </w:r>
      <w:proofErr w:type="spellStart"/>
      <w:r>
        <w:t>Рогозного</w:t>
      </w:r>
      <w:proofErr w:type="spellEnd"/>
      <w:r>
        <w:t>.</w:t>
      </w:r>
    </w:p>
    <w:p w:rsidR="00061918" w:rsidRDefault="00061918" w:rsidP="00061918">
      <w:pPr>
        <w:spacing w:after="0" w:line="240" w:lineRule="auto"/>
        <w:jc w:val="center"/>
        <w:rPr>
          <w:b/>
        </w:rPr>
      </w:pPr>
      <w:r>
        <w:rPr>
          <w:b/>
        </w:rPr>
        <w:t>Статьи</w:t>
      </w:r>
    </w:p>
    <w:p w:rsidR="00061918" w:rsidRDefault="00061918" w:rsidP="00061918">
      <w:pPr>
        <w:spacing w:after="0" w:line="240" w:lineRule="auto"/>
        <w:rPr>
          <w:b/>
        </w:rPr>
      </w:pPr>
      <w:proofErr w:type="spellStart"/>
      <w:r w:rsidRPr="00061918">
        <w:rPr>
          <w:b/>
          <w:iCs/>
        </w:rPr>
        <w:t>Аликберов</w:t>
      </w:r>
      <w:proofErr w:type="spellEnd"/>
      <w:r w:rsidRPr="00061918">
        <w:rPr>
          <w:b/>
          <w:iCs/>
        </w:rPr>
        <w:t xml:space="preserve"> А.К.</w:t>
      </w:r>
      <w:r>
        <w:rPr>
          <w:b/>
          <w:iCs/>
        </w:rPr>
        <w:t xml:space="preserve"> </w:t>
      </w:r>
      <w:hyperlink r:id="rId6" w:history="1">
        <w:r w:rsidRPr="00061918">
          <w:rPr>
            <w:rStyle w:val="a3"/>
            <w:b/>
            <w:bCs/>
            <w:color w:val="auto"/>
            <w:u w:val="none"/>
          </w:rPr>
          <w:t>ИСТОРИЧЕСКИЕ ФОРМЫ НАЦИОНАЛИЗМА В СИСТЕМНО-КОММУНИКАЦИОННОМ АНАЛИЗЕ</w:t>
        </w:r>
      </w:hyperlink>
    </w:p>
    <w:p w:rsidR="002C24DB" w:rsidRPr="002C24DB" w:rsidRDefault="002C24DB" w:rsidP="00061918">
      <w:pPr>
        <w:spacing w:after="0" w:line="240" w:lineRule="auto"/>
      </w:pPr>
      <w:r>
        <w:t>Один из аспектов изучения национализма.</w:t>
      </w:r>
    </w:p>
    <w:p w:rsidR="00061918" w:rsidRDefault="00061918" w:rsidP="00061918">
      <w:pPr>
        <w:spacing w:after="0" w:line="240" w:lineRule="auto"/>
        <w:jc w:val="center"/>
        <w:rPr>
          <w:b/>
        </w:rPr>
      </w:pPr>
      <w:r>
        <w:rPr>
          <w:b/>
        </w:rPr>
        <w:t>Дискуссионные проблемы</w:t>
      </w:r>
    </w:p>
    <w:p w:rsidR="002C24DB" w:rsidRDefault="00061918" w:rsidP="001B6874">
      <w:pPr>
        <w:spacing w:after="0" w:line="240" w:lineRule="auto"/>
        <w:rPr>
          <w:b/>
        </w:rPr>
      </w:pPr>
      <w:r w:rsidRPr="00061918">
        <w:rPr>
          <w:b/>
          <w:iCs/>
        </w:rPr>
        <w:t>Лютов Л.Н.</w:t>
      </w:r>
      <w:r>
        <w:rPr>
          <w:b/>
          <w:iCs/>
        </w:rPr>
        <w:t xml:space="preserve"> </w:t>
      </w:r>
      <w:hyperlink r:id="rId7" w:history="1">
        <w:r w:rsidRPr="00061918">
          <w:rPr>
            <w:rStyle w:val="a3"/>
            <w:b/>
            <w:bCs/>
            <w:color w:val="auto"/>
            <w:u w:val="none"/>
          </w:rPr>
          <w:t>ИСТОРИЯ РОССИИ, ЕЕ ПЕРИОДИЗАЦИЯ В КОНТЕКСТЕ БИЛИНЕЙНОСТИ</w:t>
        </w:r>
      </w:hyperlink>
    </w:p>
    <w:p w:rsidR="0011619C" w:rsidRDefault="002C24DB" w:rsidP="001B6874">
      <w:pPr>
        <w:spacing w:after="0" w:line="240" w:lineRule="auto"/>
        <w:rPr>
          <w:b/>
        </w:rPr>
      </w:pPr>
      <w:r>
        <w:t>Один из в</w:t>
      </w:r>
      <w:r w:rsidRPr="002C24DB">
        <w:t>ариант</w:t>
      </w:r>
      <w:r>
        <w:t>ов</w:t>
      </w:r>
      <w:r w:rsidRPr="002C24DB">
        <w:t xml:space="preserve"> периодизации истории России.</w:t>
      </w:r>
      <w:r w:rsidR="00061918" w:rsidRPr="002C24DB">
        <w:rPr>
          <w:b/>
        </w:rPr>
        <w:br/>
      </w:r>
      <w:r w:rsidR="001B6874">
        <w:rPr>
          <w:b/>
        </w:rPr>
        <w:t xml:space="preserve">                                                                                          </w:t>
      </w:r>
    </w:p>
    <w:p w:rsidR="00061918" w:rsidRDefault="00061918" w:rsidP="001B6874">
      <w:pPr>
        <w:spacing w:after="0" w:line="240" w:lineRule="auto"/>
        <w:rPr>
          <w:b/>
        </w:rPr>
      </w:pPr>
      <w:r>
        <w:rPr>
          <w:b/>
        </w:rPr>
        <w:t>Сообщения</w:t>
      </w:r>
    </w:p>
    <w:p w:rsidR="00507BFF" w:rsidRDefault="00507BFF" w:rsidP="00061918">
      <w:pPr>
        <w:spacing w:after="0" w:line="240" w:lineRule="auto"/>
        <w:rPr>
          <w:b/>
        </w:rPr>
      </w:pPr>
      <w:r w:rsidRPr="00507BFF">
        <w:rPr>
          <w:b/>
          <w:iCs/>
        </w:rPr>
        <w:t>Кирилова О.В., Устинова О.В.</w:t>
      </w:r>
      <w:r>
        <w:rPr>
          <w:b/>
          <w:iCs/>
        </w:rPr>
        <w:t xml:space="preserve"> </w:t>
      </w:r>
      <w:hyperlink r:id="rId8" w:history="1">
        <w:r w:rsidRPr="00507BFF">
          <w:rPr>
            <w:rStyle w:val="a3"/>
            <w:b/>
            <w:bCs/>
            <w:color w:val="auto"/>
            <w:u w:val="none"/>
          </w:rPr>
          <w:t xml:space="preserve">ОСОБЕННОСТИ КАДРОВОГО ДЕЛОПРОИЗВОДСТВА В ТОБОЛЬСКОЙ ГУБЕРНИИ В КОНЦЕ XVIII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Pr="00507BFF">
          <w:rPr>
            <w:rStyle w:val="a3"/>
            <w:b/>
            <w:bCs/>
            <w:color w:val="auto"/>
            <w:u w:val="none"/>
          </w:rPr>
          <w:t>. (НА ПРИМЕРЕ УКАЗОВ ТОБОЛЬСКОГО НАМЕСТНИЧЕСКОГО И ГУБЕРНСКОГО ПРАВЛЕНИЙ)</w:t>
        </w:r>
      </w:hyperlink>
    </w:p>
    <w:p w:rsidR="005E6B30" w:rsidRPr="005E6B30" w:rsidRDefault="005E6B30" w:rsidP="00061918">
      <w:pPr>
        <w:spacing w:after="0" w:line="240" w:lineRule="auto"/>
      </w:pPr>
      <w:r w:rsidRPr="005E6B30">
        <w:t xml:space="preserve">Кадровое делопроизводство как </w:t>
      </w:r>
      <w:r>
        <w:t>регулятор вопросов организации труда должностных лиц.</w:t>
      </w:r>
    </w:p>
    <w:p w:rsidR="00A56501" w:rsidRDefault="00A56501" w:rsidP="00061918">
      <w:pPr>
        <w:spacing w:after="0" w:line="240" w:lineRule="auto"/>
        <w:rPr>
          <w:b/>
        </w:rPr>
      </w:pPr>
      <w:r w:rsidRPr="00A56501">
        <w:rPr>
          <w:b/>
          <w:iCs/>
        </w:rPr>
        <w:t xml:space="preserve">Есаулов В.Н., </w:t>
      </w:r>
      <w:proofErr w:type="spellStart"/>
      <w:r w:rsidRPr="00A56501">
        <w:rPr>
          <w:b/>
          <w:iCs/>
        </w:rPr>
        <w:t>Лизунков</w:t>
      </w:r>
      <w:proofErr w:type="spellEnd"/>
      <w:r w:rsidRPr="00A56501">
        <w:rPr>
          <w:b/>
          <w:iCs/>
        </w:rPr>
        <w:t xml:space="preserve"> В.Г.</w:t>
      </w:r>
      <w:r>
        <w:rPr>
          <w:b/>
          <w:iCs/>
        </w:rPr>
        <w:t xml:space="preserve"> </w:t>
      </w:r>
      <w:hyperlink r:id="rId9" w:history="1">
        <w:r w:rsidRPr="00A56501">
          <w:rPr>
            <w:rStyle w:val="a3"/>
            <w:b/>
            <w:bCs/>
            <w:color w:val="auto"/>
            <w:u w:val="none"/>
          </w:rPr>
          <w:t>ГОРОДСКОЕ САМОУПРАВЛЕНИЕ: ИСТОРИЧЕСКОЕ РАЗВИТИЕ ИЛИ ВОЗВРАТ К ПРОШЛОМУ?</w:t>
        </w:r>
      </w:hyperlink>
    </w:p>
    <w:p w:rsidR="005E6B30" w:rsidRPr="005E6B30" w:rsidRDefault="002251B5" w:rsidP="00061918">
      <w:pPr>
        <w:spacing w:after="0" w:line="240" w:lineRule="auto"/>
      </w:pPr>
      <w:r>
        <w:t>Изучение и анализ исторического опыта местного самоуправления.</w:t>
      </w:r>
    </w:p>
    <w:p w:rsidR="0011619C" w:rsidRDefault="0011619C" w:rsidP="00CA54CC">
      <w:pPr>
        <w:spacing w:after="0" w:line="240" w:lineRule="auto"/>
        <w:jc w:val="center"/>
        <w:rPr>
          <w:b/>
        </w:rPr>
      </w:pPr>
    </w:p>
    <w:p w:rsidR="00CA54CC" w:rsidRDefault="00CA54CC" w:rsidP="00CA54CC">
      <w:pPr>
        <w:spacing w:after="0" w:line="240" w:lineRule="auto"/>
        <w:jc w:val="center"/>
        <w:rPr>
          <w:b/>
        </w:rPr>
      </w:pPr>
      <w:r>
        <w:rPr>
          <w:b/>
        </w:rPr>
        <w:t>Историческая публицистика</w:t>
      </w:r>
    </w:p>
    <w:p w:rsidR="00E039E5" w:rsidRDefault="00E039E5" w:rsidP="00CA54CC">
      <w:pPr>
        <w:spacing w:after="0" w:line="240" w:lineRule="auto"/>
        <w:rPr>
          <w:b/>
        </w:rPr>
      </w:pPr>
      <w:r w:rsidRPr="00E039E5">
        <w:rPr>
          <w:b/>
          <w:iCs/>
        </w:rPr>
        <w:t>Алиева Г.А.</w:t>
      </w:r>
      <w:r>
        <w:rPr>
          <w:b/>
          <w:iCs/>
        </w:rPr>
        <w:t xml:space="preserve"> </w:t>
      </w:r>
      <w:hyperlink r:id="rId10" w:history="1">
        <w:r w:rsidRPr="00E039E5">
          <w:rPr>
            <w:rStyle w:val="a3"/>
            <w:b/>
            <w:bCs/>
            <w:color w:val="auto"/>
            <w:u w:val="none"/>
          </w:rPr>
          <w:t>РУССКОЯЗЫЧНОЕ ОБРАЗОВАНИЕ В АЗЕРБАЙДЖАНЕ ВЧЕРА И СЕГОДНЯ: ВОЗМОЖНОСТИ И ПЕРСПЕКТИВЫ</w:t>
        </w:r>
      </w:hyperlink>
    </w:p>
    <w:p w:rsidR="002251B5" w:rsidRPr="00C138D9" w:rsidRDefault="00C138D9" w:rsidP="00CA54CC">
      <w:pPr>
        <w:spacing w:after="0" w:line="240" w:lineRule="auto"/>
      </w:pPr>
      <w:r w:rsidRPr="00C138D9">
        <w:t xml:space="preserve">О внедрении </w:t>
      </w:r>
      <w:r>
        <w:t>русскоязычного образования в Северном Азербайджане после присоединения к России.</w:t>
      </w:r>
    </w:p>
    <w:p w:rsidR="0011619C" w:rsidRDefault="0011619C" w:rsidP="00287E13">
      <w:pPr>
        <w:spacing w:after="0" w:line="240" w:lineRule="auto"/>
        <w:jc w:val="center"/>
        <w:rPr>
          <w:b/>
        </w:rPr>
      </w:pPr>
    </w:p>
    <w:p w:rsidR="00287E13" w:rsidRDefault="00287E13" w:rsidP="00287E13">
      <w:pPr>
        <w:spacing w:after="0" w:line="240" w:lineRule="auto"/>
        <w:jc w:val="center"/>
        <w:rPr>
          <w:b/>
        </w:rPr>
      </w:pPr>
      <w:r>
        <w:rPr>
          <w:b/>
        </w:rPr>
        <w:t>В помощь учителю истории</w:t>
      </w:r>
    </w:p>
    <w:p w:rsidR="004302B8" w:rsidRDefault="0094562B" w:rsidP="00287E13">
      <w:pPr>
        <w:spacing w:after="0" w:line="240" w:lineRule="auto"/>
        <w:rPr>
          <w:b/>
        </w:rPr>
      </w:pPr>
      <w:r w:rsidRPr="0094562B">
        <w:rPr>
          <w:b/>
          <w:iCs/>
        </w:rPr>
        <w:t xml:space="preserve">Ипполитов В.А., </w:t>
      </w:r>
      <w:proofErr w:type="spellStart"/>
      <w:r w:rsidRPr="0094562B">
        <w:rPr>
          <w:b/>
          <w:iCs/>
        </w:rPr>
        <w:t>Слезин</w:t>
      </w:r>
      <w:proofErr w:type="spellEnd"/>
      <w:r w:rsidRPr="0094562B">
        <w:rPr>
          <w:b/>
          <w:iCs/>
        </w:rPr>
        <w:t xml:space="preserve"> А.А.</w:t>
      </w:r>
      <w:r>
        <w:rPr>
          <w:b/>
          <w:iCs/>
        </w:rPr>
        <w:t xml:space="preserve"> </w:t>
      </w:r>
      <w:hyperlink r:id="rId11" w:history="1">
        <w:r w:rsidRPr="0094562B">
          <w:rPr>
            <w:rStyle w:val="a3"/>
            <w:b/>
            <w:bCs/>
            <w:color w:val="auto"/>
            <w:u w:val="none"/>
          </w:rPr>
          <w:t>МЕХАНИЗМ ПРИВЛЕЧЕНИЯ КОМСОМОЛЬЦЕВ К УЧАСТИЮ В СПЛОШНОЙ КОЛЛЕКТИВИЗАЦИИ СЕЛЬСКОГО ХОЗЯЙСТВА</w:t>
        </w:r>
      </w:hyperlink>
    </w:p>
    <w:p w:rsidR="00705FA6" w:rsidRPr="00705FA6" w:rsidRDefault="00705FA6" w:rsidP="00287E13">
      <w:pPr>
        <w:spacing w:after="0" w:line="240" w:lineRule="auto"/>
      </w:pPr>
      <w:r>
        <w:t>Методы привлечения комсомольцев к участию в коллективизации: пропаганда, административные методы.</w:t>
      </w:r>
    </w:p>
    <w:p w:rsidR="0011619C" w:rsidRDefault="0011619C" w:rsidP="004302B8">
      <w:pPr>
        <w:spacing w:after="0" w:line="240" w:lineRule="auto"/>
        <w:jc w:val="center"/>
        <w:rPr>
          <w:b/>
        </w:rPr>
      </w:pPr>
    </w:p>
    <w:p w:rsidR="004302B8" w:rsidRDefault="004302B8" w:rsidP="004302B8">
      <w:pPr>
        <w:spacing w:after="0" w:line="240" w:lineRule="auto"/>
        <w:jc w:val="center"/>
        <w:rPr>
          <w:b/>
        </w:rPr>
      </w:pPr>
      <w:r>
        <w:rPr>
          <w:b/>
        </w:rPr>
        <w:t>Международное научное сотрудничество</w:t>
      </w:r>
    </w:p>
    <w:p w:rsidR="00F50A5F" w:rsidRDefault="00F50A5F" w:rsidP="004302B8">
      <w:pPr>
        <w:spacing w:after="0" w:line="240" w:lineRule="auto"/>
        <w:rPr>
          <w:b/>
        </w:rPr>
      </w:pPr>
      <w:r w:rsidRPr="00F50A5F">
        <w:rPr>
          <w:b/>
          <w:iCs/>
        </w:rPr>
        <w:t>Нуриева И.Т.</w:t>
      </w:r>
      <w:r>
        <w:rPr>
          <w:b/>
          <w:iCs/>
        </w:rPr>
        <w:t xml:space="preserve"> </w:t>
      </w:r>
      <w:hyperlink r:id="rId12" w:history="1">
        <w:r w:rsidRPr="00F50A5F">
          <w:rPr>
            <w:rStyle w:val="a3"/>
            <w:b/>
            <w:bCs/>
            <w:color w:val="auto"/>
            <w:u w:val="none"/>
          </w:rPr>
          <w:t>МЕЖДУНАРОДНАЯ ПРАВОВАЯ ОЦЕНКА АРМЯНО-АЗЕРБАЙДЖАНСКОГО КОНФЛИКТА</w:t>
        </w:r>
      </w:hyperlink>
    </w:p>
    <w:p w:rsidR="00705FA6" w:rsidRPr="00705FA6" w:rsidRDefault="00705FA6" w:rsidP="004302B8">
      <w:pPr>
        <w:spacing w:after="0" w:line="240" w:lineRule="auto"/>
      </w:pPr>
      <w:r>
        <w:t>Политический анализ того, что бездействие по отношению к агрессорам приводит к новой агрессии.</w:t>
      </w:r>
    </w:p>
    <w:p w:rsidR="0011619C" w:rsidRDefault="0011619C" w:rsidP="00F4583A">
      <w:pPr>
        <w:spacing w:after="0" w:line="240" w:lineRule="auto"/>
        <w:jc w:val="center"/>
        <w:rPr>
          <w:b/>
        </w:rPr>
      </w:pPr>
    </w:p>
    <w:p w:rsidR="00F4583A" w:rsidRDefault="00F4583A" w:rsidP="00F4583A">
      <w:pPr>
        <w:spacing w:after="0" w:line="240" w:lineRule="auto"/>
        <w:jc w:val="center"/>
        <w:rPr>
          <w:b/>
        </w:rPr>
      </w:pPr>
      <w:r>
        <w:rPr>
          <w:b/>
        </w:rPr>
        <w:t>Народы России</w:t>
      </w:r>
    </w:p>
    <w:p w:rsidR="00F4583A" w:rsidRDefault="00F4583A" w:rsidP="00F4583A">
      <w:pPr>
        <w:spacing w:after="0" w:line="240" w:lineRule="auto"/>
        <w:rPr>
          <w:b/>
        </w:rPr>
      </w:pPr>
      <w:proofErr w:type="spellStart"/>
      <w:r w:rsidRPr="00F4583A">
        <w:rPr>
          <w:b/>
          <w:iCs/>
        </w:rPr>
        <w:t>Серкин</w:t>
      </w:r>
      <w:proofErr w:type="spellEnd"/>
      <w:r w:rsidRPr="00F4583A">
        <w:rPr>
          <w:b/>
          <w:iCs/>
        </w:rPr>
        <w:t xml:space="preserve"> С.П.</w:t>
      </w:r>
      <w:r>
        <w:rPr>
          <w:b/>
          <w:iCs/>
        </w:rPr>
        <w:t xml:space="preserve"> </w:t>
      </w:r>
      <w:hyperlink r:id="rId13" w:history="1">
        <w:r w:rsidRPr="00F4583A">
          <w:rPr>
            <w:rStyle w:val="a3"/>
            <w:b/>
            <w:bCs/>
            <w:color w:val="auto"/>
            <w:u w:val="none"/>
          </w:rPr>
          <w:t>ФАЛЬСИФИКАЦИЯ СТРОК ЛЕТОПИСЕЙ ПСРЛ О ВЯТЧ</w:t>
        </w:r>
        <w:r>
          <w:rPr>
            <w:rStyle w:val="a3"/>
            <w:b/>
            <w:bCs/>
            <w:color w:val="auto"/>
            <w:u w:val="none"/>
          </w:rPr>
          <w:t xml:space="preserve">АНАХ И ГОРОДАХ ВЯТСКОЙ ЗЕМЛИ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>
          <w:rPr>
            <w:rStyle w:val="a3"/>
            <w:b/>
            <w:bCs/>
            <w:color w:val="auto"/>
            <w:u w:val="none"/>
          </w:rPr>
          <w:t xml:space="preserve"> к.</w:t>
        </w:r>
        <w:r w:rsidRPr="00F4583A">
          <w:rPr>
            <w:rStyle w:val="a3"/>
            <w:b/>
            <w:bCs/>
            <w:color w:val="auto"/>
            <w:u w:val="none"/>
          </w:rPr>
          <w:t xml:space="preserve"> XV </w:t>
        </w:r>
      </w:hyperlink>
      <w:r>
        <w:rPr>
          <w:b/>
        </w:rPr>
        <w:t>в.</w:t>
      </w:r>
    </w:p>
    <w:p w:rsidR="00A43E0B" w:rsidRPr="00A43E0B" w:rsidRDefault="00A43E0B" w:rsidP="00F4583A">
      <w:pPr>
        <w:spacing w:after="0" w:line="240" w:lineRule="auto"/>
      </w:pPr>
      <w:r>
        <w:t xml:space="preserve">Критическая оценка строк летописей ПСРЛ о походе </w:t>
      </w:r>
      <w:proofErr w:type="spellStart"/>
      <w:r>
        <w:t>вятчан</w:t>
      </w:r>
      <w:proofErr w:type="spellEnd"/>
      <w:r>
        <w:t xml:space="preserve"> по реке Волге в 1471 г.</w:t>
      </w:r>
      <w:r w:rsidR="00EA6A5C">
        <w:t xml:space="preserve"> и городах Вятской земли</w:t>
      </w:r>
    </w:p>
    <w:p w:rsidR="0011619C" w:rsidRDefault="0011619C" w:rsidP="004B494F">
      <w:pPr>
        <w:spacing w:after="0" w:line="240" w:lineRule="auto"/>
        <w:jc w:val="center"/>
        <w:rPr>
          <w:b/>
        </w:rPr>
      </w:pPr>
    </w:p>
    <w:p w:rsidR="004B494F" w:rsidRDefault="004B494F" w:rsidP="004B494F">
      <w:pPr>
        <w:spacing w:after="0" w:line="240" w:lineRule="auto"/>
        <w:jc w:val="center"/>
        <w:rPr>
          <w:b/>
        </w:rPr>
      </w:pPr>
      <w:r>
        <w:rPr>
          <w:b/>
        </w:rPr>
        <w:t>Дипломатия в истории</w:t>
      </w:r>
    </w:p>
    <w:p w:rsidR="0020732C" w:rsidRDefault="0020732C" w:rsidP="004B494F">
      <w:pPr>
        <w:spacing w:after="0" w:line="240" w:lineRule="auto"/>
        <w:rPr>
          <w:b/>
        </w:rPr>
      </w:pPr>
      <w:r w:rsidRPr="0020732C">
        <w:rPr>
          <w:b/>
          <w:iCs/>
        </w:rPr>
        <w:t>Зарецкая О.В., Топтунов А.А.</w:t>
      </w:r>
      <w:r>
        <w:rPr>
          <w:b/>
          <w:iCs/>
        </w:rPr>
        <w:t xml:space="preserve"> </w:t>
      </w:r>
      <w:hyperlink r:id="rId14" w:history="1">
        <w:r w:rsidRPr="0020732C">
          <w:rPr>
            <w:rStyle w:val="a3"/>
            <w:b/>
            <w:bCs/>
            <w:color w:val="auto"/>
            <w:u w:val="none"/>
          </w:rPr>
          <w:t xml:space="preserve">РОССИЙСКО-ШВЕДСКИЕ И РОССИЙСКО-НОРВЕЖСКИЕ ОТНОШЕНИЯ В КОНТЕКСТЕ ТРАНСФОРМАЦИИ ОБРАЗА РУССКОГО "ДРУГОГО" В 1905- 1914 </w:t>
        </w:r>
      </w:hyperlink>
      <w:r>
        <w:rPr>
          <w:b/>
        </w:rPr>
        <w:t>гг.</w:t>
      </w:r>
    </w:p>
    <w:p w:rsidR="00EA6A5C" w:rsidRPr="00EA6A5C" w:rsidRDefault="00EA6A5C" w:rsidP="004B494F">
      <w:pPr>
        <w:spacing w:after="0" w:line="240" w:lineRule="auto"/>
      </w:pPr>
      <w:r>
        <w:t>Особенности процесса конструирования трансформации образов русского «Другого» в Швеции и Норвегии.</w:t>
      </w:r>
    </w:p>
    <w:p w:rsidR="002C0A20" w:rsidRDefault="00A519A2" w:rsidP="00EA6A5C">
      <w:pPr>
        <w:spacing w:after="0" w:line="240" w:lineRule="auto"/>
        <w:rPr>
          <w:b/>
        </w:rPr>
      </w:pPr>
      <w:r w:rsidRPr="00A519A2">
        <w:rPr>
          <w:b/>
          <w:iCs/>
        </w:rPr>
        <w:t xml:space="preserve">Бегичев А.В., Галушкин А.А., Звонарёв А.В., </w:t>
      </w:r>
      <w:proofErr w:type="spellStart"/>
      <w:r w:rsidRPr="00A519A2">
        <w:rPr>
          <w:b/>
          <w:iCs/>
        </w:rPr>
        <w:t>Шестак</w:t>
      </w:r>
      <w:proofErr w:type="spellEnd"/>
      <w:r w:rsidRPr="00A519A2">
        <w:rPr>
          <w:b/>
          <w:iCs/>
        </w:rPr>
        <w:t xml:space="preserve"> В.А.</w:t>
      </w:r>
      <w:hyperlink r:id="rId15" w:history="1">
        <w:r w:rsidRPr="00A519A2">
          <w:rPr>
            <w:rStyle w:val="a3"/>
            <w:b/>
            <w:bCs/>
            <w:color w:val="auto"/>
            <w:u w:val="none"/>
          </w:rPr>
          <w:t>ИСТОРИЯ СОЗДАНИЯ И ДЕЯТЕЛЬНОСТИ ЛИГИ НАЦИЙ</w:t>
        </w:r>
      </w:hyperlink>
    </w:p>
    <w:p w:rsidR="00EA6A5C" w:rsidRDefault="00EC1165" w:rsidP="00EA6A5C">
      <w:pPr>
        <w:spacing w:after="0" w:line="240" w:lineRule="auto"/>
        <w:rPr>
          <w:b/>
        </w:rPr>
      </w:pPr>
      <w:r w:rsidRPr="00EC1165">
        <w:t>О предпосылках создания Лиги Наций и основных направлениях ее деятельности.</w:t>
      </w:r>
      <w:r w:rsidR="00A519A2" w:rsidRPr="00EC1165">
        <w:br/>
      </w:r>
      <w:proofErr w:type="spellStart"/>
      <w:r w:rsidR="008F4624" w:rsidRPr="008F4624">
        <w:rPr>
          <w:b/>
          <w:iCs/>
        </w:rPr>
        <w:t>Сусеева</w:t>
      </w:r>
      <w:proofErr w:type="spellEnd"/>
      <w:r w:rsidR="008F4624" w:rsidRPr="008F4624">
        <w:rPr>
          <w:b/>
          <w:iCs/>
        </w:rPr>
        <w:t xml:space="preserve"> Д.А., </w:t>
      </w:r>
      <w:proofErr w:type="spellStart"/>
      <w:r w:rsidR="008F4624" w:rsidRPr="008F4624">
        <w:rPr>
          <w:b/>
          <w:iCs/>
        </w:rPr>
        <w:t>Торопицын</w:t>
      </w:r>
      <w:proofErr w:type="spellEnd"/>
      <w:r w:rsidR="008F4624" w:rsidRPr="008F4624">
        <w:rPr>
          <w:b/>
          <w:iCs/>
        </w:rPr>
        <w:t xml:space="preserve"> И.В., </w:t>
      </w:r>
      <w:proofErr w:type="spellStart"/>
      <w:r w:rsidR="008F4624" w:rsidRPr="008F4624">
        <w:rPr>
          <w:b/>
          <w:iCs/>
        </w:rPr>
        <w:t>Кундакбаева</w:t>
      </w:r>
      <w:proofErr w:type="spellEnd"/>
      <w:r w:rsidR="008F4624" w:rsidRPr="008F4624">
        <w:rPr>
          <w:b/>
          <w:iCs/>
        </w:rPr>
        <w:t xml:space="preserve"> Ж.Б.</w:t>
      </w:r>
      <w:r w:rsidR="008F4624">
        <w:rPr>
          <w:b/>
          <w:iCs/>
        </w:rPr>
        <w:t xml:space="preserve"> </w:t>
      </w:r>
      <w:hyperlink r:id="rId16" w:history="1">
        <w:r w:rsidR="00F83453" w:rsidRPr="00F83453">
          <w:rPr>
            <w:rStyle w:val="a3"/>
            <w:b/>
            <w:bCs/>
            <w:color w:val="auto"/>
            <w:u w:val="none"/>
          </w:rPr>
          <w:t>ПРОБЛЕМЫ ДИПЛОМАТИЧЕСКОГО ПЕРЕВОДА В РУССКО-КАЛМЫЦК</w:t>
        </w:r>
        <w:proofErr w:type="gramStart"/>
        <w:r w:rsidR="00F83453" w:rsidRPr="00F83453">
          <w:rPr>
            <w:rStyle w:val="a3"/>
            <w:b/>
            <w:bCs/>
            <w:color w:val="auto"/>
            <w:u w:val="none"/>
          </w:rPr>
          <w:t>О-</w:t>
        </w:r>
        <w:proofErr w:type="gramEnd"/>
        <w:r w:rsidR="00F83453" w:rsidRPr="00F83453">
          <w:rPr>
            <w:rStyle w:val="a3"/>
            <w:b/>
            <w:bCs/>
            <w:color w:val="auto"/>
            <w:u w:val="none"/>
          </w:rPr>
          <w:t xml:space="preserve"> КАЗАХСКИХ ОТНОШЕНИЯХ СЕРЕДИНЫ XVIII </w:t>
        </w:r>
      </w:hyperlink>
      <w:r w:rsidR="00F83453">
        <w:rPr>
          <w:b/>
        </w:rPr>
        <w:t>в.</w:t>
      </w:r>
    </w:p>
    <w:p w:rsidR="00F83453" w:rsidRPr="00AB1F9D" w:rsidRDefault="00AB1F9D" w:rsidP="00EA6A5C">
      <w:pPr>
        <w:spacing w:after="0" w:line="240" w:lineRule="auto"/>
        <w:rPr>
          <w:iCs/>
        </w:rPr>
      </w:pPr>
      <w:r w:rsidRPr="00AB1F9D">
        <w:t xml:space="preserve">Об организации взаимодействия </w:t>
      </w:r>
      <w:r>
        <w:t xml:space="preserve">в </w:t>
      </w:r>
      <w:proofErr w:type="gramStart"/>
      <w:r>
        <w:t>Х</w:t>
      </w:r>
      <w:proofErr w:type="gramEnd"/>
      <w:r>
        <w:rPr>
          <w:lang w:val="en-US"/>
        </w:rPr>
        <w:t>VII</w:t>
      </w:r>
      <w:r>
        <w:t xml:space="preserve"> в. российских властей с калмыцкой и казахской знатью.</w:t>
      </w:r>
    </w:p>
    <w:p w:rsidR="0011619C" w:rsidRDefault="0011619C" w:rsidP="00EA6A5C">
      <w:pPr>
        <w:spacing w:after="0" w:line="240" w:lineRule="auto"/>
        <w:jc w:val="center"/>
        <w:rPr>
          <w:b/>
        </w:rPr>
      </w:pPr>
    </w:p>
    <w:p w:rsidR="000225B2" w:rsidRDefault="000225B2" w:rsidP="00EA6A5C">
      <w:pPr>
        <w:spacing w:after="0" w:line="240" w:lineRule="auto"/>
        <w:jc w:val="center"/>
        <w:rPr>
          <w:b/>
        </w:rPr>
      </w:pPr>
      <w:r>
        <w:rPr>
          <w:b/>
        </w:rPr>
        <w:t>Люди. События. Факты</w:t>
      </w:r>
    </w:p>
    <w:p w:rsidR="00FE1D28" w:rsidRDefault="00FE1D28" w:rsidP="000225B2">
      <w:pPr>
        <w:spacing w:after="0" w:line="240" w:lineRule="auto"/>
        <w:rPr>
          <w:b/>
        </w:rPr>
      </w:pPr>
      <w:r w:rsidRPr="00FE1D28">
        <w:rPr>
          <w:b/>
          <w:iCs/>
        </w:rPr>
        <w:t>Игнатова Н.М.</w:t>
      </w:r>
      <w:r>
        <w:rPr>
          <w:b/>
          <w:iCs/>
        </w:rPr>
        <w:t xml:space="preserve"> </w:t>
      </w:r>
      <w:hyperlink r:id="rId17" w:history="1">
        <w:r w:rsidRPr="00FE1D28">
          <w:rPr>
            <w:rStyle w:val="a3"/>
            <w:b/>
            <w:bCs/>
            <w:color w:val="auto"/>
            <w:u w:val="none"/>
          </w:rPr>
          <w:t>СОЗДАНИЕ ВСЕСОЮЗНОЙ ЦЕНТРАЛЬНОЙ КАРТОТЕ</w:t>
        </w:r>
        <w:r>
          <w:rPr>
            <w:rStyle w:val="a3"/>
            <w:b/>
            <w:bCs/>
            <w:color w:val="auto"/>
            <w:u w:val="none"/>
          </w:rPr>
          <w:t>КИ ВЫСЕЛЕНЦЕВ И СПЕЦПОСЕЛЕНЦЕВ в</w:t>
        </w:r>
        <w:r w:rsidRPr="00FE1D28">
          <w:rPr>
            <w:rStyle w:val="a3"/>
            <w:b/>
            <w:bCs/>
            <w:color w:val="auto"/>
            <w:u w:val="none"/>
          </w:rPr>
          <w:t xml:space="preserve"> 1949 </w:t>
        </w:r>
      </w:hyperlink>
      <w:r>
        <w:rPr>
          <w:b/>
        </w:rPr>
        <w:t>г.</w:t>
      </w:r>
    </w:p>
    <w:p w:rsidR="00FA6A3A" w:rsidRPr="00FA6A3A" w:rsidRDefault="00FA6A3A" w:rsidP="000225B2">
      <w:pPr>
        <w:spacing w:after="0" w:line="240" w:lineRule="auto"/>
      </w:pPr>
      <w:r>
        <w:t xml:space="preserve">Об особенностях статистического учета граждан, высланных на </w:t>
      </w:r>
      <w:proofErr w:type="spellStart"/>
      <w:r>
        <w:t>спецпоселения</w:t>
      </w:r>
      <w:proofErr w:type="spellEnd"/>
      <w:r>
        <w:t>.</w:t>
      </w:r>
    </w:p>
    <w:p w:rsidR="00AA4A40" w:rsidRDefault="007354A3" w:rsidP="000225B2">
      <w:pPr>
        <w:spacing w:after="0" w:line="240" w:lineRule="auto"/>
        <w:rPr>
          <w:b/>
        </w:rPr>
      </w:pPr>
      <w:proofErr w:type="spellStart"/>
      <w:r w:rsidRPr="007354A3">
        <w:rPr>
          <w:b/>
          <w:iCs/>
        </w:rPr>
        <w:lastRenderedPageBreak/>
        <w:t>Шкаревский</w:t>
      </w:r>
      <w:proofErr w:type="spellEnd"/>
      <w:r w:rsidRPr="007354A3">
        <w:rPr>
          <w:b/>
          <w:iCs/>
        </w:rPr>
        <w:t xml:space="preserve"> Д.Н.</w:t>
      </w:r>
      <w:r>
        <w:rPr>
          <w:b/>
          <w:iCs/>
        </w:rPr>
        <w:t xml:space="preserve"> </w:t>
      </w:r>
      <w:hyperlink r:id="rId18" w:history="1">
        <w:r w:rsidRPr="007354A3">
          <w:rPr>
            <w:rStyle w:val="a3"/>
            <w:b/>
            <w:bCs/>
            <w:color w:val="auto"/>
            <w:u w:val="none"/>
          </w:rPr>
          <w:t xml:space="preserve">О НЕКОТОРЫХ ОСОБЕННОСТЯХ ФУНКЦИОНИРОВАНИЯ ТРАНСПОРТНЫХ ТРИБУНАЛОВ </w:t>
        </w:r>
        <w:proofErr w:type="gramStart"/>
        <w:r w:rsidR="00FA6A3A">
          <w:rPr>
            <w:rStyle w:val="a3"/>
            <w:b/>
            <w:bCs/>
            <w:color w:val="auto"/>
            <w:u w:val="none"/>
          </w:rPr>
          <w:t>в</w:t>
        </w:r>
        <w:r w:rsidRPr="007354A3">
          <w:rPr>
            <w:rStyle w:val="a3"/>
            <w:b/>
            <w:bCs/>
            <w:color w:val="auto"/>
            <w:u w:val="none"/>
          </w:rPr>
          <w:t xml:space="preserve"> НАЧАЛЕ</w:t>
        </w:r>
        <w:proofErr w:type="gramEnd"/>
        <w:r w:rsidRPr="007354A3">
          <w:rPr>
            <w:rStyle w:val="a3"/>
            <w:b/>
            <w:bCs/>
            <w:color w:val="auto"/>
            <w:u w:val="none"/>
          </w:rPr>
          <w:t xml:space="preserve"> 1920-</w:t>
        </w:r>
      </w:hyperlink>
      <w:r>
        <w:rPr>
          <w:b/>
        </w:rPr>
        <w:t>х гг.</w:t>
      </w:r>
    </w:p>
    <w:p w:rsidR="00FA6A3A" w:rsidRPr="00FA6A3A" w:rsidRDefault="00FA6A3A" w:rsidP="000225B2">
      <w:pPr>
        <w:spacing w:after="0" w:line="240" w:lineRule="auto"/>
      </w:pPr>
      <w:r>
        <w:t>Об основных проблемах и недостатках функционирования транспортных  трибуналов.</w:t>
      </w:r>
    </w:p>
    <w:p w:rsidR="00AA4A40" w:rsidRDefault="00AA4A40" w:rsidP="000225B2">
      <w:pPr>
        <w:spacing w:after="0" w:line="240" w:lineRule="auto"/>
        <w:rPr>
          <w:b/>
        </w:rPr>
      </w:pPr>
      <w:proofErr w:type="spellStart"/>
      <w:r w:rsidRPr="00AA4A40">
        <w:rPr>
          <w:b/>
          <w:iCs/>
        </w:rPr>
        <w:t>Долинко</w:t>
      </w:r>
      <w:proofErr w:type="spellEnd"/>
      <w:r w:rsidRPr="00AA4A40">
        <w:rPr>
          <w:b/>
          <w:iCs/>
        </w:rPr>
        <w:t xml:space="preserve"> В.И., Рыжова Ю.В.</w:t>
      </w:r>
      <w:r>
        <w:rPr>
          <w:b/>
          <w:iCs/>
        </w:rPr>
        <w:t xml:space="preserve"> </w:t>
      </w:r>
      <w:hyperlink r:id="rId19" w:history="1">
        <w:r w:rsidRPr="00AA4A40">
          <w:rPr>
            <w:rStyle w:val="a3"/>
            <w:b/>
            <w:bCs/>
            <w:color w:val="auto"/>
            <w:u w:val="none"/>
          </w:rPr>
          <w:t>ОХРАНА ПОЛИЦИЕЙ ОБЩЕСТВЕННОГО ПОРЯДКА НА ЖЕЛЕЗНЫХ ДОРОГАХ РОССИЙСКОЙ ИМПЕРИИ: УГОЛОВНО-ПРАВОВОЙ АСПЕКТ</w:t>
        </w:r>
      </w:hyperlink>
    </w:p>
    <w:p w:rsidR="008A7FA1" w:rsidRPr="008A7FA1" w:rsidRDefault="00E23E67" w:rsidP="000225B2">
      <w:pPr>
        <w:spacing w:after="0" w:line="240" w:lineRule="auto"/>
      </w:pPr>
      <w:r>
        <w:t>О проблемах противодействия преступности полицией Российской империи на железных дорогах.</w:t>
      </w:r>
    </w:p>
    <w:p w:rsidR="00634E23" w:rsidRDefault="00634E23" w:rsidP="000225B2">
      <w:pPr>
        <w:spacing w:after="0" w:line="240" w:lineRule="auto"/>
        <w:rPr>
          <w:b/>
        </w:rPr>
      </w:pPr>
      <w:proofErr w:type="spellStart"/>
      <w:r w:rsidRPr="00634E23">
        <w:rPr>
          <w:b/>
          <w:iCs/>
        </w:rPr>
        <w:t>Гарькавченко</w:t>
      </w:r>
      <w:proofErr w:type="spellEnd"/>
      <w:r w:rsidRPr="00634E23">
        <w:rPr>
          <w:b/>
          <w:iCs/>
        </w:rPr>
        <w:t xml:space="preserve"> О.Ю., </w:t>
      </w:r>
      <w:proofErr w:type="spellStart"/>
      <w:r w:rsidRPr="00634E23">
        <w:rPr>
          <w:b/>
          <w:iCs/>
        </w:rPr>
        <w:t>Майстрович</w:t>
      </w:r>
      <w:proofErr w:type="spellEnd"/>
      <w:r w:rsidRPr="00634E23">
        <w:rPr>
          <w:b/>
          <w:iCs/>
        </w:rPr>
        <w:t xml:space="preserve"> Е.В., </w:t>
      </w:r>
      <w:proofErr w:type="spellStart"/>
      <w:r w:rsidRPr="00634E23">
        <w:rPr>
          <w:b/>
          <w:iCs/>
        </w:rPr>
        <w:t>Пашенцев</w:t>
      </w:r>
      <w:proofErr w:type="spellEnd"/>
      <w:r w:rsidRPr="00634E23">
        <w:rPr>
          <w:b/>
          <w:iCs/>
        </w:rPr>
        <w:t xml:space="preserve"> Д.А., </w:t>
      </w:r>
      <w:proofErr w:type="spellStart"/>
      <w:r w:rsidRPr="00634E23">
        <w:rPr>
          <w:b/>
          <w:iCs/>
        </w:rPr>
        <w:t>Мырзалимов</w:t>
      </w:r>
      <w:proofErr w:type="spellEnd"/>
      <w:r w:rsidRPr="00634E23">
        <w:rPr>
          <w:b/>
          <w:iCs/>
        </w:rPr>
        <w:t xml:space="preserve"> Р.М.</w:t>
      </w:r>
      <w:r>
        <w:rPr>
          <w:b/>
          <w:iCs/>
        </w:rPr>
        <w:t xml:space="preserve"> </w:t>
      </w:r>
      <w:hyperlink r:id="rId20" w:history="1">
        <w:r w:rsidRPr="00634E23">
          <w:rPr>
            <w:rStyle w:val="a3"/>
            <w:b/>
            <w:bCs/>
            <w:color w:val="auto"/>
            <w:u w:val="none"/>
          </w:rPr>
          <w:t>ИСТОРИЯ ПОЛИТИЧЕСКИХ И ГРАЖДАНСКИХ ПРАВ ЖЕНЩИН В ГОСУДАРСТВАХ ЕВРОПЫ: ФРАНЦИЯ</w:t>
        </w:r>
      </w:hyperlink>
    </w:p>
    <w:p w:rsidR="00E23E67" w:rsidRPr="00E23E67" w:rsidRDefault="00E23E67" w:rsidP="000225B2">
      <w:pPr>
        <w:spacing w:after="0" w:line="240" w:lineRule="auto"/>
      </w:pPr>
      <w:r w:rsidRPr="00E23E67">
        <w:t xml:space="preserve">Изучение политических и гражданских прав </w:t>
      </w:r>
      <w:r>
        <w:t>женщин во Франции с 1789 г. и до сегодняшних дней.</w:t>
      </w:r>
    </w:p>
    <w:p w:rsidR="00455009" w:rsidRDefault="00455009" w:rsidP="000225B2">
      <w:pPr>
        <w:spacing w:after="0" w:line="240" w:lineRule="auto"/>
        <w:rPr>
          <w:b/>
        </w:rPr>
      </w:pPr>
      <w:r w:rsidRPr="00455009">
        <w:rPr>
          <w:b/>
          <w:iCs/>
        </w:rPr>
        <w:t>Ниязов Х.Г.</w:t>
      </w:r>
      <w:r>
        <w:rPr>
          <w:b/>
          <w:iCs/>
        </w:rPr>
        <w:t xml:space="preserve"> </w:t>
      </w:r>
      <w:hyperlink r:id="rId21" w:history="1">
        <w:r w:rsidRPr="00455009">
          <w:rPr>
            <w:rStyle w:val="a3"/>
            <w:b/>
            <w:bCs/>
            <w:color w:val="auto"/>
            <w:u w:val="none"/>
          </w:rPr>
          <w:t>ИНФОРМАЦИОННАЯ ПОЛИТИКА В КОНТЕКСТЕ ФОРМИРОВАНИЯ ОБЩЕСТВЕННОГО МНЕНИЯ</w:t>
        </w:r>
      </w:hyperlink>
    </w:p>
    <w:p w:rsidR="00C060A5" w:rsidRPr="00C060A5" w:rsidRDefault="00C060A5" w:rsidP="000225B2">
      <w:pPr>
        <w:spacing w:after="0" w:line="240" w:lineRule="auto"/>
      </w:pPr>
      <w:r>
        <w:t>О роли СМИ во внутренней политике страны.</w:t>
      </w:r>
    </w:p>
    <w:p w:rsidR="0011619C" w:rsidRDefault="0011619C" w:rsidP="00846BC3">
      <w:pPr>
        <w:spacing w:after="0" w:line="240" w:lineRule="auto"/>
        <w:jc w:val="center"/>
        <w:rPr>
          <w:b/>
        </w:rPr>
      </w:pPr>
    </w:p>
    <w:p w:rsidR="00846BC3" w:rsidRDefault="00846BC3" w:rsidP="00846BC3">
      <w:pPr>
        <w:spacing w:after="0" w:line="240" w:lineRule="auto"/>
        <w:jc w:val="center"/>
        <w:rPr>
          <w:b/>
        </w:rPr>
      </w:pPr>
      <w:r>
        <w:rPr>
          <w:b/>
        </w:rPr>
        <w:t>Историография</w:t>
      </w:r>
    </w:p>
    <w:p w:rsidR="00137AB9" w:rsidRPr="00061918" w:rsidRDefault="00846BC3" w:rsidP="00A43E0B">
      <w:pPr>
        <w:spacing w:after="0" w:line="240" w:lineRule="auto"/>
        <w:rPr>
          <w:b/>
        </w:rPr>
      </w:pPr>
      <w:proofErr w:type="spellStart"/>
      <w:r w:rsidRPr="00846BC3">
        <w:rPr>
          <w:b/>
          <w:iCs/>
        </w:rPr>
        <w:t>Мраморнов</w:t>
      </w:r>
      <w:proofErr w:type="spellEnd"/>
      <w:r w:rsidRPr="00846BC3">
        <w:rPr>
          <w:b/>
          <w:iCs/>
        </w:rPr>
        <w:t xml:space="preserve"> А.И.</w:t>
      </w:r>
      <w:r>
        <w:rPr>
          <w:b/>
          <w:iCs/>
        </w:rPr>
        <w:t xml:space="preserve"> </w:t>
      </w:r>
      <w:r w:rsidR="00C060A5" w:rsidRPr="00C060A5">
        <w:rPr>
          <w:iCs/>
        </w:rPr>
        <w:t>Рецензия на книг</w:t>
      </w:r>
      <w:r w:rsidR="00F17C6F">
        <w:rPr>
          <w:iCs/>
        </w:rPr>
        <w:t>и</w:t>
      </w:r>
      <w:r w:rsidR="00C060A5" w:rsidRPr="00C060A5">
        <w:rPr>
          <w:iCs/>
        </w:rPr>
        <w:t>:</w:t>
      </w:r>
      <w:r w:rsidR="00C060A5">
        <w:rPr>
          <w:b/>
          <w:iCs/>
        </w:rPr>
        <w:t xml:space="preserve"> </w:t>
      </w:r>
      <w:hyperlink r:id="rId22" w:history="1">
        <w:r w:rsidRPr="00846BC3">
          <w:rPr>
            <w:rStyle w:val="a3"/>
            <w:b/>
            <w:bCs/>
            <w:color w:val="auto"/>
            <w:u w:val="none"/>
          </w:rPr>
          <w:t xml:space="preserve">ДОКУМЕНТЫ СВЯЩЕННОГО СОБОРА ПРАВОСЛАВНОЙ РОССИЙСКОЙ ЦЕРКВИ 1917-1918 </w:t>
        </w:r>
        <w:r>
          <w:rPr>
            <w:rStyle w:val="a3"/>
            <w:b/>
            <w:bCs/>
            <w:color w:val="auto"/>
            <w:u w:val="none"/>
          </w:rPr>
          <w:t>гг</w:t>
        </w:r>
        <w:r w:rsidRPr="00846BC3">
          <w:rPr>
            <w:rStyle w:val="a3"/>
            <w:b/>
            <w:bCs/>
            <w:color w:val="auto"/>
            <w:u w:val="none"/>
          </w:rPr>
          <w:t>. Т. 7. КН. 1</w:t>
        </w:r>
        <w:proofErr w:type="gramStart"/>
        <w:r w:rsidRPr="00846BC3">
          <w:rPr>
            <w:rStyle w:val="a3"/>
            <w:b/>
            <w:bCs/>
            <w:color w:val="auto"/>
            <w:u w:val="none"/>
          </w:rPr>
          <w:t xml:space="preserve"> И</w:t>
        </w:r>
        <w:proofErr w:type="gramEnd"/>
        <w:r w:rsidRPr="00846BC3">
          <w:rPr>
            <w:rStyle w:val="a3"/>
            <w:b/>
            <w:bCs/>
            <w:color w:val="auto"/>
            <w:u w:val="none"/>
          </w:rPr>
          <w:t xml:space="preserve"> 2</w:t>
        </w:r>
      </w:hyperlink>
      <w:r w:rsidR="00C060A5">
        <w:rPr>
          <w:b/>
        </w:rPr>
        <w:t>. Т. 8</w:t>
      </w:r>
      <w:r w:rsidRPr="00846BC3">
        <w:rPr>
          <w:b/>
        </w:rPr>
        <w:br/>
      </w:r>
      <w:r w:rsidR="00455009" w:rsidRPr="00846BC3">
        <w:rPr>
          <w:b/>
        </w:rPr>
        <w:br/>
      </w:r>
    </w:p>
    <w:sectPr w:rsidR="00137AB9" w:rsidRPr="00061918" w:rsidSect="003B5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E65"/>
    <w:rsid w:val="000225B2"/>
    <w:rsid w:val="00061918"/>
    <w:rsid w:val="00070F75"/>
    <w:rsid w:val="0011619C"/>
    <w:rsid w:val="00137AB9"/>
    <w:rsid w:val="001B6874"/>
    <w:rsid w:val="0020732C"/>
    <w:rsid w:val="0021545F"/>
    <w:rsid w:val="002251B5"/>
    <w:rsid w:val="00287E13"/>
    <w:rsid w:val="002C0A20"/>
    <w:rsid w:val="002C24DB"/>
    <w:rsid w:val="003B5E65"/>
    <w:rsid w:val="004302B8"/>
    <w:rsid w:val="00455009"/>
    <w:rsid w:val="00477851"/>
    <w:rsid w:val="004B494F"/>
    <w:rsid w:val="00507BFF"/>
    <w:rsid w:val="005E6B30"/>
    <w:rsid w:val="00634E23"/>
    <w:rsid w:val="00705FA6"/>
    <w:rsid w:val="007354A3"/>
    <w:rsid w:val="00846BC3"/>
    <w:rsid w:val="008A7FA1"/>
    <w:rsid w:val="008B3AFC"/>
    <w:rsid w:val="008F4624"/>
    <w:rsid w:val="0094562B"/>
    <w:rsid w:val="009C6129"/>
    <w:rsid w:val="00A43E0B"/>
    <w:rsid w:val="00A519A2"/>
    <w:rsid w:val="00A56501"/>
    <w:rsid w:val="00AA4A40"/>
    <w:rsid w:val="00AB1F9D"/>
    <w:rsid w:val="00BF1878"/>
    <w:rsid w:val="00C060A5"/>
    <w:rsid w:val="00C138D9"/>
    <w:rsid w:val="00CA54CC"/>
    <w:rsid w:val="00CF2309"/>
    <w:rsid w:val="00E039E5"/>
    <w:rsid w:val="00E23E67"/>
    <w:rsid w:val="00EA6A5C"/>
    <w:rsid w:val="00EC1165"/>
    <w:rsid w:val="00F17C6F"/>
    <w:rsid w:val="00F4583A"/>
    <w:rsid w:val="00F50A5F"/>
    <w:rsid w:val="00F83453"/>
    <w:rsid w:val="00FA6A3A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84115" TargetMode="External"/><Relationship Id="rId13" Type="http://schemas.openxmlformats.org/officeDocument/2006/relationships/hyperlink" Target="https://elibrary.ru/item.asp?id=39284122" TargetMode="External"/><Relationship Id="rId18" Type="http://schemas.openxmlformats.org/officeDocument/2006/relationships/hyperlink" Target="https://elibrary.ru/item.asp?id=392841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9284134" TargetMode="External"/><Relationship Id="rId7" Type="http://schemas.openxmlformats.org/officeDocument/2006/relationships/hyperlink" Target="https://elibrary.ru/item.asp?id=39284114" TargetMode="External"/><Relationship Id="rId12" Type="http://schemas.openxmlformats.org/officeDocument/2006/relationships/hyperlink" Target="https://elibrary.ru/item.asp?id=39284121" TargetMode="External"/><Relationship Id="rId17" Type="http://schemas.openxmlformats.org/officeDocument/2006/relationships/hyperlink" Target="https://elibrary.ru/item.asp?id=39284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9284127" TargetMode="External"/><Relationship Id="rId20" Type="http://schemas.openxmlformats.org/officeDocument/2006/relationships/hyperlink" Target="https://elibrary.ru/item.asp?id=392841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9284112" TargetMode="External"/><Relationship Id="rId11" Type="http://schemas.openxmlformats.org/officeDocument/2006/relationships/hyperlink" Target="https://elibrary.ru/item.asp?id=392841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ibrary.ru/item.asp?id=39284111" TargetMode="External"/><Relationship Id="rId15" Type="http://schemas.openxmlformats.org/officeDocument/2006/relationships/hyperlink" Target="https://elibrary.ru/item.asp?id=392841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item.asp?id=39284119" TargetMode="External"/><Relationship Id="rId19" Type="http://schemas.openxmlformats.org/officeDocument/2006/relationships/hyperlink" Target="https://elibrary.ru/item.asp?id=39284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284117" TargetMode="External"/><Relationship Id="rId14" Type="http://schemas.openxmlformats.org/officeDocument/2006/relationships/hyperlink" Target="https://elibrary.ru/item.asp?id=39284124" TargetMode="External"/><Relationship Id="rId22" Type="http://schemas.openxmlformats.org/officeDocument/2006/relationships/hyperlink" Target="https://elibrary.ru/item.asp?id=39284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EBC4-B16B-40D8-B835-065DD127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2019-10-07T03:54:00Z</dcterms:created>
  <dcterms:modified xsi:type="dcterms:W3CDTF">2019-10-09T10:34:00Z</dcterms:modified>
</cp:coreProperties>
</file>