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7" w:rsidRDefault="00F370B7" w:rsidP="00F370B7">
      <w:pPr>
        <w:spacing w:after="0" w:line="240" w:lineRule="auto"/>
        <w:jc w:val="center"/>
      </w:pPr>
      <w:r>
        <w:t>В библиотеку Семинарии поступил 6-й номер журнала «Вопросы философии» за 2019 г.</w:t>
      </w:r>
    </w:p>
    <w:p w:rsidR="00000000" w:rsidRDefault="00F370B7" w:rsidP="00F370B7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E05E03" w:rsidRDefault="00E05E03" w:rsidP="00677DC8">
      <w:pPr>
        <w:spacing w:after="0" w:line="240" w:lineRule="auto"/>
        <w:rPr>
          <w:b/>
        </w:rPr>
      </w:pPr>
      <w:proofErr w:type="spellStart"/>
      <w:r w:rsidRPr="00677DC8">
        <w:rPr>
          <w:b/>
          <w:iCs/>
        </w:rPr>
        <w:t>Мощелков</w:t>
      </w:r>
      <w:proofErr w:type="spellEnd"/>
      <w:r w:rsidRPr="00677DC8">
        <w:rPr>
          <w:b/>
          <w:iCs/>
        </w:rPr>
        <w:t xml:space="preserve"> Е.Н., Сытин А.Г.</w:t>
      </w:r>
      <w:r>
        <w:rPr>
          <w:b/>
          <w:iCs/>
        </w:rPr>
        <w:t xml:space="preserve"> </w:t>
      </w:r>
      <w:hyperlink r:id="rId4" w:history="1">
        <w:r w:rsidR="00677DC8" w:rsidRPr="00677DC8">
          <w:rPr>
            <w:rStyle w:val="a3"/>
            <w:b/>
            <w:bCs/>
            <w:color w:val="auto"/>
            <w:u w:val="none"/>
          </w:rPr>
          <w:t>НИКИТА НИКОЛАЕВИЧ МОИСЕЕВ КАК ФИЛОСОФ И ПОЛИТИЧЕСКИЙ МЫСЛИТЕЛЬ</w:t>
        </w:r>
      </w:hyperlink>
    </w:p>
    <w:p w:rsidR="00E05E03" w:rsidRDefault="00E05E03" w:rsidP="00677DC8">
      <w:pPr>
        <w:spacing w:after="0" w:line="240" w:lineRule="auto"/>
      </w:pPr>
      <w:r>
        <w:t>Н. Н. Моисеев – ученый-энциклопедист, мыслитель и общественный деятель, академик.</w:t>
      </w:r>
    </w:p>
    <w:p w:rsidR="0056731D" w:rsidRDefault="0056731D" w:rsidP="0056731D">
      <w:pPr>
        <w:spacing w:after="0" w:line="240" w:lineRule="auto"/>
        <w:jc w:val="center"/>
        <w:rPr>
          <w:b/>
        </w:rPr>
      </w:pPr>
      <w:r w:rsidRPr="0056731D">
        <w:rPr>
          <w:b/>
        </w:rPr>
        <w:t>Процессуальная логика и ее обоснование</w:t>
      </w:r>
    </w:p>
    <w:p w:rsidR="00B80505" w:rsidRDefault="00B80505" w:rsidP="0056731D">
      <w:pPr>
        <w:spacing w:after="0" w:line="240" w:lineRule="auto"/>
        <w:rPr>
          <w:b/>
        </w:rPr>
      </w:pPr>
      <w:r w:rsidRPr="0056731D">
        <w:rPr>
          <w:b/>
          <w:iCs/>
        </w:rPr>
        <w:t>Конев В.А.</w:t>
      </w:r>
      <w:r>
        <w:rPr>
          <w:b/>
          <w:iCs/>
        </w:rPr>
        <w:t xml:space="preserve"> </w:t>
      </w:r>
      <w:hyperlink r:id="rId5" w:history="1">
        <w:r w:rsidR="0056731D" w:rsidRPr="0056731D">
          <w:rPr>
            <w:rStyle w:val="a3"/>
            <w:b/>
            <w:bCs/>
            <w:color w:val="auto"/>
            <w:u w:val="none"/>
          </w:rPr>
          <w:t>ОБ ОНТОЛОГИЧЕСКИХ ОСНОВАНИЯХ ПРОЦЕССУАЛЬНОЙ ЛОГИКИ</w:t>
        </w:r>
      </w:hyperlink>
    </w:p>
    <w:p w:rsidR="00B80505" w:rsidRDefault="00B80505" w:rsidP="0056731D">
      <w:pPr>
        <w:spacing w:after="0" w:line="240" w:lineRule="auto"/>
      </w:pPr>
      <w:r>
        <w:t>Об онтологической основе процессуальной логики – бытийной природе реального опыта, здесь и сейчас.</w:t>
      </w:r>
    </w:p>
    <w:p w:rsidR="009E2024" w:rsidRDefault="009E2024" w:rsidP="0056731D">
      <w:pPr>
        <w:spacing w:after="0" w:line="240" w:lineRule="auto"/>
        <w:rPr>
          <w:b/>
        </w:rPr>
      </w:pPr>
      <w:r w:rsidRPr="009E2024">
        <w:rPr>
          <w:b/>
          <w:iCs/>
        </w:rPr>
        <w:t>Бурдонов И.Б.</w:t>
      </w:r>
      <w:r>
        <w:rPr>
          <w:b/>
          <w:iCs/>
        </w:rPr>
        <w:t xml:space="preserve"> </w:t>
      </w:r>
      <w:hyperlink r:id="rId6" w:history="1">
        <w:r w:rsidRPr="009E2024">
          <w:rPr>
            <w:rStyle w:val="a3"/>
            <w:b/>
            <w:bCs/>
            <w:color w:val="auto"/>
            <w:u w:val="none"/>
          </w:rPr>
          <w:t>СУМБУРНЫЕ ЗАМЕТКИ НА ПОЛЯХ ПОЛЕМИКИ</w:t>
        </w:r>
      </w:hyperlink>
    </w:p>
    <w:p w:rsidR="001F1042" w:rsidRDefault="001F1042" w:rsidP="0056731D">
      <w:pPr>
        <w:spacing w:after="0" w:line="240" w:lineRule="auto"/>
      </w:pPr>
      <w:r>
        <w:t>Вопрос о соотношении философии, логики и математики.</w:t>
      </w:r>
    </w:p>
    <w:p w:rsidR="00300172" w:rsidRDefault="00300172" w:rsidP="0056731D">
      <w:pPr>
        <w:spacing w:after="0" w:line="240" w:lineRule="auto"/>
        <w:rPr>
          <w:b/>
        </w:rPr>
      </w:pPr>
      <w:r w:rsidRPr="00300172">
        <w:rPr>
          <w:b/>
          <w:iCs/>
        </w:rPr>
        <w:t>Орлова Н.А.</w:t>
      </w:r>
      <w:r>
        <w:rPr>
          <w:b/>
          <w:iCs/>
        </w:rPr>
        <w:t xml:space="preserve"> </w:t>
      </w:r>
      <w:hyperlink r:id="rId7" w:history="1">
        <w:r w:rsidRPr="00300172">
          <w:rPr>
            <w:rStyle w:val="a3"/>
            <w:b/>
            <w:bCs/>
            <w:color w:val="auto"/>
            <w:u w:val="none"/>
          </w:rPr>
          <w:t>ПОСТМОДЕРНИСТСКАЯ АРАБЕСКА</w:t>
        </w:r>
      </w:hyperlink>
    </w:p>
    <w:p w:rsidR="00300172" w:rsidRDefault="00094AD5" w:rsidP="0056731D">
      <w:pPr>
        <w:spacing w:after="0" w:line="240" w:lineRule="auto"/>
      </w:pPr>
      <w:r>
        <w:t>О</w:t>
      </w:r>
      <w:r w:rsidR="00300172">
        <w:t xml:space="preserve"> публикации А. В. Смирнова «Процессуальная логика и ее обоснование» как постмодернистского текста.</w:t>
      </w:r>
    </w:p>
    <w:p w:rsidR="00514553" w:rsidRDefault="00D75E2A" w:rsidP="00D75E2A">
      <w:pPr>
        <w:spacing w:after="0" w:line="240" w:lineRule="auto"/>
        <w:jc w:val="center"/>
        <w:rPr>
          <w:b/>
        </w:rPr>
      </w:pPr>
      <w:r w:rsidRPr="00D75E2A">
        <w:rPr>
          <w:b/>
        </w:rPr>
        <w:t>Философия и общество</w:t>
      </w:r>
    </w:p>
    <w:p w:rsidR="00514553" w:rsidRDefault="00514553" w:rsidP="00514553">
      <w:pPr>
        <w:spacing w:after="0" w:line="240" w:lineRule="auto"/>
        <w:rPr>
          <w:b/>
        </w:rPr>
      </w:pPr>
      <w:r w:rsidRPr="00514553">
        <w:rPr>
          <w:b/>
          <w:iCs/>
        </w:rPr>
        <w:t>Федорова М.М.</w:t>
      </w:r>
      <w:r>
        <w:rPr>
          <w:b/>
          <w:iCs/>
        </w:rPr>
        <w:t xml:space="preserve"> </w:t>
      </w:r>
      <w:hyperlink r:id="rId8" w:history="1">
        <w:r w:rsidRPr="00514553">
          <w:rPr>
            <w:rStyle w:val="a3"/>
            <w:b/>
            <w:bCs/>
            <w:color w:val="auto"/>
            <w:u w:val="none"/>
          </w:rPr>
          <w:t>СОБЫТИЕ: СОВРЕМЕННЫЕ ПОДХОДЫ К ФОРМИРОВАНИЮ ПОНЯТИЯ</w:t>
        </w:r>
      </w:hyperlink>
    </w:p>
    <w:p w:rsidR="0053794D" w:rsidRDefault="0053794D" w:rsidP="00514553">
      <w:pPr>
        <w:spacing w:after="0" w:line="240" w:lineRule="auto"/>
      </w:pPr>
      <w:r>
        <w:t>Современные направления концептуализации события, выделяются подходы, представленные в историографии и философии.</w:t>
      </w:r>
    </w:p>
    <w:p w:rsidR="001A7A22" w:rsidRDefault="001A7A22" w:rsidP="00514553">
      <w:pPr>
        <w:spacing w:after="0" w:line="240" w:lineRule="auto"/>
        <w:rPr>
          <w:b/>
        </w:rPr>
      </w:pPr>
      <w:proofErr w:type="spellStart"/>
      <w:r w:rsidRPr="001A7A22">
        <w:rPr>
          <w:b/>
          <w:iCs/>
        </w:rPr>
        <w:t>Бузгалин</w:t>
      </w:r>
      <w:proofErr w:type="spellEnd"/>
      <w:r w:rsidRPr="001A7A22">
        <w:rPr>
          <w:b/>
          <w:iCs/>
        </w:rPr>
        <w:t xml:space="preserve"> А.В., Колганов А.И.</w:t>
      </w:r>
      <w:r>
        <w:rPr>
          <w:b/>
          <w:iCs/>
        </w:rPr>
        <w:t xml:space="preserve"> </w:t>
      </w:r>
      <w:hyperlink r:id="rId9" w:history="1">
        <w:r w:rsidRPr="001A7A22">
          <w:rPr>
            <w:rStyle w:val="a3"/>
            <w:b/>
            <w:bCs/>
            <w:color w:val="auto"/>
            <w:u w:val="none"/>
          </w:rPr>
          <w:t>ДЕТЕРМИНАНТЫ СОЦИАЛЬНО-КЛАССОВОГО СТРУКТУРИРОВАНИЯ ОБЩЕСТВА И ИХ СПЕЦИФИКА В УСЛОВИЯХ СИСТЕМНЫХ ТРАНСФОРМАЦИЙ</w:t>
        </w:r>
      </w:hyperlink>
    </w:p>
    <w:p w:rsidR="001A7A22" w:rsidRDefault="001A7A22" w:rsidP="00514553">
      <w:pPr>
        <w:spacing w:after="0" w:line="240" w:lineRule="auto"/>
      </w:pPr>
      <w:r>
        <w:t>Об актуальности социально-философской доктрины Маркса в наше время.</w:t>
      </w:r>
    </w:p>
    <w:p w:rsidR="00593101" w:rsidRDefault="001A7A22" w:rsidP="00514553">
      <w:pPr>
        <w:spacing w:after="0" w:line="240" w:lineRule="auto"/>
        <w:rPr>
          <w:b/>
        </w:rPr>
      </w:pPr>
      <w:proofErr w:type="spellStart"/>
      <w:r w:rsidRPr="001A7A22">
        <w:rPr>
          <w:b/>
          <w:iCs/>
        </w:rPr>
        <w:t>Гаспарян</w:t>
      </w:r>
      <w:proofErr w:type="spellEnd"/>
      <w:r w:rsidRPr="001A7A22">
        <w:rPr>
          <w:b/>
          <w:iCs/>
        </w:rPr>
        <w:t xml:space="preserve"> Д.Э.</w:t>
      </w:r>
      <w:r>
        <w:rPr>
          <w:b/>
          <w:iCs/>
        </w:rPr>
        <w:t xml:space="preserve"> </w:t>
      </w:r>
      <w:hyperlink r:id="rId10" w:history="1">
        <w:r w:rsidRPr="001A7A22">
          <w:rPr>
            <w:rStyle w:val="a3"/>
            <w:b/>
            <w:bCs/>
            <w:color w:val="auto"/>
            <w:u w:val="none"/>
          </w:rPr>
          <w:t>НА ПУТИ К МОРАЛЬНОМУ ДЕЙСТВИЮ: ПОЛИТИЧЕСКОЕ ИЗМЕРЕНИЕ ЧЕЛОВЕКА У Х. АРЕНДТ И М. МАМАРДАШВИЛИ</w:t>
        </w:r>
      </w:hyperlink>
    </w:p>
    <w:p w:rsidR="00593101" w:rsidRDefault="00593101" w:rsidP="00514553">
      <w:pPr>
        <w:spacing w:after="0" w:line="240" w:lineRule="auto"/>
      </w:pPr>
      <w:r>
        <w:t xml:space="preserve">Сопоставление идей М. </w:t>
      </w:r>
      <w:proofErr w:type="spellStart"/>
      <w:r>
        <w:t>Мамардашвили</w:t>
      </w:r>
      <w:proofErr w:type="spellEnd"/>
      <w:r>
        <w:t xml:space="preserve"> и Х. </w:t>
      </w:r>
      <w:proofErr w:type="spellStart"/>
      <w:r>
        <w:t>Арендт</w:t>
      </w:r>
      <w:proofErr w:type="spellEnd"/>
      <w:r>
        <w:t xml:space="preserve"> о природе мышления, морали, нравственного поступка.</w:t>
      </w:r>
    </w:p>
    <w:p w:rsidR="003D31A1" w:rsidRDefault="003D31A1" w:rsidP="00514553">
      <w:pPr>
        <w:spacing w:after="0" w:line="240" w:lineRule="auto"/>
        <w:rPr>
          <w:b/>
        </w:rPr>
      </w:pPr>
      <w:proofErr w:type="spellStart"/>
      <w:r w:rsidRPr="003D31A1">
        <w:rPr>
          <w:b/>
          <w:iCs/>
        </w:rPr>
        <w:t>Рыскельдиева</w:t>
      </w:r>
      <w:proofErr w:type="spellEnd"/>
      <w:r w:rsidRPr="003D31A1">
        <w:rPr>
          <w:b/>
          <w:iCs/>
        </w:rPr>
        <w:t xml:space="preserve"> Л.Т.</w:t>
      </w:r>
      <w:r>
        <w:rPr>
          <w:b/>
          <w:iCs/>
        </w:rPr>
        <w:t xml:space="preserve"> </w:t>
      </w:r>
      <w:hyperlink r:id="rId11" w:history="1">
        <w:r w:rsidRPr="003D31A1">
          <w:rPr>
            <w:rStyle w:val="a3"/>
            <w:b/>
            <w:bCs/>
            <w:color w:val="auto"/>
            <w:u w:val="none"/>
          </w:rPr>
          <w:t>О ДЕОНТОЛОГИИ И ЛЕКСИКЕ СМЫСЛА</w:t>
        </w:r>
      </w:hyperlink>
    </w:p>
    <w:p w:rsidR="00444EB2" w:rsidRDefault="00444EB2" w:rsidP="00514553">
      <w:pPr>
        <w:spacing w:after="0" w:line="240" w:lineRule="auto"/>
      </w:pPr>
      <w:r>
        <w:t>О поисках языковых выражений, которые помогают решению проблемы смысла.</w:t>
      </w:r>
    </w:p>
    <w:p w:rsidR="002C4D7B" w:rsidRDefault="002C4D7B" w:rsidP="00514553">
      <w:pPr>
        <w:spacing w:after="0" w:line="240" w:lineRule="auto"/>
        <w:rPr>
          <w:b/>
        </w:rPr>
      </w:pPr>
      <w:r w:rsidRPr="002C4D7B">
        <w:rPr>
          <w:b/>
          <w:iCs/>
        </w:rPr>
        <w:t>Шаров К.С.</w:t>
      </w:r>
      <w:r>
        <w:rPr>
          <w:b/>
          <w:iCs/>
        </w:rPr>
        <w:t xml:space="preserve"> </w:t>
      </w:r>
      <w:hyperlink r:id="rId12" w:history="1">
        <w:r w:rsidRPr="002C4D7B">
          <w:rPr>
            <w:rStyle w:val="a3"/>
            <w:b/>
            <w:bCs/>
            <w:color w:val="auto"/>
            <w:u w:val="none"/>
          </w:rPr>
          <w:t>СДЕЛАЕМ БОГА ПОЛИТКОРРЕКТНЫМ?</w:t>
        </w:r>
      </w:hyperlink>
    </w:p>
    <w:p w:rsidR="0081534F" w:rsidRDefault="0081534F" w:rsidP="00514553">
      <w:pPr>
        <w:spacing w:after="0" w:line="240" w:lineRule="auto"/>
      </w:pPr>
      <w:r>
        <w:t xml:space="preserve">Вопрос о </w:t>
      </w:r>
      <w:proofErr w:type="spellStart"/>
      <w:r>
        <w:t>гендерно-нейтральных</w:t>
      </w:r>
      <w:proofErr w:type="spellEnd"/>
      <w:r>
        <w:t xml:space="preserve"> английских переводах Библии, используемых в англиканских проповедях.</w:t>
      </w:r>
    </w:p>
    <w:p w:rsidR="00321C3C" w:rsidRDefault="00321C3C" w:rsidP="00514553">
      <w:pPr>
        <w:spacing w:after="0" w:line="240" w:lineRule="auto"/>
        <w:rPr>
          <w:b/>
        </w:rPr>
      </w:pPr>
      <w:r w:rsidRPr="00321C3C">
        <w:rPr>
          <w:b/>
          <w:iCs/>
        </w:rPr>
        <w:t>Яхнин Е.Д.</w:t>
      </w:r>
      <w:r>
        <w:rPr>
          <w:b/>
          <w:iCs/>
        </w:rPr>
        <w:t xml:space="preserve"> </w:t>
      </w:r>
      <w:hyperlink r:id="rId13" w:history="1">
        <w:r w:rsidRPr="00321C3C">
          <w:rPr>
            <w:rStyle w:val="a3"/>
            <w:b/>
            <w:bCs/>
            <w:color w:val="auto"/>
            <w:u w:val="none"/>
          </w:rPr>
          <w:t>ЭВОЛЮЦИОННЫЙ АСПЕКТ ПОНЯТИЯ КРАСОТЫ</w:t>
        </w:r>
      </w:hyperlink>
    </w:p>
    <w:p w:rsidR="00C04B6C" w:rsidRDefault="00C04B6C" w:rsidP="00514553">
      <w:pPr>
        <w:spacing w:after="0" w:line="240" w:lineRule="auto"/>
      </w:pPr>
      <w:r>
        <w:t>Рассмотрение примеров</w:t>
      </w:r>
      <w:r w:rsidRPr="00C04B6C">
        <w:t xml:space="preserve"> проявления красоты в различных </w:t>
      </w:r>
      <w:r>
        <w:t xml:space="preserve"> сферах жизни.</w:t>
      </w:r>
    </w:p>
    <w:p w:rsidR="005507A6" w:rsidRDefault="00C04B6C" w:rsidP="0067349D">
      <w:pPr>
        <w:spacing w:after="0" w:line="240" w:lineRule="auto"/>
        <w:jc w:val="center"/>
        <w:rPr>
          <w:b/>
        </w:rPr>
      </w:pPr>
      <w:r w:rsidRPr="00C04B6C">
        <w:rPr>
          <w:b/>
        </w:rPr>
        <w:t>Из истории отечественной философской мысли</w:t>
      </w:r>
    </w:p>
    <w:p w:rsidR="0015168E" w:rsidRDefault="0015168E" w:rsidP="005507A6">
      <w:pPr>
        <w:spacing w:after="0" w:line="240" w:lineRule="auto"/>
        <w:rPr>
          <w:b/>
        </w:rPr>
      </w:pPr>
      <w:proofErr w:type="spellStart"/>
      <w:r w:rsidRPr="0015168E">
        <w:rPr>
          <w:b/>
          <w:iCs/>
        </w:rPr>
        <w:t>Сердюкова</w:t>
      </w:r>
      <w:proofErr w:type="spellEnd"/>
      <w:r w:rsidRPr="0015168E">
        <w:rPr>
          <w:b/>
          <w:iCs/>
        </w:rPr>
        <w:t xml:space="preserve"> Е.В., </w:t>
      </w:r>
      <w:proofErr w:type="spellStart"/>
      <w:r w:rsidRPr="0015168E">
        <w:rPr>
          <w:b/>
          <w:iCs/>
        </w:rPr>
        <w:t>Янцен</w:t>
      </w:r>
      <w:proofErr w:type="spellEnd"/>
      <w:r w:rsidRPr="0015168E">
        <w:rPr>
          <w:b/>
          <w:iCs/>
        </w:rPr>
        <w:t xml:space="preserve"> В.В.</w:t>
      </w:r>
      <w:r>
        <w:rPr>
          <w:b/>
          <w:iCs/>
        </w:rPr>
        <w:t xml:space="preserve"> </w:t>
      </w:r>
      <w:hyperlink r:id="rId14" w:history="1">
        <w:r w:rsidRPr="0015168E">
          <w:rPr>
            <w:rStyle w:val="a3"/>
            <w:b/>
            <w:bCs/>
            <w:color w:val="auto"/>
            <w:u w:val="none"/>
          </w:rPr>
          <w:t>ОБ ИСТОРИИ РУССКОЙ ФИЛОСОФИИ В ЭПИСТОЛЯРНОМ НАСЛЕДИИ Н.О. ЛОССКОГО. ПЕРЕПИСКА Н.О. И Б.Н. ЛОССКИХ С Д.И. ЧИЖЕВСКИМ</w:t>
        </w:r>
      </w:hyperlink>
    </w:p>
    <w:p w:rsidR="00AA1270" w:rsidRDefault="0015168E" w:rsidP="005507A6">
      <w:pPr>
        <w:spacing w:after="0" w:line="240" w:lineRule="auto"/>
        <w:rPr>
          <w:b/>
        </w:rPr>
      </w:pPr>
      <w:r>
        <w:t xml:space="preserve">Исследование малоисследованных архивных источников – эпистолярного наследия  </w:t>
      </w:r>
      <w:proofErr w:type="spellStart"/>
      <w:r>
        <w:t>Лосских</w:t>
      </w:r>
      <w:proofErr w:type="spellEnd"/>
      <w:r>
        <w:t xml:space="preserve"> и Чижевского.</w:t>
      </w:r>
      <w:r w:rsidRPr="0015168E">
        <w:rPr>
          <w:b/>
        </w:rPr>
        <w:br/>
      </w:r>
      <w:proofErr w:type="spellStart"/>
      <w:r w:rsidR="00685B93" w:rsidRPr="00685B93">
        <w:rPr>
          <w:b/>
          <w:iCs/>
        </w:rPr>
        <w:t>Балановский</w:t>
      </w:r>
      <w:proofErr w:type="spellEnd"/>
      <w:r w:rsidR="00685B93" w:rsidRPr="00685B93">
        <w:rPr>
          <w:b/>
          <w:iCs/>
        </w:rPr>
        <w:t xml:space="preserve"> В.В.</w:t>
      </w:r>
      <w:r w:rsidR="00685B93">
        <w:rPr>
          <w:b/>
          <w:iCs/>
        </w:rPr>
        <w:t xml:space="preserve"> </w:t>
      </w:r>
      <w:hyperlink r:id="rId15" w:history="1">
        <w:r w:rsidR="00685B93" w:rsidRPr="00685B93">
          <w:rPr>
            <w:rStyle w:val="a3"/>
            <w:b/>
            <w:bCs/>
            <w:color w:val="auto"/>
            <w:u w:val="none"/>
          </w:rPr>
          <w:t>АКАУЗАЛЬНЫЙ ПРИНЦИП СВЯЗИ КАК ОСНОВА ЕДИНСТВА МИРА В АНАЛИТИЧЕСКОЙ ПСИХОЛОГИИ К.Г. ЮНГА И ИНТУИТИВИЗМЕ Н.О. ЛОССКОГО</w:t>
        </w:r>
      </w:hyperlink>
    </w:p>
    <w:p w:rsidR="00AA1270" w:rsidRDefault="00AA1270" w:rsidP="005507A6">
      <w:pPr>
        <w:spacing w:after="0" w:line="240" w:lineRule="auto"/>
      </w:pPr>
      <w:r>
        <w:t xml:space="preserve">О похожести выводов об </w:t>
      </w:r>
      <w:proofErr w:type="spellStart"/>
      <w:r>
        <w:t>аказуальном</w:t>
      </w:r>
      <w:proofErr w:type="spellEnd"/>
      <w:r>
        <w:t xml:space="preserve"> характере взаимодействия сущего К. Г. Юнга и Н. О. </w:t>
      </w:r>
      <w:proofErr w:type="spellStart"/>
      <w:r>
        <w:t>Лосского</w:t>
      </w:r>
      <w:proofErr w:type="spellEnd"/>
      <w:r>
        <w:t>.</w:t>
      </w:r>
    </w:p>
    <w:p w:rsidR="00095993" w:rsidRDefault="00095993" w:rsidP="005507A6">
      <w:pPr>
        <w:spacing w:after="0" w:line="240" w:lineRule="auto"/>
        <w:rPr>
          <w:b/>
        </w:rPr>
      </w:pPr>
      <w:r w:rsidRPr="00095993">
        <w:rPr>
          <w:b/>
          <w:iCs/>
        </w:rPr>
        <w:t>Корсаков С.Н.</w:t>
      </w:r>
      <w:r>
        <w:rPr>
          <w:b/>
          <w:iCs/>
        </w:rPr>
        <w:t xml:space="preserve"> </w:t>
      </w:r>
      <w:hyperlink r:id="rId16" w:history="1">
        <w:r w:rsidRPr="00095993">
          <w:rPr>
            <w:rStyle w:val="a3"/>
            <w:b/>
            <w:bCs/>
            <w:color w:val="auto"/>
            <w:u w:val="none"/>
          </w:rPr>
          <w:t>"ОТКУДА ЕСТЬ ПОШЛА" ИСТОРИЯ РУССКОЙ ФИЛОСОФИИ КАК УЧЕБНЫЙ КУРС</w:t>
        </w:r>
      </w:hyperlink>
    </w:p>
    <w:p w:rsidR="00035EA4" w:rsidRDefault="00095993" w:rsidP="005507A6">
      <w:pPr>
        <w:spacing w:after="0" w:line="240" w:lineRule="auto"/>
      </w:pPr>
      <w:r>
        <w:t>Характеристика учебных программ и лекций курса истории русской философии.</w:t>
      </w:r>
      <w:r w:rsidR="00BB0A74">
        <w:t xml:space="preserve"> </w:t>
      </w:r>
    </w:p>
    <w:p w:rsidR="00674DBC" w:rsidRDefault="00674DBC" w:rsidP="005507A6">
      <w:pPr>
        <w:spacing w:after="0" w:line="240" w:lineRule="auto"/>
        <w:rPr>
          <w:b/>
        </w:rPr>
      </w:pPr>
      <w:r w:rsidRPr="00674DBC">
        <w:rPr>
          <w:b/>
          <w:iCs/>
        </w:rPr>
        <w:t>Воробьев А.А</w:t>
      </w:r>
      <w:r>
        <w:rPr>
          <w:b/>
          <w:iCs/>
        </w:rPr>
        <w:t xml:space="preserve">. </w:t>
      </w:r>
      <w:hyperlink r:id="rId17" w:history="1">
        <w:r w:rsidRPr="00674DBC">
          <w:rPr>
            <w:rStyle w:val="a3"/>
            <w:b/>
            <w:bCs/>
            <w:color w:val="auto"/>
            <w:u w:val="none"/>
          </w:rPr>
          <w:t>ФИЛОСОФСКИЕ ВОЗМОЖНОСТИ СОВЕТСКОЙ ЛИТЕРАТУРЫ: ПОЗДНИЙ ЛЕОНИД ЛЕОНОВ</w:t>
        </w:r>
      </w:hyperlink>
    </w:p>
    <w:p w:rsidR="00674DBC" w:rsidRDefault="00674DBC" w:rsidP="005507A6">
      <w:pPr>
        <w:spacing w:after="0" w:line="240" w:lineRule="auto"/>
      </w:pPr>
      <w:r w:rsidRPr="00674DBC">
        <w:t xml:space="preserve">Анализ </w:t>
      </w:r>
      <w:r>
        <w:t>биографии и идей писателя Л. Леонова на примере его романа-наваждения «Пирамида».</w:t>
      </w:r>
    </w:p>
    <w:p w:rsidR="00A62A74" w:rsidRDefault="001A0370" w:rsidP="001A0370">
      <w:pPr>
        <w:spacing w:after="0" w:line="240" w:lineRule="auto"/>
        <w:jc w:val="center"/>
        <w:rPr>
          <w:b/>
        </w:rPr>
      </w:pPr>
      <w:r w:rsidRPr="00586A01">
        <w:rPr>
          <w:b/>
        </w:rPr>
        <w:t>История философии</w:t>
      </w:r>
    </w:p>
    <w:p w:rsidR="00A62A74" w:rsidRDefault="00A62A74" w:rsidP="00A62A74">
      <w:pPr>
        <w:spacing w:after="0" w:line="240" w:lineRule="auto"/>
        <w:rPr>
          <w:b/>
        </w:rPr>
      </w:pPr>
      <w:r w:rsidRPr="00A62A74">
        <w:rPr>
          <w:b/>
          <w:iCs/>
        </w:rPr>
        <w:t>Маслов Д.К.</w:t>
      </w:r>
      <w:r>
        <w:rPr>
          <w:b/>
          <w:iCs/>
        </w:rPr>
        <w:t xml:space="preserve"> </w:t>
      </w:r>
      <w:hyperlink r:id="rId18" w:history="1">
        <w:r w:rsidRPr="00A62A74">
          <w:rPr>
            <w:rStyle w:val="a3"/>
            <w:b/>
            <w:bCs/>
            <w:color w:val="auto"/>
            <w:u w:val="none"/>
          </w:rPr>
          <w:t xml:space="preserve">РАННИЙ ДУНС СКОТ И ОКСФОРДСКИЕ "АРТИСТЫ" КОНЦА XIII </w:t>
        </w:r>
        <w:proofErr w:type="gramStart"/>
        <w:r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Pr="00A62A74">
          <w:rPr>
            <w:rStyle w:val="a3"/>
            <w:b/>
            <w:bCs/>
            <w:color w:val="auto"/>
            <w:u w:val="none"/>
          </w:rPr>
          <w:t>. О СИГНИФИКАЦИИ ИМЕН</w:t>
        </w:r>
      </w:hyperlink>
    </w:p>
    <w:p w:rsidR="00A62A74" w:rsidRDefault="00A62A74" w:rsidP="00A62A74">
      <w:pPr>
        <w:spacing w:after="0" w:line="240" w:lineRule="auto"/>
      </w:pPr>
      <w:r>
        <w:t>Аргументация Д. Скота в комментариях к Аристотелю об обозначении имен как вещей вне души.</w:t>
      </w:r>
    </w:p>
    <w:p w:rsidR="00F335FF" w:rsidRDefault="00F335FF" w:rsidP="00A62A74">
      <w:pPr>
        <w:spacing w:after="0" w:line="240" w:lineRule="auto"/>
        <w:rPr>
          <w:b/>
        </w:rPr>
      </w:pPr>
      <w:r w:rsidRPr="00F335FF">
        <w:rPr>
          <w:b/>
          <w:iCs/>
        </w:rPr>
        <w:t>Кротов А.А.</w:t>
      </w:r>
      <w:r>
        <w:rPr>
          <w:b/>
          <w:iCs/>
        </w:rPr>
        <w:t xml:space="preserve"> </w:t>
      </w:r>
      <w:hyperlink r:id="rId19" w:history="1">
        <w:r w:rsidRPr="00F335FF">
          <w:rPr>
            <w:rStyle w:val="a3"/>
            <w:b/>
            <w:bCs/>
            <w:color w:val="auto"/>
            <w:u w:val="none"/>
          </w:rPr>
          <w:t>НАПОЛЕОН И ТЕОРИЯ ОБЩЕСТВЕННОГО ДОГОВОРА РУССО</w:t>
        </w:r>
      </w:hyperlink>
    </w:p>
    <w:p w:rsidR="00F335FF" w:rsidRDefault="00F335FF" w:rsidP="00A62A74">
      <w:pPr>
        <w:spacing w:after="0" w:line="240" w:lineRule="auto"/>
      </w:pPr>
      <w:r>
        <w:t>Анализ влияния политической концепции Руссо на мировосприятие Наполеона.</w:t>
      </w:r>
    </w:p>
    <w:p w:rsidR="00970617" w:rsidRDefault="00F335FF" w:rsidP="00F335FF">
      <w:pPr>
        <w:spacing w:after="0" w:line="240" w:lineRule="auto"/>
        <w:jc w:val="center"/>
        <w:rPr>
          <w:b/>
        </w:rPr>
      </w:pPr>
      <w:r w:rsidRPr="00F335FF">
        <w:rPr>
          <w:b/>
        </w:rPr>
        <w:t>Из редакционной почты</w:t>
      </w:r>
    </w:p>
    <w:p w:rsidR="000F5EA3" w:rsidRDefault="000F5EA3" w:rsidP="00970617">
      <w:pPr>
        <w:spacing w:after="0" w:line="240" w:lineRule="auto"/>
        <w:rPr>
          <w:b/>
        </w:rPr>
      </w:pPr>
      <w:proofErr w:type="spellStart"/>
      <w:r w:rsidRPr="000F5EA3">
        <w:rPr>
          <w:b/>
          <w:iCs/>
        </w:rPr>
        <w:t>Касавина</w:t>
      </w:r>
      <w:proofErr w:type="spellEnd"/>
      <w:r w:rsidRPr="000F5EA3">
        <w:rPr>
          <w:b/>
          <w:iCs/>
        </w:rPr>
        <w:t xml:space="preserve"> Н.А.</w:t>
      </w:r>
      <w:r>
        <w:rPr>
          <w:b/>
          <w:iCs/>
        </w:rPr>
        <w:t xml:space="preserve"> </w:t>
      </w:r>
      <w:hyperlink r:id="rId20" w:history="1">
        <w:r w:rsidRPr="000F5EA3">
          <w:rPr>
            <w:rStyle w:val="a3"/>
            <w:b/>
            <w:bCs/>
            <w:color w:val="auto"/>
            <w:u w:val="none"/>
          </w:rPr>
          <w:t>КАК ВОЗМОЖНА ПОПУЛЯРНАЯ ФИЛОСОФИЯ?</w:t>
        </w:r>
      </w:hyperlink>
    </w:p>
    <w:p w:rsidR="003401E9" w:rsidRDefault="003401E9" w:rsidP="00970617">
      <w:pPr>
        <w:spacing w:after="0" w:line="240" w:lineRule="auto"/>
      </w:pPr>
      <w:r>
        <w:t>О популяризации философии.</w:t>
      </w:r>
    </w:p>
    <w:p w:rsidR="003401E9" w:rsidRDefault="003401E9" w:rsidP="00970617">
      <w:pPr>
        <w:spacing w:after="0" w:line="240" w:lineRule="auto"/>
        <w:rPr>
          <w:b/>
        </w:rPr>
      </w:pPr>
      <w:proofErr w:type="spellStart"/>
      <w:r w:rsidRPr="003401E9">
        <w:rPr>
          <w:b/>
          <w:iCs/>
        </w:rPr>
        <w:t>Калашян</w:t>
      </w:r>
      <w:proofErr w:type="spellEnd"/>
      <w:r w:rsidRPr="003401E9">
        <w:rPr>
          <w:b/>
          <w:iCs/>
        </w:rPr>
        <w:t xml:space="preserve"> М.А.</w:t>
      </w:r>
      <w:r>
        <w:rPr>
          <w:b/>
          <w:iCs/>
        </w:rPr>
        <w:t xml:space="preserve"> </w:t>
      </w:r>
      <w:hyperlink r:id="rId21" w:history="1">
        <w:r w:rsidRPr="003401E9">
          <w:rPr>
            <w:rStyle w:val="a3"/>
            <w:b/>
            <w:bCs/>
            <w:color w:val="auto"/>
            <w:u w:val="none"/>
          </w:rPr>
          <w:t>СПРАВЕДЛИВОСТЬ: МЕЖДУ ПРАВОМ И МОРАЛЬЮ</w:t>
        </w:r>
      </w:hyperlink>
    </w:p>
    <w:p w:rsidR="005607F0" w:rsidRDefault="005607F0" w:rsidP="00970617">
      <w:pPr>
        <w:spacing w:after="0" w:line="240" w:lineRule="auto"/>
      </w:pPr>
      <w:r>
        <w:t xml:space="preserve">Анализ феномена справедливости, его места в системе ценностной </w:t>
      </w:r>
      <w:proofErr w:type="spellStart"/>
      <w:r>
        <w:t>соционормативной</w:t>
      </w:r>
      <w:proofErr w:type="spellEnd"/>
      <w:r>
        <w:t xml:space="preserve"> регуляции.</w:t>
      </w:r>
    </w:p>
    <w:p w:rsidR="004E3F26" w:rsidRDefault="004E3F26" w:rsidP="00970617">
      <w:pPr>
        <w:spacing w:after="0" w:line="240" w:lineRule="auto"/>
        <w:rPr>
          <w:b/>
        </w:rPr>
      </w:pPr>
      <w:proofErr w:type="spellStart"/>
      <w:r w:rsidRPr="004E3F26">
        <w:rPr>
          <w:b/>
          <w:iCs/>
        </w:rPr>
        <w:t>Чжун</w:t>
      </w:r>
      <w:proofErr w:type="spellEnd"/>
      <w:r w:rsidRPr="004E3F26">
        <w:rPr>
          <w:b/>
          <w:iCs/>
        </w:rPr>
        <w:t xml:space="preserve"> С., </w:t>
      </w:r>
      <w:proofErr w:type="spellStart"/>
      <w:r w:rsidRPr="004E3F26">
        <w:rPr>
          <w:b/>
          <w:iCs/>
        </w:rPr>
        <w:t>Квак</w:t>
      </w:r>
      <w:proofErr w:type="spellEnd"/>
      <w:r w:rsidRPr="004E3F26">
        <w:rPr>
          <w:b/>
          <w:iCs/>
        </w:rPr>
        <w:t xml:space="preserve"> С.</w:t>
      </w:r>
      <w:r>
        <w:rPr>
          <w:b/>
          <w:iCs/>
        </w:rPr>
        <w:t xml:space="preserve"> </w:t>
      </w:r>
      <w:hyperlink r:id="rId22" w:history="1">
        <w:r w:rsidRPr="004E3F26">
          <w:rPr>
            <w:rStyle w:val="a3"/>
            <w:b/>
            <w:bCs/>
            <w:color w:val="auto"/>
            <w:u w:val="none"/>
          </w:rPr>
          <w:t>РЕЛИГИОЗНЫЕ ИДЕИ И ПРАКТИКА СУФИЙСКИХ ОРДЕНОВ</w:t>
        </w:r>
      </w:hyperlink>
    </w:p>
    <w:p w:rsidR="004E3F26" w:rsidRDefault="004E3F26" w:rsidP="00970617">
      <w:pPr>
        <w:spacing w:after="0" w:line="240" w:lineRule="auto"/>
      </w:pPr>
      <w:r>
        <w:t xml:space="preserve">О понятии «ордена», религиозного «братства» в </w:t>
      </w:r>
      <w:proofErr w:type="spellStart"/>
      <w:r>
        <w:t>суфийской</w:t>
      </w:r>
      <w:proofErr w:type="spellEnd"/>
      <w:r>
        <w:t xml:space="preserve"> традиции.</w:t>
      </w:r>
    </w:p>
    <w:p w:rsidR="007B6121" w:rsidRDefault="00BC694B" w:rsidP="00BC694B">
      <w:pPr>
        <w:spacing w:after="0" w:line="240" w:lineRule="auto"/>
        <w:jc w:val="center"/>
        <w:rPr>
          <w:b/>
        </w:rPr>
      </w:pPr>
      <w:r w:rsidRPr="00BC694B">
        <w:rPr>
          <w:b/>
        </w:rPr>
        <w:t>Научная жизнь</w:t>
      </w:r>
    </w:p>
    <w:p w:rsidR="007B6121" w:rsidRDefault="007B6121" w:rsidP="007B6121">
      <w:pPr>
        <w:spacing w:after="0" w:line="240" w:lineRule="auto"/>
        <w:rPr>
          <w:b/>
        </w:rPr>
      </w:pPr>
      <w:r w:rsidRPr="007B6121">
        <w:rPr>
          <w:b/>
          <w:iCs/>
        </w:rPr>
        <w:t xml:space="preserve">Драч Г.В., </w:t>
      </w:r>
      <w:proofErr w:type="spellStart"/>
      <w:r w:rsidRPr="007B6121">
        <w:rPr>
          <w:b/>
          <w:iCs/>
        </w:rPr>
        <w:t>Паниотова</w:t>
      </w:r>
      <w:proofErr w:type="spellEnd"/>
      <w:r w:rsidRPr="007B6121">
        <w:rPr>
          <w:b/>
          <w:iCs/>
        </w:rPr>
        <w:t xml:space="preserve"> Т.С., Романенко М.А.</w:t>
      </w:r>
      <w:r>
        <w:rPr>
          <w:b/>
          <w:iCs/>
        </w:rPr>
        <w:t xml:space="preserve"> </w:t>
      </w:r>
      <w:hyperlink r:id="rId23" w:history="1">
        <w:r w:rsidRPr="007B6121">
          <w:rPr>
            <w:rStyle w:val="a3"/>
            <w:b/>
            <w:bCs/>
            <w:color w:val="auto"/>
            <w:u w:val="none"/>
          </w:rPr>
          <w:t>В ПОИСКАХ ИДЕАЛЬНОГО ЛОКУСА</w:t>
        </w:r>
        <w:proofErr w:type="gramStart"/>
        <w:r w:rsidRPr="007B6121">
          <w:rPr>
            <w:rStyle w:val="a3"/>
            <w:b/>
            <w:bCs/>
            <w:color w:val="auto"/>
            <w:u w:val="none"/>
          </w:rPr>
          <w:t xml:space="preserve"> </w:t>
        </w:r>
        <w:r>
          <w:rPr>
            <w:rStyle w:val="a3"/>
            <w:b/>
            <w:bCs/>
            <w:color w:val="auto"/>
            <w:u w:val="none"/>
          </w:rPr>
          <w:t>:</w:t>
        </w:r>
        <w:proofErr w:type="gramEnd"/>
        <w:r>
          <w:rPr>
            <w:rStyle w:val="a3"/>
            <w:b/>
            <w:bCs/>
            <w:color w:val="auto"/>
            <w:u w:val="none"/>
          </w:rPr>
          <w:t xml:space="preserve"> </w:t>
        </w:r>
        <w:r w:rsidRPr="007B6121">
          <w:rPr>
            <w:rStyle w:val="a3"/>
            <w:bCs/>
            <w:color w:val="auto"/>
            <w:u w:val="none"/>
          </w:rPr>
          <w:t>(ОБЗОР НАУЧНОЙ КОНФЕРЕНЦИИ "УТОПИЧЕСКИЕ ПРОЕКТЫ В ИСТОРИИ КУЛЬТУРЫ")</w:t>
        </w:r>
      </w:hyperlink>
    </w:p>
    <w:p w:rsidR="00035EA4" w:rsidRDefault="007B6121" w:rsidP="003C44A3">
      <w:pPr>
        <w:spacing w:after="0" w:line="240" w:lineRule="auto"/>
        <w:jc w:val="center"/>
        <w:rPr>
          <w:b/>
        </w:rPr>
      </w:pPr>
      <w:r>
        <w:rPr>
          <w:b/>
        </w:rPr>
        <w:t>Критика и библиография</w:t>
      </w:r>
    </w:p>
    <w:p w:rsidR="00F370B7" w:rsidRPr="009273B1" w:rsidRDefault="009273B1" w:rsidP="009273B1">
      <w:pPr>
        <w:spacing w:after="0" w:line="240" w:lineRule="auto"/>
      </w:pPr>
      <w:proofErr w:type="spellStart"/>
      <w:r w:rsidRPr="009273B1">
        <w:rPr>
          <w:b/>
          <w:iCs/>
        </w:rPr>
        <w:t>Ермичев</w:t>
      </w:r>
      <w:proofErr w:type="spellEnd"/>
      <w:r w:rsidRPr="009273B1">
        <w:rPr>
          <w:b/>
          <w:iCs/>
        </w:rPr>
        <w:t xml:space="preserve"> А.А.</w:t>
      </w:r>
      <w:r>
        <w:rPr>
          <w:b/>
          <w:iCs/>
        </w:rPr>
        <w:t xml:space="preserve"> </w:t>
      </w:r>
      <w:r w:rsidRPr="009273B1">
        <w:rPr>
          <w:iCs/>
        </w:rPr>
        <w:t>Рецензия на книгу</w:t>
      </w:r>
      <w:proofErr w:type="gramStart"/>
      <w:r w:rsidRPr="009273B1">
        <w:rPr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4" w:history="1">
        <w:r w:rsidRPr="009273B1">
          <w:rPr>
            <w:rStyle w:val="a3"/>
            <w:b/>
            <w:bCs/>
            <w:color w:val="auto"/>
            <w:u w:val="none"/>
          </w:rPr>
          <w:t>"РУССКАЯ ФИЛОСОФИЯ ЗА РУБЕЖОМ: ИСТОРИЯ И СОВРЕМЕННОСТЬ: КОЛЛЕКТИВНАЯ МОНОГРАФИЯ</w:t>
        </w:r>
      </w:hyperlink>
      <w:r w:rsidRPr="009273B1">
        <w:rPr>
          <w:b/>
        </w:rPr>
        <w:br/>
      </w:r>
    </w:p>
    <w:sectPr w:rsidR="00F370B7" w:rsidRPr="009273B1" w:rsidSect="00E84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8E4"/>
    <w:rsid w:val="00035EA4"/>
    <w:rsid w:val="00094AD5"/>
    <w:rsid w:val="00095993"/>
    <w:rsid w:val="000E2C9D"/>
    <w:rsid w:val="000F5EA3"/>
    <w:rsid w:val="0015168E"/>
    <w:rsid w:val="001A0370"/>
    <w:rsid w:val="001A7A22"/>
    <w:rsid w:val="001F1042"/>
    <w:rsid w:val="002C4D7B"/>
    <w:rsid w:val="00300172"/>
    <w:rsid w:val="00321C3C"/>
    <w:rsid w:val="003401E9"/>
    <w:rsid w:val="003C44A3"/>
    <w:rsid w:val="003D31A1"/>
    <w:rsid w:val="00444EB2"/>
    <w:rsid w:val="004E3F26"/>
    <w:rsid w:val="00514553"/>
    <w:rsid w:val="0053794D"/>
    <w:rsid w:val="005507A6"/>
    <w:rsid w:val="005607F0"/>
    <w:rsid w:val="0056731D"/>
    <w:rsid w:val="00586A01"/>
    <w:rsid w:val="00593101"/>
    <w:rsid w:val="0067349D"/>
    <w:rsid w:val="00674DBC"/>
    <w:rsid w:val="00677DC8"/>
    <w:rsid w:val="00685B93"/>
    <w:rsid w:val="007B6121"/>
    <w:rsid w:val="00800A69"/>
    <w:rsid w:val="0081534F"/>
    <w:rsid w:val="009273B1"/>
    <w:rsid w:val="00970617"/>
    <w:rsid w:val="009E2024"/>
    <w:rsid w:val="00A62A74"/>
    <w:rsid w:val="00AA1270"/>
    <w:rsid w:val="00B80505"/>
    <w:rsid w:val="00BB0A74"/>
    <w:rsid w:val="00BC694B"/>
    <w:rsid w:val="00C04B6C"/>
    <w:rsid w:val="00D75E2A"/>
    <w:rsid w:val="00E05E03"/>
    <w:rsid w:val="00E848E4"/>
    <w:rsid w:val="00F335FF"/>
    <w:rsid w:val="00F3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D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075461" TargetMode="External"/><Relationship Id="rId13" Type="http://schemas.openxmlformats.org/officeDocument/2006/relationships/hyperlink" Target="https://elibrary.ru/item.asp?id=38075466" TargetMode="External"/><Relationship Id="rId18" Type="http://schemas.openxmlformats.org/officeDocument/2006/relationships/hyperlink" Target="https://elibrary.ru/item.asp?id=3807547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8075475" TargetMode="External"/><Relationship Id="rId7" Type="http://schemas.openxmlformats.org/officeDocument/2006/relationships/hyperlink" Target="https://elibrary.ru/item.asp?id=38075460" TargetMode="External"/><Relationship Id="rId12" Type="http://schemas.openxmlformats.org/officeDocument/2006/relationships/hyperlink" Target="https://elibrary.ru/item.asp?id=38075465" TargetMode="External"/><Relationship Id="rId17" Type="http://schemas.openxmlformats.org/officeDocument/2006/relationships/hyperlink" Target="https://elibrary.ru/item.asp?id=3807547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8075469" TargetMode="External"/><Relationship Id="rId20" Type="http://schemas.openxmlformats.org/officeDocument/2006/relationships/hyperlink" Target="https://elibrary.ru/item.asp?id=38075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38075459" TargetMode="External"/><Relationship Id="rId11" Type="http://schemas.openxmlformats.org/officeDocument/2006/relationships/hyperlink" Target="https://elibrary.ru/item.asp?id=38075464" TargetMode="External"/><Relationship Id="rId24" Type="http://schemas.openxmlformats.org/officeDocument/2006/relationships/hyperlink" Target="https://elibrary.ru/item.asp?id=38075478" TargetMode="External"/><Relationship Id="rId5" Type="http://schemas.openxmlformats.org/officeDocument/2006/relationships/hyperlink" Target="https://elibrary.ru/item.asp?id=38075458" TargetMode="External"/><Relationship Id="rId15" Type="http://schemas.openxmlformats.org/officeDocument/2006/relationships/hyperlink" Target="https://elibrary.ru/item.asp?id=38075468" TargetMode="External"/><Relationship Id="rId23" Type="http://schemas.openxmlformats.org/officeDocument/2006/relationships/hyperlink" Target="https://elibrary.ru/item.asp?id=38075477" TargetMode="External"/><Relationship Id="rId10" Type="http://schemas.openxmlformats.org/officeDocument/2006/relationships/hyperlink" Target="https://elibrary.ru/item.asp?id=38075463" TargetMode="External"/><Relationship Id="rId19" Type="http://schemas.openxmlformats.org/officeDocument/2006/relationships/hyperlink" Target="https://elibrary.ru/item.asp?id=38075473" TargetMode="External"/><Relationship Id="rId4" Type="http://schemas.openxmlformats.org/officeDocument/2006/relationships/hyperlink" Target="https://elibrary.ru/item.asp?id=38075457" TargetMode="External"/><Relationship Id="rId9" Type="http://schemas.openxmlformats.org/officeDocument/2006/relationships/hyperlink" Target="https://elibrary.ru/item.asp?id=38075462" TargetMode="External"/><Relationship Id="rId14" Type="http://schemas.openxmlformats.org/officeDocument/2006/relationships/hyperlink" Target="https://elibrary.ru/item.asp?id=38075467" TargetMode="External"/><Relationship Id="rId22" Type="http://schemas.openxmlformats.org/officeDocument/2006/relationships/hyperlink" Target="https://elibrary.ru/item.asp?id=38075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2019-08-15T03:31:00Z</dcterms:created>
  <dcterms:modified xsi:type="dcterms:W3CDTF">2019-08-15T04:43:00Z</dcterms:modified>
</cp:coreProperties>
</file>