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FA" w:rsidRPr="00B82241" w:rsidRDefault="009E4CFA" w:rsidP="009E4CFA">
      <w:pPr>
        <w:spacing w:after="0" w:line="240" w:lineRule="auto"/>
        <w:jc w:val="both"/>
        <w:rPr>
          <w:bCs/>
        </w:rPr>
      </w:pPr>
      <w:r w:rsidRPr="00B82241">
        <w:rPr>
          <w:bCs/>
        </w:rPr>
        <w:t xml:space="preserve">В библиотеку Пермской Духовной семинарии </w:t>
      </w:r>
      <w:r>
        <w:rPr>
          <w:bCs/>
        </w:rPr>
        <w:t xml:space="preserve">поступил 7-й номер журнала </w:t>
      </w:r>
      <w:r w:rsidRPr="00B82241">
        <w:rPr>
          <w:b/>
          <w:bCs/>
        </w:rPr>
        <w:t>«Вопросы истории»</w:t>
      </w:r>
      <w:r>
        <w:rPr>
          <w:bCs/>
        </w:rPr>
        <w:t xml:space="preserve"> за 2019 год.</w:t>
      </w:r>
    </w:p>
    <w:p w:rsidR="009E4CFA" w:rsidRDefault="009E4CFA" w:rsidP="009E4CFA">
      <w:pPr>
        <w:spacing w:after="0" w:line="240" w:lineRule="auto"/>
        <w:jc w:val="center"/>
        <w:rPr>
          <w:b/>
        </w:rPr>
      </w:pPr>
      <w:r w:rsidRPr="00502F82">
        <w:rPr>
          <w:b/>
        </w:rPr>
        <w:t>Содержание журнала</w:t>
      </w:r>
    </w:p>
    <w:p w:rsidR="009E4CFA" w:rsidRPr="001E6C7A" w:rsidRDefault="009E4CFA" w:rsidP="009E4CFA">
      <w:pPr>
        <w:spacing w:after="0" w:line="240" w:lineRule="auto"/>
        <w:jc w:val="center"/>
        <w:rPr>
          <w:b/>
        </w:rPr>
      </w:pPr>
      <w:r w:rsidRPr="001E6C7A">
        <w:rPr>
          <w:b/>
        </w:rPr>
        <w:t>Политический архив ХХ века</w:t>
      </w:r>
    </w:p>
    <w:p w:rsidR="009E4CFA" w:rsidRDefault="009E4CFA" w:rsidP="009E4CFA">
      <w:pPr>
        <w:spacing w:after="0" w:line="240" w:lineRule="auto"/>
        <w:rPr>
          <w:b/>
        </w:rPr>
      </w:pPr>
      <w:r>
        <w:rPr>
          <w:b/>
        </w:rPr>
        <w:t>Хроника Великой Победы (1941-1945 гг.)</w:t>
      </w:r>
      <w:r w:rsidR="0082765C">
        <w:rPr>
          <w:b/>
        </w:rPr>
        <w:t>. «Оборонительный р</w:t>
      </w:r>
      <w:r w:rsidR="00D2522E">
        <w:rPr>
          <w:b/>
        </w:rPr>
        <w:t>убеж по государственной</w:t>
      </w:r>
      <w:r w:rsidR="00D2522E">
        <w:rPr>
          <w:b/>
        </w:rPr>
        <w:tab/>
        <w:t xml:space="preserve"> границе во</w:t>
      </w:r>
      <w:r w:rsidR="0082765C">
        <w:rPr>
          <w:b/>
        </w:rPr>
        <w:t>йсками своевременно занят не был» (22 июня 1941 г.)</w:t>
      </w:r>
    </w:p>
    <w:p w:rsidR="009E4CFA" w:rsidRDefault="009E4CFA" w:rsidP="009E4CFA">
      <w:pPr>
        <w:spacing w:after="0" w:line="240" w:lineRule="auto"/>
        <w:jc w:val="center"/>
        <w:rPr>
          <w:b/>
        </w:rPr>
      </w:pPr>
      <w:r>
        <w:rPr>
          <w:b/>
        </w:rPr>
        <w:t>Статьи</w:t>
      </w:r>
    </w:p>
    <w:p w:rsidR="0082765C" w:rsidRDefault="00E4591C" w:rsidP="0082765C">
      <w:pPr>
        <w:spacing w:after="0" w:line="240" w:lineRule="auto"/>
      </w:pPr>
      <w:r w:rsidRPr="0082765C">
        <w:rPr>
          <w:b/>
          <w:iCs/>
        </w:rPr>
        <w:t>Гребенщикова Г.А</w:t>
      </w:r>
      <w:r w:rsidRPr="00E4591C">
        <w:rPr>
          <w:i/>
          <w:iCs/>
        </w:rPr>
        <w:t>.</w:t>
      </w:r>
      <w:r>
        <w:rPr>
          <w:i/>
          <w:iCs/>
        </w:rPr>
        <w:t xml:space="preserve"> </w:t>
      </w:r>
      <w:hyperlink r:id="rId5" w:history="1">
        <w:r w:rsidRPr="00E4591C">
          <w:rPr>
            <w:rStyle w:val="a3"/>
            <w:b/>
            <w:bCs/>
            <w:color w:val="auto"/>
            <w:u w:val="none"/>
          </w:rPr>
          <w:t>ПЕТЕРБУРГ - ПАРИЖ - КОНСТАНТИНОПОЛЬ В РАКУ</w:t>
        </w:r>
        <w:r w:rsidR="0082765C">
          <w:rPr>
            <w:rStyle w:val="a3"/>
            <w:b/>
            <w:bCs/>
            <w:color w:val="auto"/>
            <w:u w:val="none"/>
          </w:rPr>
          <w:t>РСЕ ВНЕШНЕЙ И МОРСКОЙ ПОЛИТИКИ в</w:t>
        </w:r>
        <w:r w:rsidRPr="00E4591C">
          <w:rPr>
            <w:rStyle w:val="a3"/>
            <w:b/>
            <w:bCs/>
            <w:color w:val="auto"/>
            <w:u w:val="none"/>
          </w:rPr>
          <w:t xml:space="preserve"> 1791-1796</w:t>
        </w:r>
      </w:hyperlink>
      <w:r w:rsidR="00D2522E">
        <w:t xml:space="preserve"> </w:t>
      </w:r>
      <w:r w:rsidR="00D2522E" w:rsidRPr="00D2522E">
        <w:rPr>
          <w:b/>
        </w:rPr>
        <w:t>гг.</w:t>
      </w:r>
    </w:p>
    <w:p w:rsidR="0082765C" w:rsidRDefault="0082765C" w:rsidP="0082765C">
      <w:pPr>
        <w:spacing w:after="0" w:line="240" w:lineRule="auto"/>
      </w:pPr>
      <w:r>
        <w:t xml:space="preserve">Об особенностях внешней и морской политики России в последние годы царствования Екатерины </w:t>
      </w:r>
      <w:r>
        <w:rPr>
          <w:lang w:val="en-US"/>
        </w:rPr>
        <w:t>II</w:t>
      </w:r>
      <w:r>
        <w:t>.</w:t>
      </w:r>
    </w:p>
    <w:p w:rsidR="001B2518" w:rsidRPr="001B2518" w:rsidRDefault="001B2518" w:rsidP="001B2518">
      <w:pPr>
        <w:spacing w:after="0" w:line="240" w:lineRule="auto"/>
        <w:jc w:val="center"/>
        <w:rPr>
          <w:b/>
        </w:rPr>
      </w:pPr>
      <w:r w:rsidRPr="001B2518">
        <w:rPr>
          <w:b/>
        </w:rPr>
        <w:t>Сообщения</w:t>
      </w:r>
    </w:p>
    <w:p w:rsidR="001B2518" w:rsidRDefault="001B2518" w:rsidP="0082765C">
      <w:pPr>
        <w:spacing w:after="0" w:line="240" w:lineRule="auto"/>
      </w:pPr>
      <w:proofErr w:type="spellStart"/>
      <w:r w:rsidRPr="001B2518">
        <w:rPr>
          <w:b/>
          <w:iCs/>
        </w:rPr>
        <w:t>Каргапольцев</w:t>
      </w:r>
      <w:proofErr w:type="spellEnd"/>
      <w:r w:rsidRPr="001B2518">
        <w:rPr>
          <w:b/>
          <w:iCs/>
        </w:rPr>
        <w:t xml:space="preserve"> С.Ю., Лапина И.Ю.</w:t>
      </w:r>
      <w:r>
        <w:rPr>
          <w:b/>
          <w:iCs/>
        </w:rPr>
        <w:t xml:space="preserve"> </w:t>
      </w:r>
      <w:hyperlink r:id="rId6" w:history="1">
        <w:r w:rsidRPr="001B2518">
          <w:rPr>
            <w:rStyle w:val="a3"/>
            <w:b/>
            <w:bCs/>
            <w:color w:val="auto"/>
            <w:u w:val="none"/>
          </w:rPr>
          <w:t>НОВЫЙ ДВОРЕЦ В ПЕТЕРГОФСКОЙ АЛЕКСАНДРИИ КАК СОБСТВЕННАЯ ДАЧА ИМПЕРАТОРА НИКОЛАЯ II: ПРОШЛОЕ И НАСТОЯЩЕЕ</w:t>
        </w:r>
      </w:hyperlink>
    </w:p>
    <w:p w:rsidR="006947E7" w:rsidRDefault="00BD7157" w:rsidP="0082765C">
      <w:pPr>
        <w:spacing w:after="0" w:line="240" w:lineRule="auto"/>
      </w:pPr>
      <w:r>
        <w:t>Историческая справка об этапах строительства, дальнейшей судьбе и современном со</w:t>
      </w:r>
      <w:r w:rsidR="0015285F">
        <w:t>с</w:t>
      </w:r>
      <w:r>
        <w:t xml:space="preserve">тоянии комплекса </w:t>
      </w:r>
      <w:r w:rsidR="0015285F">
        <w:t xml:space="preserve">Нового дворца императора Николая </w:t>
      </w:r>
      <w:r w:rsidR="0015285F">
        <w:rPr>
          <w:lang w:val="en-US"/>
        </w:rPr>
        <w:t>II</w:t>
      </w:r>
      <w:r w:rsidR="0015285F" w:rsidRPr="0015285F">
        <w:t xml:space="preserve"> </w:t>
      </w:r>
      <w:r w:rsidR="0015285F">
        <w:t xml:space="preserve"> в </w:t>
      </w:r>
      <w:proofErr w:type="spellStart"/>
      <w:r w:rsidR="0015285F">
        <w:t>петергофском</w:t>
      </w:r>
      <w:proofErr w:type="spellEnd"/>
      <w:r w:rsidR="0015285F">
        <w:t xml:space="preserve"> парке Александрия.</w:t>
      </w:r>
    </w:p>
    <w:p w:rsidR="001E1020" w:rsidRDefault="001E1020" w:rsidP="0082765C">
      <w:pPr>
        <w:spacing w:after="0" w:line="240" w:lineRule="auto"/>
        <w:rPr>
          <w:b/>
        </w:rPr>
      </w:pPr>
      <w:r w:rsidRPr="001E1020">
        <w:rPr>
          <w:b/>
          <w:iCs/>
        </w:rPr>
        <w:t>Козлов М.Н.</w:t>
      </w:r>
      <w:r>
        <w:rPr>
          <w:b/>
          <w:iCs/>
        </w:rPr>
        <w:t xml:space="preserve"> </w:t>
      </w:r>
      <w:hyperlink r:id="rId7" w:history="1">
        <w:r w:rsidRPr="001E1020">
          <w:rPr>
            <w:rStyle w:val="a3"/>
            <w:b/>
            <w:bCs/>
            <w:color w:val="auto"/>
            <w:u w:val="none"/>
          </w:rPr>
          <w:t>К ВОПРОСУ О ДРЕВНЕРУССКОМ ЖРЕЧЕСКОМ УСТАВЕ</w:t>
        </w:r>
      </w:hyperlink>
    </w:p>
    <w:p w:rsidR="001E1020" w:rsidRDefault="001E1020" w:rsidP="0082765C">
      <w:pPr>
        <w:spacing w:after="0" w:line="240" w:lineRule="auto"/>
      </w:pPr>
      <w:r>
        <w:t>Реконструкция основных правил, положений и запретов, регламентировавших  жизнь восточнославянских служителей языческого культа.</w:t>
      </w:r>
    </w:p>
    <w:p w:rsidR="00BD01C2" w:rsidRDefault="00BD01C2" w:rsidP="0082765C">
      <w:pPr>
        <w:spacing w:after="0" w:line="240" w:lineRule="auto"/>
      </w:pPr>
      <w:r w:rsidRPr="00BD01C2">
        <w:rPr>
          <w:b/>
          <w:iCs/>
        </w:rPr>
        <w:t xml:space="preserve">Каримова Н.Э., </w:t>
      </w:r>
      <w:proofErr w:type="spellStart"/>
      <w:r w:rsidRPr="00BD01C2">
        <w:rPr>
          <w:b/>
          <w:iCs/>
        </w:rPr>
        <w:t>Тулибаева</w:t>
      </w:r>
      <w:proofErr w:type="spellEnd"/>
      <w:r w:rsidRPr="00BD01C2">
        <w:rPr>
          <w:b/>
          <w:iCs/>
        </w:rPr>
        <w:t xml:space="preserve"> Ж.М.</w:t>
      </w:r>
      <w:r>
        <w:rPr>
          <w:b/>
          <w:iCs/>
        </w:rPr>
        <w:t xml:space="preserve"> </w:t>
      </w:r>
      <w:hyperlink r:id="rId8" w:history="1">
        <w:r w:rsidRPr="00BD01C2">
          <w:rPr>
            <w:rStyle w:val="a3"/>
            <w:b/>
            <w:bCs/>
            <w:color w:val="auto"/>
            <w:u w:val="none"/>
          </w:rPr>
          <w:t xml:space="preserve">КИТАЙСКИЕ И ТИМУРИДСКИЕ ИСТОЧНИКИ О ВЗАИМООТНОШЕНИЯХ КИТАЯ И ЦЕНТРАЛЬНОЙ АЗИИ В КОНЦЕ XIV - ПЕРВОЙ ЧЕТВЕРТИ XV </w:t>
        </w:r>
      </w:hyperlink>
      <w:proofErr w:type="gramStart"/>
      <w:r w:rsidRPr="00BD01C2">
        <w:rPr>
          <w:b/>
        </w:rPr>
        <w:t>в</w:t>
      </w:r>
      <w:proofErr w:type="gramEnd"/>
      <w:r w:rsidRPr="00BD01C2">
        <w:rPr>
          <w:b/>
        </w:rPr>
        <w:t>.</w:t>
      </w:r>
    </w:p>
    <w:p w:rsidR="0006145D" w:rsidRDefault="0006145D" w:rsidP="0082765C">
      <w:pPr>
        <w:spacing w:after="0" w:line="240" w:lineRule="auto"/>
      </w:pPr>
      <w:r>
        <w:t xml:space="preserve">Характеристика посольских и торговых связей Китая и Центральной Азии в конце </w:t>
      </w:r>
      <w:r>
        <w:rPr>
          <w:lang w:val="en-US"/>
        </w:rPr>
        <w:t>XIV</w:t>
      </w:r>
      <w:r w:rsidRPr="0006145D">
        <w:t>-</w:t>
      </w:r>
      <w:r>
        <w:rPr>
          <w:lang w:val="en-US"/>
        </w:rPr>
        <w:t>XV</w:t>
      </w:r>
      <w:r w:rsidRPr="0006145D">
        <w:t xml:space="preserve"> </w:t>
      </w:r>
      <w:proofErr w:type="gramStart"/>
      <w:r>
        <w:t>в</w:t>
      </w:r>
      <w:proofErr w:type="gramEnd"/>
      <w:r>
        <w:t>.</w:t>
      </w:r>
    </w:p>
    <w:p w:rsidR="0006145D" w:rsidRDefault="0006145D" w:rsidP="0006145D">
      <w:pPr>
        <w:spacing w:after="0" w:line="240" w:lineRule="auto"/>
        <w:jc w:val="center"/>
        <w:rPr>
          <w:b/>
        </w:rPr>
      </w:pPr>
      <w:r>
        <w:rPr>
          <w:b/>
        </w:rPr>
        <w:t>В помощь учителю истории</w:t>
      </w:r>
    </w:p>
    <w:p w:rsidR="00AD697F" w:rsidRDefault="00AD697F" w:rsidP="005E4B3E">
      <w:pPr>
        <w:spacing w:after="0" w:line="240" w:lineRule="auto"/>
      </w:pPr>
      <w:r w:rsidRPr="00AD697F">
        <w:rPr>
          <w:b/>
          <w:iCs/>
        </w:rPr>
        <w:t>Терентьев В.О., Терентьева Е.А.</w:t>
      </w:r>
      <w:r>
        <w:rPr>
          <w:b/>
          <w:iCs/>
        </w:rPr>
        <w:t xml:space="preserve"> </w:t>
      </w:r>
      <w:proofErr w:type="gramStart"/>
      <w:r w:rsidR="005E4B3E" w:rsidRPr="005E4B3E">
        <w:rPr>
          <w:b/>
        </w:rPr>
        <w:t>С</w:t>
      </w:r>
      <w:hyperlink r:id="rId9" w:history="1">
        <w:r w:rsidR="005E4B3E" w:rsidRPr="005E4B3E">
          <w:rPr>
            <w:rStyle w:val="a3"/>
            <w:b/>
            <w:bCs/>
            <w:color w:val="auto"/>
            <w:u w:val="none"/>
          </w:rPr>
          <w:t>УДОРЕМОНТНЫЙ</w:t>
        </w:r>
        <w:proofErr w:type="gramEnd"/>
        <w:r w:rsidR="005E4B3E" w:rsidRPr="005E4B3E">
          <w:rPr>
            <w:rStyle w:val="a3"/>
            <w:b/>
            <w:bCs/>
            <w:color w:val="auto"/>
            <w:u w:val="none"/>
          </w:rPr>
          <w:t xml:space="preserve"> ЗАВОД "ТОСМАРЕ" И ЕГО РАБОЧИЙ БАТАЛЬОН НАКАНУНЕ И В НАЧАЛЕ ВЕЛИКОЙ ОТЕЧЕСТВЕННОЙ ВОЙНЫ</w:t>
        </w:r>
      </w:hyperlink>
    </w:p>
    <w:p w:rsidR="00AD697F" w:rsidRDefault="00AD697F" w:rsidP="005E4B3E">
      <w:pPr>
        <w:spacing w:after="0" w:line="240" w:lineRule="auto"/>
      </w:pPr>
      <w:r>
        <w:t xml:space="preserve">О роли коллектива завода в формировании рабочей гвардии для обороны </w:t>
      </w:r>
      <w:proofErr w:type="spellStart"/>
      <w:r>
        <w:t>Либавы</w:t>
      </w:r>
      <w:proofErr w:type="spellEnd"/>
      <w:r>
        <w:t xml:space="preserve"> в июне 1941 г.</w:t>
      </w:r>
    </w:p>
    <w:p w:rsidR="005753A0" w:rsidRDefault="005753A0" w:rsidP="005753A0">
      <w:pPr>
        <w:spacing w:after="0" w:line="240" w:lineRule="auto"/>
        <w:jc w:val="center"/>
        <w:rPr>
          <w:b/>
        </w:rPr>
      </w:pPr>
      <w:r w:rsidRPr="005753A0">
        <w:rPr>
          <w:b/>
        </w:rPr>
        <w:t>Международное научное сотрудничество</w:t>
      </w:r>
    </w:p>
    <w:p w:rsidR="00FC6E62" w:rsidRDefault="00F32559" w:rsidP="005753A0">
      <w:pPr>
        <w:spacing w:after="0" w:line="240" w:lineRule="auto"/>
        <w:rPr>
          <w:b/>
          <w:iCs/>
        </w:rPr>
      </w:pPr>
      <w:r w:rsidRPr="00F32559">
        <w:rPr>
          <w:b/>
          <w:iCs/>
        </w:rPr>
        <w:t xml:space="preserve">Асланова Э. А., </w:t>
      </w:r>
      <w:proofErr w:type="spellStart"/>
      <w:r w:rsidR="00FC6E62">
        <w:rPr>
          <w:b/>
          <w:iCs/>
        </w:rPr>
        <w:t>Багирова</w:t>
      </w:r>
      <w:proofErr w:type="spellEnd"/>
      <w:r w:rsidR="00FC6E62">
        <w:rPr>
          <w:b/>
          <w:iCs/>
        </w:rPr>
        <w:t xml:space="preserve"> С. Р., </w:t>
      </w:r>
      <w:proofErr w:type="spellStart"/>
      <w:r w:rsidR="00FC6E62">
        <w:rPr>
          <w:b/>
          <w:iCs/>
        </w:rPr>
        <w:t>Бехбутова</w:t>
      </w:r>
      <w:proofErr w:type="spellEnd"/>
      <w:r w:rsidR="00FC6E62">
        <w:rPr>
          <w:b/>
          <w:iCs/>
        </w:rPr>
        <w:t xml:space="preserve"> Т. Г. ОСНОВНЫЕ НАПРАВЛЕНИЯ СОТРУДНИЧЕСТВА МЕЖДУ  АЗЕРБАЙДЖАНОМ И РЕСПУБЛИКОЙ ДАГЕСТАН РОССИЙСКОЙ ФЕДЕРАЦИИ</w:t>
      </w:r>
    </w:p>
    <w:p w:rsidR="00A25A36" w:rsidRDefault="00FC6E62" w:rsidP="005753A0">
      <w:pPr>
        <w:spacing w:after="0" w:line="240" w:lineRule="auto"/>
        <w:rPr>
          <w:iCs/>
        </w:rPr>
      </w:pPr>
      <w:r>
        <w:rPr>
          <w:iCs/>
        </w:rPr>
        <w:t>Близкое соседство, тесные политические, социально-экономические и культурные связи определяют дружественные отношения между Азербайджаном и народами Дагестана.</w:t>
      </w:r>
    </w:p>
    <w:p w:rsidR="00C54A95" w:rsidRDefault="00C54A95" w:rsidP="00C54A95">
      <w:pPr>
        <w:spacing w:after="0" w:line="240" w:lineRule="auto"/>
        <w:jc w:val="center"/>
        <w:rPr>
          <w:b/>
          <w:iCs/>
        </w:rPr>
      </w:pPr>
      <w:r w:rsidRPr="00C54A95">
        <w:rPr>
          <w:b/>
          <w:iCs/>
        </w:rPr>
        <w:t>Народы России</w:t>
      </w:r>
    </w:p>
    <w:p w:rsidR="00F6491F" w:rsidRDefault="00292320" w:rsidP="00C54A95">
      <w:pPr>
        <w:spacing w:after="0" w:line="240" w:lineRule="auto"/>
        <w:rPr>
          <w:b/>
        </w:rPr>
      </w:pPr>
      <w:proofErr w:type="spellStart"/>
      <w:r w:rsidRPr="00292320">
        <w:rPr>
          <w:b/>
          <w:iCs/>
        </w:rPr>
        <w:t>Джиоева</w:t>
      </w:r>
      <w:proofErr w:type="spellEnd"/>
      <w:r w:rsidRPr="00292320">
        <w:rPr>
          <w:b/>
          <w:iCs/>
        </w:rPr>
        <w:t xml:space="preserve"> З.Э.</w:t>
      </w:r>
      <w:r>
        <w:rPr>
          <w:b/>
          <w:iCs/>
        </w:rPr>
        <w:t xml:space="preserve"> </w:t>
      </w:r>
      <w:hyperlink r:id="rId10" w:history="1">
        <w:r w:rsidRPr="00292320">
          <w:rPr>
            <w:rStyle w:val="a3"/>
            <w:b/>
            <w:bCs/>
            <w:color w:val="auto"/>
            <w:u w:val="none"/>
          </w:rPr>
          <w:t xml:space="preserve">СКИФО-АЛАНСКАЯ ГЕНЕАЛОГИЯ РОДА </w:t>
        </w:r>
        <w:proofErr w:type="gramStart"/>
        <w:r w:rsidRPr="00292320">
          <w:rPr>
            <w:rStyle w:val="a3"/>
            <w:b/>
            <w:bCs/>
            <w:color w:val="auto"/>
            <w:u w:val="none"/>
          </w:rPr>
          <w:t>ЧИНГИС-ХАНА</w:t>
        </w:r>
        <w:proofErr w:type="gramEnd"/>
      </w:hyperlink>
    </w:p>
    <w:p w:rsidR="005658AE" w:rsidRDefault="005658AE" w:rsidP="00C54A95">
      <w:pPr>
        <w:spacing w:after="0" w:line="240" w:lineRule="auto"/>
      </w:pPr>
      <w:r w:rsidRPr="005658AE">
        <w:t>Перевод и объяснение</w:t>
      </w:r>
      <w:r>
        <w:t xml:space="preserve"> всех антропонимов предков от прародительницы </w:t>
      </w:r>
      <w:proofErr w:type="spellStart"/>
      <w:r>
        <w:t>Алан-хо</w:t>
      </w:r>
      <w:proofErr w:type="spellEnd"/>
      <w:r>
        <w:t xml:space="preserve"> до </w:t>
      </w:r>
      <w:proofErr w:type="spellStart"/>
      <w:proofErr w:type="gramStart"/>
      <w:r>
        <w:t>Чингис-хана</w:t>
      </w:r>
      <w:proofErr w:type="spellEnd"/>
      <w:proofErr w:type="gramEnd"/>
      <w:r>
        <w:t>.</w:t>
      </w:r>
    </w:p>
    <w:p w:rsidR="00F81C40" w:rsidRDefault="00F81C40" w:rsidP="00F81C40">
      <w:pPr>
        <w:spacing w:after="0" w:line="240" w:lineRule="auto"/>
        <w:jc w:val="center"/>
      </w:pPr>
      <w:r w:rsidRPr="00F81C40">
        <w:rPr>
          <w:b/>
        </w:rPr>
        <w:t>Дипломатия в истории</w:t>
      </w:r>
    </w:p>
    <w:p w:rsidR="00F81C40" w:rsidRDefault="00F81C40" w:rsidP="00F81C40">
      <w:pPr>
        <w:spacing w:after="0" w:line="240" w:lineRule="auto"/>
      </w:pPr>
      <w:proofErr w:type="spellStart"/>
      <w:r w:rsidRPr="00F81C40">
        <w:rPr>
          <w:b/>
          <w:iCs/>
        </w:rPr>
        <w:t>Болдырев</w:t>
      </w:r>
      <w:proofErr w:type="spellEnd"/>
      <w:r w:rsidRPr="00F81C40">
        <w:rPr>
          <w:b/>
          <w:iCs/>
        </w:rPr>
        <w:t xml:space="preserve"> Р.Ю., Рагозин Г.С.</w:t>
      </w:r>
      <w:r>
        <w:rPr>
          <w:b/>
          <w:iCs/>
        </w:rPr>
        <w:t xml:space="preserve"> </w:t>
      </w:r>
      <w:hyperlink r:id="rId11" w:history="1">
        <w:r w:rsidRPr="00F81C40">
          <w:rPr>
            <w:rStyle w:val="a3"/>
            <w:b/>
            <w:bCs/>
            <w:color w:val="auto"/>
            <w:u w:val="none"/>
          </w:rPr>
          <w:t xml:space="preserve">АНТИНАПОЛЕОНОВСКАЯ МОБИЛИЗАЦИЯ И СОЗДАНИЕ ОБРАЗА ЕДИНОЙ ИМПЕРИИ В АВСТРИИ 1808-1809 </w:t>
        </w:r>
        <w:r w:rsidR="006A2437">
          <w:rPr>
            <w:rStyle w:val="a3"/>
            <w:b/>
            <w:bCs/>
            <w:color w:val="auto"/>
            <w:u w:val="none"/>
          </w:rPr>
          <w:t>гг.</w:t>
        </w:r>
        <w:r w:rsidRPr="00F81C40">
          <w:rPr>
            <w:rStyle w:val="a3"/>
            <w:b/>
            <w:bCs/>
            <w:color w:val="auto"/>
            <w:u w:val="none"/>
          </w:rPr>
          <w:t xml:space="preserve"> НА ПРИМЕРЕ ГАЗЕТЫ "НОВОСТНОЙ БЮЛЛЕТЕНЬ АВСТРИЙСКОЙ ИМПЕРИИ"</w:t>
        </w:r>
      </w:hyperlink>
    </w:p>
    <w:p w:rsidR="00190DA2" w:rsidRDefault="00190DA2" w:rsidP="00F81C40">
      <w:pPr>
        <w:spacing w:after="0" w:line="240" w:lineRule="auto"/>
      </w:pPr>
      <w:r w:rsidRPr="00190DA2">
        <w:t>О проблеме мобилизации общества в пользу внешнеполитических акций</w:t>
      </w:r>
      <w:r>
        <w:t xml:space="preserve"> правительства Австрии 1808-1809гг.</w:t>
      </w:r>
    </w:p>
    <w:p w:rsidR="006A2437" w:rsidRDefault="006A2437" w:rsidP="006A2437">
      <w:pPr>
        <w:spacing w:after="0" w:line="240" w:lineRule="auto"/>
        <w:jc w:val="center"/>
        <w:rPr>
          <w:b/>
        </w:rPr>
      </w:pPr>
      <w:r w:rsidRPr="006A2437">
        <w:rPr>
          <w:b/>
        </w:rPr>
        <w:t>Люди. События. Факты</w:t>
      </w:r>
    </w:p>
    <w:p w:rsidR="006A2437" w:rsidRDefault="006A2437" w:rsidP="006A2437">
      <w:pPr>
        <w:spacing w:after="0" w:line="240" w:lineRule="auto"/>
        <w:rPr>
          <w:b/>
        </w:rPr>
      </w:pPr>
      <w:r w:rsidRPr="006A2437">
        <w:rPr>
          <w:b/>
          <w:iCs/>
        </w:rPr>
        <w:t xml:space="preserve">Васильева В.Н., </w:t>
      </w:r>
      <w:proofErr w:type="spellStart"/>
      <w:r w:rsidRPr="006A2437">
        <w:rPr>
          <w:b/>
          <w:iCs/>
        </w:rPr>
        <w:t>Лобченко</w:t>
      </w:r>
      <w:proofErr w:type="spellEnd"/>
      <w:r w:rsidRPr="006A2437">
        <w:rPr>
          <w:b/>
          <w:iCs/>
        </w:rPr>
        <w:t xml:space="preserve"> Л.Н.</w:t>
      </w:r>
      <w:r>
        <w:rPr>
          <w:b/>
          <w:iCs/>
        </w:rPr>
        <w:t xml:space="preserve"> </w:t>
      </w:r>
      <w:hyperlink r:id="rId12" w:history="1">
        <w:r w:rsidRPr="006A2437">
          <w:rPr>
            <w:rStyle w:val="a3"/>
            <w:b/>
            <w:bCs/>
            <w:color w:val="auto"/>
            <w:u w:val="none"/>
          </w:rPr>
          <w:t>ИСТОРИЧЕСКИЙ АНАЛИЗ РЕШЕНИЯ ПРОБЛЕМ БЕСПРИЗОРНОСТИ И БЕЗНАДЗОРНОСТИ НЕСОВЕРШЕННОЛЕТНИХ ДЕТЕЙ-СИРОТ В РОССИИ XVI- Х</w:t>
        </w:r>
        <w:proofErr w:type="gramStart"/>
        <w:r w:rsidRPr="006A2437">
          <w:rPr>
            <w:rStyle w:val="a3"/>
            <w:b/>
            <w:bCs/>
            <w:color w:val="auto"/>
            <w:u w:val="none"/>
          </w:rPr>
          <w:t>X</w:t>
        </w:r>
        <w:proofErr w:type="gramEnd"/>
        <w:r w:rsidRPr="006A2437">
          <w:rPr>
            <w:rStyle w:val="a3"/>
            <w:b/>
            <w:bCs/>
            <w:color w:val="auto"/>
            <w:u w:val="none"/>
          </w:rPr>
          <w:t xml:space="preserve"> </w:t>
        </w:r>
      </w:hyperlink>
      <w:r>
        <w:rPr>
          <w:b/>
        </w:rPr>
        <w:t>вв.</w:t>
      </w:r>
    </w:p>
    <w:p w:rsidR="00335EFA" w:rsidRDefault="00335EFA" w:rsidP="006A2437">
      <w:pPr>
        <w:spacing w:after="0" w:line="240" w:lineRule="auto"/>
      </w:pPr>
      <w:r>
        <w:t xml:space="preserve">О причинах возникновения, масштабах и особенностях беспризорности в России в </w:t>
      </w:r>
      <w:r w:rsidRPr="00335EFA">
        <w:t>XVI</w:t>
      </w:r>
      <w:r>
        <w:t>-ХХ вв.</w:t>
      </w:r>
    </w:p>
    <w:p w:rsidR="004847BB" w:rsidRDefault="004847BB" w:rsidP="006A2437">
      <w:pPr>
        <w:spacing w:after="0" w:line="240" w:lineRule="auto"/>
        <w:rPr>
          <w:b/>
        </w:rPr>
      </w:pPr>
      <w:r w:rsidRPr="004847BB">
        <w:rPr>
          <w:b/>
          <w:iCs/>
        </w:rPr>
        <w:t>Корсаков К.В.</w:t>
      </w:r>
      <w:r>
        <w:rPr>
          <w:b/>
          <w:iCs/>
        </w:rPr>
        <w:t xml:space="preserve"> </w:t>
      </w:r>
      <w:hyperlink r:id="rId13" w:history="1">
        <w:r w:rsidRPr="004847BB">
          <w:rPr>
            <w:rStyle w:val="a3"/>
            <w:b/>
            <w:bCs/>
            <w:color w:val="auto"/>
            <w:u w:val="none"/>
          </w:rPr>
          <w:t>ПЕРВОНАЧАЛЬНЫЕ ФОРМЫ УГОЛОВНОГО НАКАЗАНИЯ В ИСТОРИИ ДРЕВНЕГО МИРА</w:t>
        </w:r>
      </w:hyperlink>
    </w:p>
    <w:p w:rsidR="004847BB" w:rsidRDefault="004847BB" w:rsidP="006A2437">
      <w:pPr>
        <w:spacing w:after="0" w:line="240" w:lineRule="auto"/>
      </w:pPr>
      <w:r>
        <w:t>О первых практиках уголовного преследования – древнего обычая кровной мести и ветхозаветного талиона.</w:t>
      </w:r>
    </w:p>
    <w:p w:rsidR="003869DA" w:rsidRDefault="003869DA" w:rsidP="006A2437">
      <w:pPr>
        <w:spacing w:after="0" w:line="240" w:lineRule="auto"/>
        <w:rPr>
          <w:b/>
        </w:rPr>
      </w:pPr>
      <w:r w:rsidRPr="003869DA">
        <w:rPr>
          <w:b/>
          <w:iCs/>
        </w:rPr>
        <w:t>Ибрагимов А.М.</w:t>
      </w:r>
      <w:r>
        <w:rPr>
          <w:b/>
          <w:iCs/>
        </w:rPr>
        <w:t xml:space="preserve"> </w:t>
      </w:r>
      <w:hyperlink r:id="rId14" w:history="1">
        <w:r w:rsidRPr="003869DA">
          <w:rPr>
            <w:rStyle w:val="a3"/>
            <w:b/>
            <w:bCs/>
            <w:color w:val="auto"/>
            <w:u w:val="none"/>
          </w:rPr>
          <w:t>ПОЛИТИКА ШАХА АББАСА I В ДЕРБЕНТЕ</w:t>
        </w:r>
      </w:hyperlink>
    </w:p>
    <w:p w:rsidR="003869DA" w:rsidRDefault="003869DA" w:rsidP="006A2437">
      <w:pPr>
        <w:spacing w:after="0" w:line="240" w:lineRule="auto"/>
      </w:pPr>
      <w:r>
        <w:t xml:space="preserve">О роли Дербента в кавказской политике иранского шаха </w:t>
      </w:r>
      <w:proofErr w:type="spellStart"/>
      <w:r>
        <w:t>Аббаса</w:t>
      </w:r>
      <w:proofErr w:type="spellEnd"/>
      <w:r>
        <w:t xml:space="preserve"> </w:t>
      </w:r>
      <w:r>
        <w:rPr>
          <w:lang w:val="en-US"/>
        </w:rPr>
        <w:t>I</w:t>
      </w:r>
      <w:r>
        <w:t>.</w:t>
      </w:r>
    </w:p>
    <w:p w:rsidR="007F1034" w:rsidRDefault="003869DA" w:rsidP="001F030A">
      <w:pPr>
        <w:spacing w:after="0" w:line="240" w:lineRule="auto"/>
        <w:jc w:val="center"/>
        <w:rPr>
          <w:b/>
          <w:iCs/>
        </w:rPr>
      </w:pPr>
      <w:r w:rsidRPr="003869DA">
        <w:rPr>
          <w:b/>
        </w:rPr>
        <w:t>Из истории религий</w:t>
      </w:r>
    </w:p>
    <w:p w:rsidR="009E3538" w:rsidRDefault="007F1034" w:rsidP="007F1034">
      <w:pPr>
        <w:spacing w:after="0" w:line="240" w:lineRule="auto"/>
        <w:rPr>
          <w:b/>
        </w:rPr>
      </w:pPr>
      <w:r w:rsidRPr="007F1034">
        <w:rPr>
          <w:b/>
          <w:iCs/>
        </w:rPr>
        <w:t>Ахмадуллин В.А.</w:t>
      </w:r>
      <w:r>
        <w:rPr>
          <w:b/>
          <w:iCs/>
        </w:rPr>
        <w:t xml:space="preserve"> </w:t>
      </w:r>
      <w:hyperlink r:id="rId15" w:history="1">
        <w:r w:rsidR="008A60AB" w:rsidRPr="007F1034">
          <w:rPr>
            <w:rStyle w:val="a3"/>
            <w:b/>
            <w:bCs/>
            <w:color w:val="auto"/>
            <w:u w:val="none"/>
          </w:rPr>
          <w:t>ДЕЯТЕЛЬНОСТЬ СОВЕТА ПО ДЕЛАМ РЕЛИГИОЗНЫХ КУЛЬТОВ ПО ИССЛЕДОВАНИЮ ЗАРУБЕЖНОГО ИСЛАМА В ПЕРВОЕ ПОСЛЕВОЕННОЕ ДЕСЯТИЛЕТИЕ</w:t>
        </w:r>
      </w:hyperlink>
    </w:p>
    <w:p w:rsidR="001F030A" w:rsidRDefault="009E3538" w:rsidP="007F1034">
      <w:pPr>
        <w:spacing w:after="0" w:line="240" w:lineRule="auto"/>
      </w:pPr>
      <w:r>
        <w:t>Об изучении отношения зарубежных государств к мусульманам и их организациям, влияния исламского фактора на геополитическую ситуацию.</w:t>
      </w:r>
    </w:p>
    <w:p w:rsidR="001F030A" w:rsidRDefault="001F030A" w:rsidP="001F030A">
      <w:pPr>
        <w:spacing w:after="0" w:line="240" w:lineRule="auto"/>
        <w:jc w:val="center"/>
        <w:rPr>
          <w:b/>
        </w:rPr>
      </w:pPr>
      <w:r>
        <w:rPr>
          <w:b/>
        </w:rPr>
        <w:t>Историография</w:t>
      </w:r>
    </w:p>
    <w:p w:rsidR="00375B64" w:rsidRDefault="00375B64" w:rsidP="001F030A">
      <w:pPr>
        <w:spacing w:after="0" w:line="240" w:lineRule="auto"/>
        <w:rPr>
          <w:b/>
        </w:rPr>
      </w:pPr>
      <w:proofErr w:type="spellStart"/>
      <w:r w:rsidRPr="00375B64">
        <w:rPr>
          <w:b/>
          <w:iCs/>
        </w:rPr>
        <w:t>Тетуев</w:t>
      </w:r>
      <w:proofErr w:type="spellEnd"/>
      <w:r w:rsidRPr="00375B64">
        <w:rPr>
          <w:b/>
          <w:iCs/>
        </w:rPr>
        <w:t xml:space="preserve"> А.И.</w:t>
      </w:r>
      <w:r>
        <w:rPr>
          <w:b/>
          <w:iCs/>
        </w:rPr>
        <w:t xml:space="preserve"> </w:t>
      </w:r>
      <w:hyperlink r:id="rId16" w:history="1">
        <w:r w:rsidRPr="00375B64">
          <w:rPr>
            <w:rStyle w:val="a3"/>
            <w:b/>
            <w:bCs/>
            <w:color w:val="auto"/>
            <w:u w:val="none"/>
          </w:rPr>
          <w:t>ИСТОРИЧЕСКАЯ ПАМЯТЬ О ВЕЛИКОЙ ОТЕЧЕСТВЕННОЙ ВОЙНЕ 1941-1945 ГГ. (НА ПРИМЕРЕ КАБАРДИНО-БАЛКАРИИ)</w:t>
        </w:r>
      </w:hyperlink>
    </w:p>
    <w:p w:rsidR="00D2522E" w:rsidRDefault="005B2471" w:rsidP="001F030A">
      <w:pPr>
        <w:spacing w:after="0" w:line="240" w:lineRule="auto"/>
      </w:pPr>
      <w:r>
        <w:t>Анализ историографии о Великой Отечественной войне в Кабардино-Балкарии.</w:t>
      </w:r>
    </w:p>
    <w:p w:rsidR="00412C4F" w:rsidRPr="00D2522E" w:rsidRDefault="00D2522E" w:rsidP="00D2522E">
      <w:pPr>
        <w:spacing w:after="0" w:line="240" w:lineRule="auto"/>
        <w:rPr>
          <w:b/>
        </w:rPr>
      </w:pPr>
      <w:proofErr w:type="spellStart"/>
      <w:r w:rsidRPr="00D2522E">
        <w:rPr>
          <w:b/>
          <w:iCs/>
        </w:rPr>
        <w:t>Кикнадзе</w:t>
      </w:r>
      <w:proofErr w:type="spellEnd"/>
      <w:r w:rsidRPr="00D2522E">
        <w:rPr>
          <w:b/>
          <w:iCs/>
        </w:rPr>
        <w:t xml:space="preserve"> В.Г.</w:t>
      </w:r>
      <w:r>
        <w:rPr>
          <w:b/>
          <w:iCs/>
        </w:rPr>
        <w:t xml:space="preserve"> </w:t>
      </w:r>
      <w:r w:rsidRPr="002B6F7D">
        <w:rPr>
          <w:iCs/>
        </w:rPr>
        <w:t>Рецензия на книгу:</w:t>
      </w:r>
      <w:r>
        <w:rPr>
          <w:b/>
          <w:iCs/>
        </w:rPr>
        <w:t xml:space="preserve">  </w:t>
      </w:r>
      <w:r w:rsidRPr="00D2522E">
        <w:rPr>
          <w:b/>
          <w:iCs/>
        </w:rPr>
        <w:t xml:space="preserve"> </w:t>
      </w:r>
      <w:proofErr w:type="spellStart"/>
      <w:r w:rsidRPr="00D2522E">
        <w:rPr>
          <w:b/>
          <w:iCs/>
        </w:rPr>
        <w:t>Войтиков</w:t>
      </w:r>
      <w:proofErr w:type="spellEnd"/>
      <w:r w:rsidRPr="00D2522E">
        <w:rPr>
          <w:b/>
          <w:iCs/>
        </w:rPr>
        <w:t xml:space="preserve"> С.С.</w:t>
      </w:r>
      <w:r>
        <w:rPr>
          <w:b/>
          <w:iCs/>
        </w:rPr>
        <w:t xml:space="preserve"> </w:t>
      </w:r>
      <w:hyperlink r:id="rId17" w:history="1">
        <w:r w:rsidRPr="00D2522E">
          <w:rPr>
            <w:rStyle w:val="a3"/>
            <w:b/>
            <w:bCs/>
            <w:color w:val="auto"/>
            <w:u w:val="none"/>
          </w:rPr>
          <w:t>ЦЕНТРАЛЬНЫЙ КОМИТЕТ. ВЫСШЕЕ ПАРТИЙНОЕ РУКОВОДСТВО ОТ ЛЕНИНА И ПЛЕХАНОВА ДО ХРУЩЁВА. 1898-1964</w:t>
        </w:r>
      </w:hyperlink>
      <w:r>
        <w:rPr>
          <w:b/>
        </w:rPr>
        <w:t>.</w:t>
      </w:r>
    </w:p>
    <w:sectPr w:rsidR="00412C4F" w:rsidRPr="00D2522E" w:rsidSect="005802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0293"/>
    <w:rsid w:val="0006145D"/>
    <w:rsid w:val="0015285F"/>
    <w:rsid w:val="00190DA2"/>
    <w:rsid w:val="001B2518"/>
    <w:rsid w:val="001E1020"/>
    <w:rsid w:val="001F030A"/>
    <w:rsid w:val="00292320"/>
    <w:rsid w:val="002B6F7D"/>
    <w:rsid w:val="00335EFA"/>
    <w:rsid w:val="00375B64"/>
    <w:rsid w:val="003869DA"/>
    <w:rsid w:val="00412C4F"/>
    <w:rsid w:val="004847BB"/>
    <w:rsid w:val="005658AE"/>
    <w:rsid w:val="005753A0"/>
    <w:rsid w:val="00580293"/>
    <w:rsid w:val="005B2471"/>
    <w:rsid w:val="005E4B3E"/>
    <w:rsid w:val="006947E7"/>
    <w:rsid w:val="006A2437"/>
    <w:rsid w:val="007F1034"/>
    <w:rsid w:val="0082765C"/>
    <w:rsid w:val="008A60AB"/>
    <w:rsid w:val="009E3538"/>
    <w:rsid w:val="009E4CFA"/>
    <w:rsid w:val="009F0547"/>
    <w:rsid w:val="00A25A36"/>
    <w:rsid w:val="00AD697F"/>
    <w:rsid w:val="00B1409A"/>
    <w:rsid w:val="00BD01C2"/>
    <w:rsid w:val="00BD7157"/>
    <w:rsid w:val="00C1064C"/>
    <w:rsid w:val="00C54A95"/>
    <w:rsid w:val="00D2522E"/>
    <w:rsid w:val="00E4591C"/>
    <w:rsid w:val="00F32559"/>
    <w:rsid w:val="00F6491F"/>
    <w:rsid w:val="00F81C40"/>
    <w:rsid w:val="00FC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8227754" TargetMode="External"/><Relationship Id="rId13" Type="http://schemas.openxmlformats.org/officeDocument/2006/relationships/hyperlink" Target="https://elibrary.ru/item.asp?id=3822776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8227753" TargetMode="External"/><Relationship Id="rId12" Type="http://schemas.openxmlformats.org/officeDocument/2006/relationships/hyperlink" Target="https://elibrary.ru/item.asp?id=38227759" TargetMode="External"/><Relationship Id="rId17" Type="http://schemas.openxmlformats.org/officeDocument/2006/relationships/hyperlink" Target="https://elibrary.ru/item.asp?id=382277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3822776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38227752" TargetMode="External"/><Relationship Id="rId11" Type="http://schemas.openxmlformats.org/officeDocument/2006/relationships/hyperlink" Target="https://elibrary.ru/item.asp?id=38227758" TargetMode="External"/><Relationship Id="rId5" Type="http://schemas.openxmlformats.org/officeDocument/2006/relationships/hyperlink" Target="https://elibrary.ru/item.asp?id=38227751" TargetMode="External"/><Relationship Id="rId15" Type="http://schemas.openxmlformats.org/officeDocument/2006/relationships/hyperlink" Target="https://elibrary.ru/item.asp?id=38227762" TargetMode="External"/><Relationship Id="rId10" Type="http://schemas.openxmlformats.org/officeDocument/2006/relationships/hyperlink" Target="https://elibrary.ru/item.asp?id=3822775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38227755" TargetMode="External"/><Relationship Id="rId14" Type="http://schemas.openxmlformats.org/officeDocument/2006/relationships/hyperlink" Target="https://elibrary.ru/item.asp?id=382277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377-8D31-40DF-9AB6-752E9CA8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2019-08-14T06:38:00Z</dcterms:created>
  <dcterms:modified xsi:type="dcterms:W3CDTF">2019-08-14T10:59:00Z</dcterms:modified>
</cp:coreProperties>
</file>