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F2F94" w14:textId="77777777" w:rsidR="008A5BF4" w:rsidRPr="008A5BF4" w:rsidRDefault="008A5BF4" w:rsidP="008A5BF4">
      <w:pPr>
        <w:tabs>
          <w:tab w:val="left" w:pos="-284"/>
          <w:tab w:val="left" w:pos="0"/>
        </w:tabs>
        <w:ind w:right="-284"/>
        <w:jc w:val="center"/>
        <w:rPr>
          <w:b/>
          <w:sz w:val="24"/>
          <w:szCs w:val="24"/>
        </w:rPr>
      </w:pPr>
      <w:r w:rsidRPr="008A5BF4">
        <w:rPr>
          <w:b/>
          <w:sz w:val="24"/>
          <w:szCs w:val="24"/>
        </w:rPr>
        <w:t xml:space="preserve">РЕЛИГИОЗНАЯ ОРГАНИЗАЦИЯ – ДУХОВНАЯ ОБРАЗОВАТЕЛЬНАЯ ОРГАНИЗАЦИЯ </w:t>
      </w:r>
    </w:p>
    <w:p w14:paraId="26F12DF0" w14:textId="77777777" w:rsidR="008A5BF4" w:rsidRPr="008A5BF4" w:rsidRDefault="008A5BF4" w:rsidP="008A5BF4">
      <w:pPr>
        <w:tabs>
          <w:tab w:val="left" w:pos="-284"/>
          <w:tab w:val="left" w:pos="0"/>
        </w:tabs>
        <w:ind w:firstLine="567"/>
        <w:jc w:val="center"/>
        <w:rPr>
          <w:b/>
          <w:sz w:val="24"/>
          <w:szCs w:val="24"/>
        </w:rPr>
      </w:pPr>
      <w:r w:rsidRPr="008A5BF4">
        <w:rPr>
          <w:b/>
          <w:sz w:val="24"/>
          <w:szCs w:val="24"/>
        </w:rPr>
        <w:t>ВЫСШЕГО ОБРАЗОВАНИЯ</w:t>
      </w:r>
    </w:p>
    <w:p w14:paraId="0D7C1C9E" w14:textId="77777777" w:rsidR="008A5BF4" w:rsidRPr="008A5BF4" w:rsidRDefault="008A5BF4" w:rsidP="008A5BF4">
      <w:pPr>
        <w:tabs>
          <w:tab w:val="left" w:pos="-284"/>
          <w:tab w:val="left" w:pos="0"/>
        </w:tabs>
        <w:ind w:firstLine="567"/>
        <w:jc w:val="center"/>
        <w:rPr>
          <w:b/>
          <w:sz w:val="24"/>
          <w:szCs w:val="24"/>
        </w:rPr>
      </w:pPr>
      <w:r w:rsidRPr="008A5BF4">
        <w:rPr>
          <w:b/>
          <w:sz w:val="24"/>
          <w:szCs w:val="24"/>
        </w:rPr>
        <w:t xml:space="preserve">«ПЕРМСКАЯ ДУХОВНАЯ СЕМИНАРИЯ ПЕРМСКОЙ ЕПАРХИИ </w:t>
      </w:r>
    </w:p>
    <w:p w14:paraId="6D62975D" w14:textId="77777777" w:rsidR="008A5BF4" w:rsidRPr="008A5BF4" w:rsidRDefault="008A5BF4" w:rsidP="008A5BF4">
      <w:pPr>
        <w:tabs>
          <w:tab w:val="left" w:pos="-284"/>
          <w:tab w:val="left" w:pos="0"/>
        </w:tabs>
        <w:ind w:firstLine="567"/>
        <w:jc w:val="center"/>
        <w:rPr>
          <w:b/>
          <w:sz w:val="24"/>
          <w:szCs w:val="24"/>
        </w:rPr>
      </w:pPr>
      <w:r w:rsidRPr="008A5BF4">
        <w:rPr>
          <w:b/>
          <w:sz w:val="24"/>
          <w:szCs w:val="24"/>
        </w:rPr>
        <w:t>РУССКОЙ ПРАВОСЛАВНОЙ ЦЕРКВИ»</w:t>
      </w:r>
    </w:p>
    <w:p w14:paraId="7A55ACF0" w14:textId="77777777" w:rsidR="008A5BF4" w:rsidRDefault="008A5BF4" w:rsidP="008A5BF4">
      <w:pPr>
        <w:jc w:val="center"/>
        <w:rPr>
          <w:b/>
          <w:sz w:val="28"/>
          <w:szCs w:val="28"/>
        </w:rPr>
      </w:pPr>
    </w:p>
    <w:p w14:paraId="43D87197" w14:textId="77777777" w:rsidR="008A5BF4" w:rsidRDefault="008A5BF4" w:rsidP="008A5BF4">
      <w:pPr>
        <w:jc w:val="both"/>
        <w:rPr>
          <w:b/>
          <w:sz w:val="28"/>
          <w:szCs w:val="28"/>
        </w:rPr>
      </w:pPr>
    </w:p>
    <w:p w14:paraId="618A982D" w14:textId="77777777" w:rsidR="008A5BF4" w:rsidRPr="008A5BF4" w:rsidRDefault="008A5BF4" w:rsidP="008A5BF4">
      <w:pPr>
        <w:ind w:left="5940"/>
        <w:jc w:val="both"/>
        <w:rPr>
          <w:i/>
          <w:sz w:val="24"/>
          <w:szCs w:val="24"/>
        </w:rPr>
      </w:pPr>
      <w:r w:rsidRPr="008A5BF4">
        <w:rPr>
          <w:i/>
          <w:sz w:val="24"/>
          <w:szCs w:val="24"/>
        </w:rPr>
        <w:t>«УТВЕРЖДАЮ»</w:t>
      </w:r>
    </w:p>
    <w:p w14:paraId="1CFCECE3" w14:textId="77777777" w:rsidR="008A5BF4" w:rsidRPr="008A5BF4" w:rsidRDefault="008A5BF4" w:rsidP="008A5BF4">
      <w:pPr>
        <w:ind w:left="5940"/>
        <w:jc w:val="both"/>
        <w:rPr>
          <w:i/>
          <w:sz w:val="24"/>
          <w:szCs w:val="24"/>
        </w:rPr>
      </w:pPr>
    </w:p>
    <w:p w14:paraId="2E188194" w14:textId="77777777" w:rsidR="008A5BF4" w:rsidRPr="008A5BF4" w:rsidRDefault="008A5BF4" w:rsidP="008A5BF4">
      <w:pPr>
        <w:ind w:left="4500"/>
        <w:jc w:val="both"/>
        <w:rPr>
          <w:sz w:val="24"/>
          <w:szCs w:val="24"/>
        </w:rPr>
      </w:pPr>
      <w:r w:rsidRPr="008A5BF4">
        <w:rPr>
          <w:sz w:val="24"/>
          <w:szCs w:val="24"/>
        </w:rPr>
        <w:t>____________________________________</w:t>
      </w:r>
    </w:p>
    <w:p w14:paraId="7D2FDEAF" w14:textId="77777777" w:rsidR="008A5BF4" w:rsidRPr="008A5BF4" w:rsidRDefault="008A5BF4" w:rsidP="008A5BF4">
      <w:pPr>
        <w:ind w:left="4680"/>
        <w:jc w:val="both"/>
        <w:rPr>
          <w:i/>
          <w:sz w:val="24"/>
          <w:szCs w:val="24"/>
        </w:rPr>
      </w:pPr>
      <w:r w:rsidRPr="008A5BF4">
        <w:rPr>
          <w:i/>
          <w:sz w:val="24"/>
          <w:szCs w:val="24"/>
        </w:rPr>
        <w:t>Проректор Пермской Духовной семинарии по учебной работе</w:t>
      </w:r>
    </w:p>
    <w:p w14:paraId="307ECA33" w14:textId="77777777" w:rsidR="008A5BF4" w:rsidRPr="008A5BF4" w:rsidRDefault="008A5BF4" w:rsidP="008A5BF4">
      <w:pPr>
        <w:ind w:left="4680"/>
        <w:jc w:val="both"/>
        <w:rPr>
          <w:i/>
          <w:sz w:val="24"/>
          <w:szCs w:val="24"/>
        </w:rPr>
      </w:pPr>
      <w:r w:rsidRPr="008A5BF4">
        <w:rPr>
          <w:i/>
          <w:sz w:val="24"/>
          <w:szCs w:val="24"/>
        </w:rPr>
        <w:t>Вертинский Александр Владимирович</w:t>
      </w:r>
    </w:p>
    <w:p w14:paraId="0B1FCC4A" w14:textId="77777777" w:rsidR="008A5BF4" w:rsidRPr="008A5BF4" w:rsidRDefault="008A5BF4" w:rsidP="008A5BF4">
      <w:pPr>
        <w:ind w:left="4680"/>
        <w:jc w:val="center"/>
        <w:rPr>
          <w:i/>
          <w:sz w:val="24"/>
          <w:szCs w:val="24"/>
        </w:rPr>
      </w:pPr>
      <w:r w:rsidRPr="008A5BF4">
        <w:rPr>
          <w:sz w:val="24"/>
          <w:szCs w:val="24"/>
        </w:rPr>
        <w:t xml:space="preserve">«_____» ________ </w:t>
      </w:r>
      <w:r w:rsidRPr="008A5BF4">
        <w:rPr>
          <w:i/>
          <w:sz w:val="24"/>
          <w:szCs w:val="24"/>
        </w:rPr>
        <w:t>2021 г.</w:t>
      </w:r>
    </w:p>
    <w:p w14:paraId="5DECEA7A" w14:textId="77777777" w:rsidR="008A5BF4" w:rsidRDefault="008A5BF4" w:rsidP="008A5BF4">
      <w:pPr>
        <w:ind w:left="4680"/>
        <w:jc w:val="both"/>
        <w:rPr>
          <w:sz w:val="28"/>
          <w:szCs w:val="28"/>
        </w:rPr>
      </w:pPr>
    </w:p>
    <w:p w14:paraId="64EC41FB" w14:textId="77777777" w:rsidR="008A5BF4" w:rsidRDefault="008A5BF4" w:rsidP="008A5BF4">
      <w:pPr>
        <w:ind w:left="4680"/>
        <w:jc w:val="both"/>
        <w:rPr>
          <w:sz w:val="28"/>
          <w:szCs w:val="28"/>
        </w:rPr>
      </w:pPr>
    </w:p>
    <w:p w14:paraId="56AC1718" w14:textId="77777777" w:rsidR="008A5BF4" w:rsidRDefault="008A5BF4" w:rsidP="008A5BF4">
      <w:pPr>
        <w:ind w:left="4680"/>
        <w:jc w:val="both"/>
        <w:rPr>
          <w:sz w:val="28"/>
          <w:szCs w:val="28"/>
        </w:rPr>
      </w:pPr>
    </w:p>
    <w:p w14:paraId="22FED68D" w14:textId="77777777" w:rsidR="008A5BF4" w:rsidRDefault="008A5BF4" w:rsidP="008A5BF4">
      <w:pPr>
        <w:ind w:left="4680"/>
        <w:jc w:val="both"/>
        <w:rPr>
          <w:sz w:val="28"/>
          <w:szCs w:val="28"/>
        </w:rPr>
      </w:pPr>
    </w:p>
    <w:p w14:paraId="2579A91B" w14:textId="77777777" w:rsidR="008A5BF4" w:rsidRDefault="008A5BF4" w:rsidP="008A5BF4">
      <w:pPr>
        <w:ind w:left="4680"/>
        <w:jc w:val="both"/>
        <w:rPr>
          <w:sz w:val="28"/>
          <w:szCs w:val="28"/>
        </w:rPr>
      </w:pPr>
    </w:p>
    <w:p w14:paraId="47592808" w14:textId="77777777" w:rsidR="008A5BF4" w:rsidRPr="001F1681" w:rsidRDefault="008A5BF4" w:rsidP="008A5B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</w:t>
      </w:r>
      <w:r w:rsidRPr="001F1681">
        <w:rPr>
          <w:b/>
          <w:sz w:val="28"/>
          <w:szCs w:val="28"/>
        </w:rPr>
        <w:t>рограмма дисциплины</w:t>
      </w:r>
    </w:p>
    <w:p w14:paraId="42618FBA" w14:textId="77777777" w:rsidR="008A5BF4" w:rsidRPr="009460D2" w:rsidRDefault="008A5BF4" w:rsidP="008A5BF4">
      <w:pPr>
        <w:jc w:val="center"/>
        <w:rPr>
          <w:b/>
          <w:sz w:val="32"/>
          <w:szCs w:val="32"/>
        </w:rPr>
      </w:pPr>
      <w:r w:rsidRPr="009460D2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ВВЕДЕНИЕ В БИБЛЕИСТИКУ</w:t>
      </w:r>
      <w:r w:rsidRPr="009460D2">
        <w:rPr>
          <w:b/>
          <w:sz w:val="32"/>
          <w:szCs w:val="32"/>
        </w:rPr>
        <w:t>»</w:t>
      </w:r>
    </w:p>
    <w:p w14:paraId="33D39DB9" w14:textId="77777777" w:rsidR="008A5BF4" w:rsidRDefault="008A5BF4" w:rsidP="008A5BF4">
      <w:pPr>
        <w:jc w:val="center"/>
        <w:rPr>
          <w:sz w:val="28"/>
          <w:szCs w:val="28"/>
        </w:rPr>
      </w:pPr>
    </w:p>
    <w:p w14:paraId="5856A32A" w14:textId="77777777" w:rsidR="008A5BF4" w:rsidRDefault="008A5BF4" w:rsidP="008A5BF4">
      <w:pPr>
        <w:jc w:val="center"/>
        <w:rPr>
          <w:sz w:val="28"/>
          <w:szCs w:val="28"/>
        </w:rPr>
      </w:pPr>
    </w:p>
    <w:p w14:paraId="0EBE5DC0" w14:textId="77777777" w:rsidR="008A5BF4" w:rsidRDefault="008A5BF4" w:rsidP="008A5BF4">
      <w:pPr>
        <w:jc w:val="center"/>
        <w:rPr>
          <w:sz w:val="28"/>
          <w:szCs w:val="28"/>
        </w:rPr>
      </w:pPr>
    </w:p>
    <w:p w14:paraId="381F39E9" w14:textId="77777777" w:rsidR="008A5BF4" w:rsidRPr="008A5BF4" w:rsidRDefault="008A5BF4" w:rsidP="008A5BF4">
      <w:pPr>
        <w:jc w:val="center"/>
        <w:rPr>
          <w:sz w:val="24"/>
          <w:szCs w:val="24"/>
        </w:rPr>
      </w:pPr>
      <w:r w:rsidRPr="008A5BF4">
        <w:rPr>
          <w:sz w:val="24"/>
          <w:szCs w:val="24"/>
        </w:rPr>
        <w:t>Профиль подготовки</w:t>
      </w:r>
    </w:p>
    <w:p w14:paraId="20FD6B19" w14:textId="77777777" w:rsidR="008A5BF4" w:rsidRPr="008A5BF4" w:rsidRDefault="008A5BF4" w:rsidP="008A5BF4">
      <w:pPr>
        <w:jc w:val="center"/>
        <w:rPr>
          <w:b/>
          <w:sz w:val="24"/>
          <w:szCs w:val="24"/>
          <w:u w:val="single"/>
        </w:rPr>
      </w:pPr>
      <w:r w:rsidRPr="008A5BF4">
        <w:rPr>
          <w:b/>
          <w:sz w:val="24"/>
          <w:szCs w:val="24"/>
          <w:u w:val="single"/>
        </w:rPr>
        <w:t>«Православная теология»</w:t>
      </w:r>
    </w:p>
    <w:p w14:paraId="3502748D" w14:textId="77777777" w:rsidR="008A5BF4" w:rsidRPr="008A5BF4" w:rsidRDefault="008A5BF4" w:rsidP="008A5BF4">
      <w:pPr>
        <w:jc w:val="center"/>
        <w:rPr>
          <w:b/>
          <w:sz w:val="24"/>
          <w:szCs w:val="24"/>
        </w:rPr>
      </w:pPr>
    </w:p>
    <w:p w14:paraId="3A3E103A" w14:textId="77777777" w:rsidR="008A5BF4" w:rsidRPr="008A5BF4" w:rsidRDefault="008A5BF4" w:rsidP="008A5BF4">
      <w:pPr>
        <w:jc w:val="center"/>
        <w:rPr>
          <w:b/>
          <w:sz w:val="24"/>
          <w:szCs w:val="24"/>
        </w:rPr>
      </w:pPr>
    </w:p>
    <w:p w14:paraId="7A015416" w14:textId="77777777" w:rsidR="008A5BF4" w:rsidRPr="008A5BF4" w:rsidRDefault="008A5BF4" w:rsidP="008A5BF4">
      <w:pPr>
        <w:jc w:val="center"/>
        <w:rPr>
          <w:sz w:val="24"/>
          <w:szCs w:val="24"/>
        </w:rPr>
      </w:pPr>
      <w:r w:rsidRPr="008A5BF4">
        <w:rPr>
          <w:sz w:val="24"/>
          <w:szCs w:val="24"/>
        </w:rPr>
        <w:t>Уровень образования</w:t>
      </w:r>
    </w:p>
    <w:p w14:paraId="2003DA16" w14:textId="77777777" w:rsidR="008A5BF4" w:rsidRPr="008A5BF4" w:rsidRDefault="008A5BF4" w:rsidP="008A5BF4">
      <w:pPr>
        <w:jc w:val="center"/>
        <w:rPr>
          <w:b/>
          <w:sz w:val="24"/>
          <w:szCs w:val="24"/>
          <w:u w:val="single"/>
        </w:rPr>
      </w:pPr>
      <w:r w:rsidRPr="008A5BF4">
        <w:rPr>
          <w:b/>
          <w:sz w:val="24"/>
          <w:szCs w:val="24"/>
          <w:u w:val="single"/>
        </w:rPr>
        <w:t>Бакалавриат</w:t>
      </w:r>
    </w:p>
    <w:p w14:paraId="4ED24ED7" w14:textId="77777777" w:rsidR="008A5BF4" w:rsidRPr="008A5BF4" w:rsidRDefault="008A5BF4" w:rsidP="008A5BF4">
      <w:pPr>
        <w:pStyle w:val="11"/>
        <w:jc w:val="center"/>
        <w:rPr>
          <w:rStyle w:val="2"/>
          <w:rFonts w:ascii="Times New Roman" w:hAnsi="Times New Roman"/>
          <w:color w:val="000000"/>
          <w:sz w:val="24"/>
          <w:szCs w:val="24"/>
        </w:rPr>
      </w:pPr>
    </w:p>
    <w:p w14:paraId="75276791" w14:textId="77777777" w:rsidR="008A5BF4" w:rsidRPr="008A5BF4" w:rsidRDefault="008A5BF4" w:rsidP="008A5BF4">
      <w:pPr>
        <w:pStyle w:val="11"/>
        <w:jc w:val="center"/>
        <w:rPr>
          <w:rStyle w:val="2"/>
          <w:rFonts w:ascii="Times New Roman" w:hAnsi="Times New Roman"/>
          <w:color w:val="000000"/>
          <w:sz w:val="24"/>
          <w:szCs w:val="24"/>
        </w:rPr>
      </w:pPr>
    </w:p>
    <w:p w14:paraId="03BD213D" w14:textId="77777777" w:rsidR="008A5BF4" w:rsidRPr="008A5BF4" w:rsidRDefault="008A5BF4" w:rsidP="008A5BF4">
      <w:pPr>
        <w:pStyle w:val="11"/>
        <w:jc w:val="center"/>
        <w:rPr>
          <w:rStyle w:val="2"/>
          <w:rFonts w:ascii="Times New Roman" w:hAnsi="Times New Roman"/>
          <w:i w:val="0"/>
          <w:color w:val="000000"/>
          <w:sz w:val="24"/>
          <w:szCs w:val="24"/>
        </w:rPr>
      </w:pPr>
      <w:r w:rsidRPr="008A5BF4">
        <w:rPr>
          <w:rStyle w:val="2"/>
          <w:rFonts w:ascii="Times New Roman" w:hAnsi="Times New Roman"/>
          <w:i w:val="0"/>
          <w:color w:val="000000"/>
          <w:sz w:val="24"/>
          <w:szCs w:val="24"/>
        </w:rPr>
        <w:t xml:space="preserve">Форма обучения </w:t>
      </w:r>
    </w:p>
    <w:p w14:paraId="09B0C282" w14:textId="77777777" w:rsidR="008A5BF4" w:rsidRPr="008A5BF4" w:rsidRDefault="008A5BF4" w:rsidP="008A5BF4">
      <w:pPr>
        <w:pStyle w:val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BF4">
        <w:rPr>
          <w:rFonts w:ascii="Times New Roman" w:hAnsi="Times New Roman" w:cs="Times New Roman"/>
          <w:b/>
          <w:color w:val="000000"/>
          <w:sz w:val="24"/>
          <w:szCs w:val="24"/>
        </w:rPr>
        <w:t>Очная (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первый</w:t>
      </w:r>
      <w:r w:rsidRPr="008A5B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второй</w:t>
      </w:r>
      <w:r w:rsidRPr="008A5B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семестры)</w:t>
      </w:r>
    </w:p>
    <w:p w14:paraId="5D22A22F" w14:textId="77777777" w:rsidR="008A5BF4" w:rsidRPr="008A5BF4" w:rsidRDefault="008A5BF4" w:rsidP="008A5BF4">
      <w:pPr>
        <w:pStyle w:val="11"/>
        <w:jc w:val="center"/>
        <w:rPr>
          <w:rStyle w:val="2"/>
          <w:rFonts w:ascii="Times New Roman" w:hAnsi="Times New Roman"/>
          <w:color w:val="000000"/>
          <w:sz w:val="24"/>
          <w:szCs w:val="24"/>
        </w:rPr>
      </w:pPr>
    </w:p>
    <w:p w14:paraId="14B4BE51" w14:textId="77777777" w:rsidR="008A5BF4" w:rsidRPr="008A5BF4" w:rsidRDefault="008A5BF4" w:rsidP="008A5BF4">
      <w:pPr>
        <w:pStyle w:val="11"/>
        <w:jc w:val="center"/>
        <w:rPr>
          <w:rStyle w:val="2"/>
          <w:rFonts w:ascii="Times New Roman" w:hAnsi="Times New Roman"/>
          <w:color w:val="000000"/>
          <w:sz w:val="24"/>
          <w:szCs w:val="24"/>
        </w:rPr>
      </w:pPr>
    </w:p>
    <w:p w14:paraId="1D04DE47" w14:textId="77777777" w:rsidR="008A5BF4" w:rsidRDefault="008A5BF4" w:rsidP="008A5BF4">
      <w:pPr>
        <w:jc w:val="center"/>
      </w:pPr>
    </w:p>
    <w:p w14:paraId="2FEC624D" w14:textId="77777777" w:rsidR="006873DB" w:rsidRDefault="006873DB" w:rsidP="008A5BF4">
      <w:pPr>
        <w:jc w:val="center"/>
      </w:pPr>
    </w:p>
    <w:p w14:paraId="50011C09" w14:textId="77777777" w:rsidR="006873DB" w:rsidRPr="00E46E4D" w:rsidRDefault="006873DB" w:rsidP="008A5BF4">
      <w:pPr>
        <w:jc w:val="center"/>
      </w:pPr>
    </w:p>
    <w:p w14:paraId="5ED01C10" w14:textId="77777777" w:rsidR="008A5BF4" w:rsidRDefault="008A5BF4" w:rsidP="008A5BF4">
      <w:pPr>
        <w:jc w:val="center"/>
      </w:pPr>
    </w:p>
    <w:p w14:paraId="70D17C95" w14:textId="77777777" w:rsidR="008A5BF4" w:rsidRDefault="008A5BF4" w:rsidP="008A5BF4">
      <w:pPr>
        <w:jc w:val="center"/>
      </w:pPr>
    </w:p>
    <w:p w14:paraId="2FA55A1D" w14:textId="77777777" w:rsidR="008A5BF4" w:rsidRDefault="008A5BF4" w:rsidP="008A5BF4">
      <w:pPr>
        <w:jc w:val="center"/>
      </w:pPr>
    </w:p>
    <w:p w14:paraId="757ED948" w14:textId="77777777" w:rsidR="008A5BF4" w:rsidRDefault="008A5BF4" w:rsidP="008A5BF4">
      <w:pPr>
        <w:jc w:val="center"/>
      </w:pPr>
    </w:p>
    <w:p w14:paraId="1E629BB1" w14:textId="77777777" w:rsidR="008A5BF4" w:rsidRDefault="008A5BF4" w:rsidP="008A5BF4">
      <w:pPr>
        <w:jc w:val="center"/>
      </w:pPr>
    </w:p>
    <w:p w14:paraId="47FB8495" w14:textId="77777777" w:rsidR="008A5BF4" w:rsidRPr="00E46E4D" w:rsidRDefault="008A5BF4" w:rsidP="008A5BF4">
      <w:pPr>
        <w:jc w:val="center"/>
        <w:rPr>
          <w:sz w:val="28"/>
          <w:szCs w:val="28"/>
        </w:rPr>
      </w:pPr>
    </w:p>
    <w:p w14:paraId="171A1336" w14:textId="77777777" w:rsidR="008A5BF4" w:rsidRPr="00E46E4D" w:rsidRDefault="008A5BF4" w:rsidP="008A5BF4">
      <w:pPr>
        <w:jc w:val="center"/>
        <w:rPr>
          <w:sz w:val="28"/>
          <w:szCs w:val="28"/>
        </w:rPr>
      </w:pPr>
    </w:p>
    <w:p w14:paraId="5E5FB23E" w14:textId="77777777" w:rsidR="008A5BF4" w:rsidRPr="00E46E4D" w:rsidRDefault="008A5BF4" w:rsidP="008A5BF4">
      <w:pPr>
        <w:jc w:val="center"/>
        <w:rPr>
          <w:sz w:val="28"/>
          <w:szCs w:val="28"/>
        </w:rPr>
      </w:pPr>
    </w:p>
    <w:p w14:paraId="1845D422" w14:textId="77777777" w:rsidR="008A5BF4" w:rsidRDefault="008A5BF4" w:rsidP="008A5BF4">
      <w:pPr>
        <w:jc w:val="center"/>
        <w:rPr>
          <w:sz w:val="28"/>
          <w:szCs w:val="28"/>
        </w:rPr>
      </w:pPr>
    </w:p>
    <w:p w14:paraId="49E7ED80" w14:textId="77777777" w:rsidR="008A5BF4" w:rsidRPr="008A5BF4" w:rsidRDefault="008A5BF4" w:rsidP="008A5BF4">
      <w:pPr>
        <w:jc w:val="center"/>
        <w:rPr>
          <w:sz w:val="24"/>
          <w:szCs w:val="24"/>
        </w:rPr>
      </w:pPr>
      <w:r w:rsidRPr="008A5BF4">
        <w:rPr>
          <w:sz w:val="24"/>
          <w:szCs w:val="24"/>
        </w:rPr>
        <w:t>Пермь</w:t>
      </w:r>
    </w:p>
    <w:p w14:paraId="618F1679" w14:textId="3DD73C02" w:rsidR="006873DB" w:rsidRDefault="008A5BF4" w:rsidP="008A5BF4">
      <w:pPr>
        <w:jc w:val="center"/>
        <w:rPr>
          <w:sz w:val="24"/>
          <w:szCs w:val="24"/>
        </w:rPr>
      </w:pPr>
      <w:r w:rsidRPr="008A5BF4">
        <w:rPr>
          <w:sz w:val="24"/>
          <w:szCs w:val="24"/>
        </w:rPr>
        <w:t>20</w:t>
      </w:r>
      <w:r>
        <w:rPr>
          <w:sz w:val="24"/>
          <w:szCs w:val="24"/>
        </w:rPr>
        <w:t>21</w:t>
      </w:r>
    </w:p>
    <w:p w14:paraId="0525F57E" w14:textId="77777777" w:rsidR="006873DB" w:rsidRDefault="006873D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F795C51" w14:textId="77777777" w:rsidR="008A5BF4" w:rsidRPr="008A5BF4" w:rsidRDefault="008A5BF4" w:rsidP="008A5BF4">
      <w:pPr>
        <w:jc w:val="center"/>
        <w:rPr>
          <w:sz w:val="24"/>
          <w:szCs w:val="24"/>
        </w:rPr>
      </w:pPr>
    </w:p>
    <w:p w14:paraId="495E0B08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ОРГАНИЗАЦИОННО-МЕТОДИЧЕСКИЙ РАЗДЕЛ</w:t>
      </w:r>
    </w:p>
    <w:p w14:paraId="37D9FB09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sz w:val="24"/>
          <w:szCs w:val="24"/>
        </w:rPr>
      </w:pPr>
    </w:p>
    <w:p w14:paraId="40806CE6" w14:textId="77777777" w:rsidR="001E1A68" w:rsidRDefault="001E1A68" w:rsidP="00B11AF5">
      <w:pPr>
        <w:pStyle w:val="Iauiue"/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1"/>
        </w:tabs>
        <w:spacing w:line="276" w:lineRule="auto"/>
        <w:ind w:left="0" w:firstLine="709"/>
        <w:jc w:val="both"/>
        <w:rPr>
          <w:b/>
        </w:rPr>
      </w:pPr>
      <w:r>
        <w:rPr>
          <w:b/>
        </w:rPr>
        <w:t>Цель курса</w:t>
      </w:r>
    </w:p>
    <w:p w14:paraId="19DE8B39" w14:textId="77777777" w:rsidR="008A5BF4" w:rsidRDefault="008A5BF4" w:rsidP="00B11AF5">
      <w:pPr>
        <w:pStyle w:val="Iauiu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1"/>
        </w:tabs>
        <w:spacing w:line="276" w:lineRule="auto"/>
        <w:ind w:firstLine="709"/>
        <w:jc w:val="both"/>
        <w:rPr>
          <w:b/>
        </w:rPr>
      </w:pPr>
    </w:p>
    <w:p w14:paraId="098FD11E" w14:textId="77777777" w:rsidR="008A5BF4" w:rsidRPr="00B76972" w:rsidRDefault="00E31B1B" w:rsidP="00B11AF5">
      <w:pPr>
        <w:shd w:val="clear" w:color="auto" w:fill="FFFFFF"/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Цель</w:t>
      </w:r>
      <w:r w:rsidR="008A5BF4" w:rsidRPr="00B76972">
        <w:rPr>
          <w:color w:val="000000"/>
          <w:sz w:val="24"/>
          <w:szCs w:val="24"/>
        </w:rPr>
        <w:t xml:space="preserve"> курса «Введение в библеистику»,</w:t>
      </w:r>
      <w:r w:rsidR="00B76972" w:rsidRPr="00B76972">
        <w:rPr>
          <w:color w:val="000000"/>
          <w:sz w:val="24"/>
          <w:szCs w:val="24"/>
        </w:rPr>
        <w:t xml:space="preserve"> </w:t>
      </w:r>
      <w:r w:rsidR="008A5BF4" w:rsidRPr="00B76972">
        <w:rPr>
          <w:color w:val="000000"/>
          <w:sz w:val="24"/>
          <w:szCs w:val="24"/>
        </w:rPr>
        <w:t>является изучение основных понятий, а также</w:t>
      </w:r>
      <w:r w:rsidR="00B76972" w:rsidRPr="00B76972">
        <w:rPr>
          <w:color w:val="000000"/>
          <w:sz w:val="24"/>
          <w:szCs w:val="24"/>
        </w:rPr>
        <w:t xml:space="preserve"> </w:t>
      </w:r>
      <w:r w:rsidR="008A5BF4" w:rsidRPr="00B76972">
        <w:rPr>
          <w:color w:val="000000"/>
          <w:sz w:val="24"/>
          <w:szCs w:val="24"/>
        </w:rPr>
        <w:t xml:space="preserve">способов и методов, лежащих в основе научного исследования </w:t>
      </w:r>
      <w:proofErr w:type="spellStart"/>
      <w:r w:rsidR="008A5BF4" w:rsidRPr="00B76972">
        <w:rPr>
          <w:color w:val="000000"/>
          <w:sz w:val="24"/>
          <w:szCs w:val="24"/>
        </w:rPr>
        <w:t>богодухновенных</w:t>
      </w:r>
      <w:proofErr w:type="spellEnd"/>
      <w:r w:rsidR="008A5BF4" w:rsidRPr="00B76972">
        <w:rPr>
          <w:color w:val="000000"/>
          <w:sz w:val="24"/>
          <w:szCs w:val="24"/>
        </w:rPr>
        <w:t xml:space="preserve"> книг Священного Пис</w:t>
      </w:r>
      <w:r w:rsidR="00B76972" w:rsidRPr="00B76972">
        <w:rPr>
          <w:color w:val="000000"/>
          <w:sz w:val="24"/>
          <w:szCs w:val="24"/>
        </w:rPr>
        <w:t>ан</w:t>
      </w:r>
      <w:r w:rsidR="008A5BF4" w:rsidRPr="00B76972">
        <w:rPr>
          <w:color w:val="000000"/>
          <w:sz w:val="24"/>
          <w:szCs w:val="24"/>
        </w:rPr>
        <w:t>ия Ветхого</w:t>
      </w:r>
      <w:r w:rsidR="00B76972" w:rsidRPr="00B76972">
        <w:rPr>
          <w:color w:val="000000"/>
          <w:sz w:val="24"/>
          <w:szCs w:val="24"/>
        </w:rPr>
        <w:t xml:space="preserve"> </w:t>
      </w:r>
      <w:r w:rsidR="008A5BF4" w:rsidRPr="00B76972">
        <w:rPr>
          <w:color w:val="000000"/>
          <w:sz w:val="24"/>
          <w:szCs w:val="24"/>
        </w:rPr>
        <w:t>и Нового Завета, конечная цель которого состоит в достижении более точного и полного понимания Слова Божьего. В</w:t>
      </w:r>
      <w:r w:rsidR="00B76972" w:rsidRPr="00B76972">
        <w:rPr>
          <w:color w:val="000000"/>
          <w:sz w:val="24"/>
          <w:szCs w:val="24"/>
        </w:rPr>
        <w:t xml:space="preserve"> </w:t>
      </w:r>
      <w:r w:rsidR="008A5BF4" w:rsidRPr="00B76972">
        <w:rPr>
          <w:color w:val="000000"/>
          <w:sz w:val="24"/>
          <w:szCs w:val="24"/>
        </w:rPr>
        <w:t>рамках изучаемого курса предполагается также знакомство с историей развития русских библейских исследований, а</w:t>
      </w:r>
      <w:r w:rsidR="00B76972" w:rsidRPr="00B76972">
        <w:rPr>
          <w:color w:val="000000"/>
          <w:sz w:val="24"/>
          <w:szCs w:val="24"/>
        </w:rPr>
        <w:t xml:space="preserve"> </w:t>
      </w:r>
      <w:r w:rsidR="008A5BF4" w:rsidRPr="00B76972">
        <w:rPr>
          <w:color w:val="000000"/>
          <w:sz w:val="24"/>
          <w:szCs w:val="24"/>
        </w:rPr>
        <w:t>также основными историческими этапами текстологических трудов по созданию церковнославянского и русского</w:t>
      </w:r>
      <w:r w:rsidR="00B76972" w:rsidRPr="00B76972">
        <w:rPr>
          <w:color w:val="000000"/>
          <w:sz w:val="24"/>
          <w:szCs w:val="24"/>
        </w:rPr>
        <w:t xml:space="preserve"> </w:t>
      </w:r>
      <w:r w:rsidR="008A5BF4" w:rsidRPr="00B76972">
        <w:rPr>
          <w:color w:val="000000"/>
          <w:sz w:val="24"/>
          <w:szCs w:val="24"/>
        </w:rPr>
        <w:t>текстов Священного Писания.</w:t>
      </w:r>
    </w:p>
    <w:p w14:paraId="6D562358" w14:textId="77777777" w:rsidR="008A5BF4" w:rsidRDefault="008A5BF4" w:rsidP="00B11AF5">
      <w:pPr>
        <w:pStyle w:val="a8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276" w:lineRule="auto"/>
        <w:ind w:left="0" w:firstLine="709"/>
        <w:jc w:val="both"/>
        <w:rPr>
          <w:b/>
        </w:rPr>
      </w:pPr>
      <w:r w:rsidRPr="00B76972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</w:t>
      </w:r>
      <w:r w:rsidR="002A3DD8">
        <w:rPr>
          <w:rFonts w:eastAsia="Times New Roman"/>
          <w:color w:val="000000"/>
          <w:kern w:val="0"/>
          <w:sz w:val="24"/>
          <w:szCs w:val="24"/>
          <w:lang w:eastAsia="ru-RU"/>
        </w:rPr>
        <w:t xml:space="preserve"> </w:t>
      </w:r>
    </w:p>
    <w:p w14:paraId="1C96D0B2" w14:textId="77777777" w:rsidR="00B76972" w:rsidRDefault="008A5BF4" w:rsidP="00B11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09"/>
        <w:jc w:val="both"/>
        <w:rPr>
          <w:rFonts w:eastAsia="Times New Roman"/>
          <w:b/>
          <w:sz w:val="24"/>
          <w:szCs w:val="24"/>
        </w:rPr>
      </w:pPr>
      <w:r>
        <w:t xml:space="preserve"> </w:t>
      </w:r>
      <w:r w:rsidR="00B76972">
        <w:rPr>
          <w:rFonts w:eastAsia="Times New Roman"/>
          <w:b/>
          <w:sz w:val="24"/>
          <w:szCs w:val="24"/>
        </w:rPr>
        <w:t>1.2. Задачи курса</w:t>
      </w:r>
    </w:p>
    <w:p w14:paraId="60D0FB87" w14:textId="77777777" w:rsidR="00B11AF5" w:rsidRDefault="00B11AF5" w:rsidP="00B11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09"/>
        <w:jc w:val="both"/>
        <w:rPr>
          <w:rFonts w:eastAsia="Times New Roman"/>
          <w:b/>
          <w:sz w:val="24"/>
          <w:szCs w:val="24"/>
        </w:rPr>
      </w:pPr>
    </w:p>
    <w:p w14:paraId="4C4E5318" w14:textId="77777777" w:rsidR="00B76972" w:rsidRPr="00B76972" w:rsidRDefault="00B76972" w:rsidP="00B11AF5">
      <w:pPr>
        <w:spacing w:line="276" w:lineRule="auto"/>
        <w:ind w:firstLine="709"/>
        <w:jc w:val="both"/>
        <w:rPr>
          <w:sz w:val="24"/>
          <w:szCs w:val="24"/>
        </w:rPr>
      </w:pPr>
      <w:r w:rsidRPr="00B76972">
        <w:rPr>
          <w:sz w:val="24"/>
          <w:szCs w:val="24"/>
        </w:rPr>
        <w:t xml:space="preserve">Достижение поставленной цели в процессе обучения предполагает решение следующих задач: </w:t>
      </w:r>
    </w:p>
    <w:p w14:paraId="73D68C84" w14:textId="77777777" w:rsidR="001E1A68" w:rsidRDefault="001E1A68" w:rsidP="00B11AF5">
      <w:pPr>
        <w:pStyle w:val="Iauiu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ind w:left="0" w:firstLine="709"/>
        <w:jc w:val="both"/>
      </w:pPr>
      <w:r>
        <w:t>усвоение студентами фактического материала, содержащегося в Священном Писании Ветхого и Нового заветов;</w:t>
      </w:r>
    </w:p>
    <w:p w14:paraId="08D9AB21" w14:textId="77777777" w:rsidR="001E1A68" w:rsidRDefault="00E31B1B" w:rsidP="00B11AF5">
      <w:pPr>
        <w:pStyle w:val="Iauiu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ind w:left="0" w:firstLine="709"/>
        <w:jc w:val="both"/>
      </w:pPr>
      <w:r>
        <w:t>о</w:t>
      </w:r>
      <w:r w:rsidR="001E1A68">
        <w:t>смысление литературных особенностей Библии, круге ее идей, процессе ее возникновения – от древних преданий, к которым восходят отдельные книги, до составления канона Священного Писания;</w:t>
      </w:r>
    </w:p>
    <w:p w14:paraId="2186B82E" w14:textId="77777777" w:rsidR="001E1A68" w:rsidRDefault="001E1A68" w:rsidP="00B11AF5">
      <w:pPr>
        <w:pStyle w:val="Iauiu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ind w:left="0" w:firstLine="709"/>
        <w:jc w:val="both"/>
      </w:pPr>
      <w:r>
        <w:t xml:space="preserve">ознакомление с основной библейской научной терминологией и ключевыми богословскими терминами; </w:t>
      </w:r>
    </w:p>
    <w:p w14:paraId="4854701D" w14:textId="77777777" w:rsidR="001E1A68" w:rsidRDefault="001E1A68" w:rsidP="00B11AF5">
      <w:pPr>
        <w:pStyle w:val="Iauiu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ind w:left="0" w:firstLine="709"/>
        <w:jc w:val="both"/>
      </w:pPr>
      <w:r>
        <w:t xml:space="preserve">сообщение студентам основных сведений по истории канона и текста Нового Завета; </w:t>
      </w:r>
    </w:p>
    <w:p w14:paraId="6A5DD33D" w14:textId="77777777" w:rsidR="001E1A68" w:rsidRDefault="001E1A68" w:rsidP="00B11AF5">
      <w:pPr>
        <w:pStyle w:val="Iauiu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ind w:left="0" w:firstLine="709"/>
        <w:jc w:val="both"/>
      </w:pPr>
      <w:r>
        <w:t xml:space="preserve">ознакомление с основными идеями, понятиями, методами и важнейшими тенденциями исследования в библейской науке, с основными темами и направлениями новозаветного библейского богословия; </w:t>
      </w:r>
    </w:p>
    <w:p w14:paraId="2C7DA8AC" w14:textId="77777777" w:rsidR="001E1A68" w:rsidRDefault="001E1A68" w:rsidP="00B11AF5">
      <w:pPr>
        <w:pStyle w:val="Iauiu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ind w:left="0" w:firstLine="709"/>
        <w:jc w:val="both"/>
      </w:pPr>
      <w:r>
        <w:t xml:space="preserve">усвоение толкований важнейших в догматическом </w:t>
      </w:r>
      <w:r w:rsidR="00E31B1B">
        <w:t>отношении евангельских текстов.</w:t>
      </w:r>
    </w:p>
    <w:p w14:paraId="6BBC9C55" w14:textId="77777777" w:rsidR="00960E03" w:rsidRDefault="001E1A68" w:rsidP="00B11AF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Для успешного достижения поставленной цели слушатели в процессе обучения должны решить </w:t>
      </w:r>
      <w:r>
        <w:rPr>
          <w:rFonts w:eastAsia="Times New Roman"/>
          <w:b/>
          <w:sz w:val="24"/>
          <w:szCs w:val="24"/>
        </w:rPr>
        <w:t xml:space="preserve">определенные задачи: </w:t>
      </w:r>
    </w:p>
    <w:p w14:paraId="3DC65E84" w14:textId="77777777" w:rsidR="00960E03" w:rsidRPr="00B11AF5" w:rsidRDefault="00960E03" w:rsidP="00B11AF5">
      <w:pPr>
        <w:pStyle w:val="Default"/>
        <w:spacing w:line="276" w:lineRule="auto"/>
        <w:ind w:firstLine="709"/>
        <w:jc w:val="both"/>
        <w:rPr>
          <w:b/>
          <w:bCs/>
        </w:rPr>
      </w:pPr>
      <w:bookmarkStart w:id="0" w:name="_Hlk54531136"/>
      <w:r w:rsidRPr="00B11AF5">
        <w:rPr>
          <w:b/>
          <w:bCs/>
        </w:rPr>
        <w:t>Знать:</w:t>
      </w:r>
    </w:p>
    <w:p w14:paraId="7E24CEAF" w14:textId="77777777" w:rsidR="00960E03" w:rsidRPr="00B11AF5" w:rsidRDefault="00B11AF5" w:rsidP="00B11AF5">
      <w:pPr>
        <w:pStyle w:val="a8"/>
        <w:numPr>
          <w:ilvl w:val="0"/>
          <w:numId w:val="44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B11AF5">
        <w:rPr>
          <w:sz w:val="24"/>
          <w:szCs w:val="24"/>
        </w:rPr>
        <w:t>о</w:t>
      </w:r>
      <w:r w:rsidR="006607E9" w:rsidRPr="00B11AF5">
        <w:rPr>
          <w:sz w:val="24"/>
          <w:szCs w:val="24"/>
        </w:rPr>
        <w:t>сновательно</w:t>
      </w:r>
      <w:r w:rsidR="006607E9" w:rsidRPr="00B11AF5">
        <w:rPr>
          <w:rFonts w:eastAsia="Times New Roman"/>
          <w:kern w:val="0"/>
          <w:sz w:val="24"/>
          <w:szCs w:val="24"/>
          <w:lang w:eastAsia="ru-RU"/>
        </w:rPr>
        <w:t xml:space="preserve"> текст Священного Писания;</w:t>
      </w:r>
    </w:p>
    <w:bookmarkEnd w:id="0"/>
    <w:p w14:paraId="6519FC85" w14:textId="77777777" w:rsidR="00960E03" w:rsidRPr="00B11AF5" w:rsidRDefault="00960E03" w:rsidP="00B11AF5">
      <w:pPr>
        <w:pStyle w:val="Default"/>
        <w:numPr>
          <w:ilvl w:val="0"/>
          <w:numId w:val="44"/>
        </w:numPr>
        <w:spacing w:line="276" w:lineRule="auto"/>
        <w:ind w:left="0" w:firstLine="709"/>
      </w:pPr>
      <w:r w:rsidRPr="00B11AF5">
        <w:t>базовые сведения книг Священного Писания, исторический контекст событий Священной истории, начальные сведения библейской текстологии</w:t>
      </w:r>
      <w:r w:rsidR="006607E9" w:rsidRPr="00B11AF5">
        <w:t>;</w:t>
      </w:r>
    </w:p>
    <w:p w14:paraId="30F9585A" w14:textId="77777777" w:rsidR="00960E03" w:rsidRPr="00B11AF5" w:rsidRDefault="00960E03" w:rsidP="00B11AF5">
      <w:pPr>
        <w:pStyle w:val="a8"/>
        <w:widowControl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0" w:firstLine="709"/>
        <w:jc w:val="both"/>
        <w:rPr>
          <w:sz w:val="24"/>
          <w:szCs w:val="24"/>
        </w:rPr>
      </w:pPr>
      <w:r w:rsidRPr="00B11AF5">
        <w:rPr>
          <w:sz w:val="24"/>
          <w:szCs w:val="24"/>
        </w:rPr>
        <w:t xml:space="preserve">святоотеческую экзегезу Священного Писания, в том числе – в отечественной православной традиции.  </w:t>
      </w:r>
    </w:p>
    <w:p w14:paraId="68BF4CF5" w14:textId="77777777" w:rsidR="00960E03" w:rsidRPr="00B11AF5" w:rsidRDefault="00960E03" w:rsidP="00B11AF5">
      <w:pPr>
        <w:spacing w:line="276" w:lineRule="auto"/>
        <w:ind w:firstLine="709"/>
        <w:rPr>
          <w:b/>
          <w:bCs/>
          <w:sz w:val="24"/>
          <w:szCs w:val="24"/>
        </w:rPr>
      </w:pPr>
      <w:r w:rsidRPr="00B11AF5">
        <w:rPr>
          <w:b/>
          <w:bCs/>
          <w:sz w:val="24"/>
          <w:szCs w:val="24"/>
        </w:rPr>
        <w:t>Уметь:</w:t>
      </w:r>
    </w:p>
    <w:p w14:paraId="0DF85229" w14:textId="1C47914E" w:rsidR="00960E03" w:rsidRPr="00B11AF5" w:rsidRDefault="00960E03" w:rsidP="00B11AF5">
      <w:pPr>
        <w:pStyle w:val="Default"/>
        <w:numPr>
          <w:ilvl w:val="0"/>
          <w:numId w:val="45"/>
        </w:numPr>
        <w:spacing w:line="276" w:lineRule="auto"/>
        <w:ind w:left="0" w:firstLine="709"/>
        <w:jc w:val="both"/>
      </w:pPr>
      <w:r w:rsidRPr="00B11AF5">
        <w:t>понимать специфику церковной традиции изучения Священного Писания (цели, принципы, подходы, место в богословии и соотносить с возникшими в Новое время альтернативными традициями изучения Библии)</w:t>
      </w:r>
      <w:r w:rsidR="00B11AF5">
        <w:t>;</w:t>
      </w:r>
    </w:p>
    <w:p w14:paraId="0A74ABBD" w14:textId="77777777" w:rsidR="00960E03" w:rsidRPr="00B11AF5" w:rsidRDefault="00960E03" w:rsidP="00B11AF5">
      <w:pPr>
        <w:pStyle w:val="a8"/>
        <w:widowControl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0" w:firstLine="709"/>
        <w:jc w:val="both"/>
        <w:rPr>
          <w:sz w:val="24"/>
          <w:szCs w:val="24"/>
        </w:rPr>
      </w:pPr>
      <w:r w:rsidRPr="00B11AF5">
        <w:rPr>
          <w:sz w:val="24"/>
          <w:szCs w:val="24"/>
        </w:rPr>
        <w:lastRenderedPageBreak/>
        <w:t xml:space="preserve">соотносить изучаемые идеи и концепции с Библейским учением, осмысляемым в русле Церковного предания.  </w:t>
      </w:r>
    </w:p>
    <w:p w14:paraId="38ED3805" w14:textId="77777777" w:rsidR="00B11AF5" w:rsidRPr="00B11AF5" w:rsidRDefault="00960E03" w:rsidP="00B11AF5">
      <w:pPr>
        <w:pStyle w:val="a9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11AF5">
        <w:rPr>
          <w:rFonts w:ascii="Times New Roman" w:hAnsi="Times New Roman" w:cs="Times New Roman"/>
          <w:b/>
          <w:bCs/>
          <w:sz w:val="24"/>
          <w:szCs w:val="24"/>
        </w:rPr>
        <w:t>Владеть:</w:t>
      </w:r>
    </w:p>
    <w:p w14:paraId="7F8AE0CB" w14:textId="77777777" w:rsidR="00B11AF5" w:rsidRPr="00B11AF5" w:rsidRDefault="00B11AF5" w:rsidP="00B11AF5">
      <w:pPr>
        <w:widowControl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B11AF5">
        <w:rPr>
          <w:rFonts w:eastAsia="Times New Roman"/>
          <w:sz w:val="24"/>
          <w:szCs w:val="24"/>
        </w:rPr>
        <w:t xml:space="preserve">навыками использовать исторические данные, имеющие отношение к событиям, упоминаемым или подразумеваемым выявления богословских идей евангельского текста; </w:t>
      </w:r>
    </w:p>
    <w:p w14:paraId="0DDEC8CE" w14:textId="77777777" w:rsidR="00B11AF5" w:rsidRPr="00B11AF5" w:rsidRDefault="00B11AF5" w:rsidP="00B11AF5">
      <w:pPr>
        <w:widowControl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B11AF5">
        <w:rPr>
          <w:sz w:val="24"/>
          <w:szCs w:val="24"/>
        </w:rPr>
        <w:t xml:space="preserve">навыками возможностью оперировать способами обоснования историчности Священного Писания. </w:t>
      </w:r>
    </w:p>
    <w:p w14:paraId="36CA4075" w14:textId="77777777" w:rsidR="00960E03" w:rsidRDefault="00960E03" w:rsidP="00960E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08179622" w14:textId="77777777" w:rsidR="001E1A68" w:rsidRPr="000D59E0" w:rsidRDefault="001E1A68" w:rsidP="00960E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jc w:val="both"/>
      </w:pPr>
      <w:r>
        <w:rPr>
          <w:b/>
          <w:bCs/>
          <w:sz w:val="24"/>
          <w:szCs w:val="24"/>
        </w:rPr>
        <w:t>1.3. Компетенции обучающегося, формируемые в результате обучения дисциплины.</w:t>
      </w:r>
      <w:r>
        <w:rPr>
          <w:b/>
          <w:bCs/>
          <w:sz w:val="24"/>
          <w:szCs w:val="24"/>
        </w:rPr>
        <w:tab/>
      </w:r>
    </w:p>
    <w:p w14:paraId="0BE750B9" w14:textId="77777777" w:rsidR="001E1A68" w:rsidRPr="008A5BF4" w:rsidRDefault="008A5BF4" w:rsidP="00960E03">
      <w:pPr>
        <w:pStyle w:val="10"/>
        <w:spacing w:line="360" w:lineRule="auto"/>
        <w:ind w:firstLine="709"/>
        <w:jc w:val="both"/>
        <w:rPr>
          <w:sz w:val="24"/>
          <w:szCs w:val="24"/>
        </w:rPr>
      </w:pPr>
      <w:r w:rsidRPr="008A5BF4">
        <w:rPr>
          <w:sz w:val="24"/>
          <w:szCs w:val="24"/>
        </w:rPr>
        <w:t xml:space="preserve">Способен применять базовые знания священных текстов религиозной традиции и подходов к их интерпретации при решении теологических задач </w:t>
      </w:r>
      <w:r w:rsidR="001E1A68" w:rsidRPr="008A5BF4">
        <w:rPr>
          <w:sz w:val="24"/>
          <w:szCs w:val="24"/>
        </w:rPr>
        <w:t>(</w:t>
      </w:r>
      <w:r w:rsidRPr="008A5BF4">
        <w:rPr>
          <w:sz w:val="24"/>
          <w:szCs w:val="24"/>
        </w:rPr>
        <w:t>О</w:t>
      </w:r>
      <w:r w:rsidR="001E1A68" w:rsidRPr="008A5BF4">
        <w:rPr>
          <w:sz w:val="24"/>
          <w:szCs w:val="24"/>
        </w:rPr>
        <w:t>ПК - 1)</w:t>
      </w:r>
    </w:p>
    <w:p w14:paraId="44108FCA" w14:textId="77777777" w:rsidR="00960E03" w:rsidRPr="00C31202" w:rsidRDefault="006607E9" w:rsidP="00960E03">
      <w:pPr>
        <w:pStyle w:val="a9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691645" w14:textId="77777777" w:rsidR="001E1A68" w:rsidRDefault="001E1A68" w:rsidP="00960E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</w:p>
    <w:p w14:paraId="3C881F65" w14:textId="77777777" w:rsidR="001E1A68" w:rsidRDefault="001E1A68" w:rsidP="00960E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</w:p>
    <w:p w14:paraId="4D2946B9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hanging="360"/>
        <w:jc w:val="both"/>
        <w:rPr>
          <w:rFonts w:eastAsia="Times New Roman"/>
          <w:sz w:val="24"/>
          <w:szCs w:val="24"/>
        </w:rPr>
      </w:pPr>
    </w:p>
    <w:p w14:paraId="438B09AA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47FE8C29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0B53CCBA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28E1A828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73FCBCED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41E8CB5B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1ACE3442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73B7856A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6286319C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512A227C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5879CFB4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5422125E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3A278228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18B9027D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0CA1339B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1F456BA5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453F6478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2BFE2D08" w14:textId="77777777" w:rsidR="00914701" w:rsidRDefault="0091470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511252CA" w14:textId="77777777" w:rsidR="00914701" w:rsidRDefault="0091470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46FEE2C7" w14:textId="77777777" w:rsidR="00914701" w:rsidRDefault="0091470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3B4ECC80" w14:textId="77777777" w:rsidR="00914701" w:rsidRDefault="0091470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59082D08" w14:textId="77777777" w:rsidR="00914701" w:rsidRDefault="0091470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29B46047" w14:textId="77777777" w:rsidR="00914701" w:rsidRDefault="0091470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07DE4B81" w14:textId="77777777" w:rsidR="00914701" w:rsidRDefault="0091470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760340D1" w14:textId="77777777" w:rsidR="00914701" w:rsidRDefault="0091470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75DA9187" w14:textId="77777777" w:rsidR="00914701" w:rsidRDefault="0091470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5D0DCEC5" w14:textId="77777777" w:rsidR="00914701" w:rsidRDefault="0091470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75C2369A" w14:textId="77777777" w:rsidR="00914701" w:rsidRDefault="0091470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36B5A663" w14:textId="77777777" w:rsidR="00914701" w:rsidRDefault="0091470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71BCE1EE" w14:textId="77777777" w:rsidR="00914701" w:rsidRDefault="0091470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040005D2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0FEBF6D9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СОДЕРЖАНИЕ КУРСА</w:t>
      </w:r>
    </w:p>
    <w:p w14:paraId="6A69A717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b/>
          <w:sz w:val="24"/>
          <w:szCs w:val="24"/>
        </w:rPr>
      </w:pPr>
    </w:p>
    <w:p w14:paraId="723C0966" w14:textId="77777777" w:rsidR="001E1A68" w:rsidRDefault="000000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rFonts w:eastAsia="Times New Roman"/>
          <w:b/>
          <w:sz w:val="24"/>
          <w:szCs w:val="24"/>
        </w:rPr>
      </w:pPr>
      <w:r>
        <w:rPr>
          <w:noProof/>
          <w:lang w:eastAsia="ru-RU"/>
        </w:rPr>
        <w:pict w14:anchorId="74F35C45">
          <v:shapetype id="_x0000_t202" coordsize="21600,21600" o:spt="202" path="m,l,21600r21600,l21600,xe">
            <v:stroke joinstyle="miter"/>
            <v:path gradientshapeok="t" o:connecttype="rect"/>
          </v:shapetype>
          <v:shape id="БлокТекста1" o:spid="_x0000_s1026" type="#_x0000_t202" style="position:absolute;left:0;text-align:left;margin-left:0;margin-top:19.5pt;width:506.8pt;height:694.3pt;z-index:251658240;visibility:visible;mso-position-horizontal-relative:margin" filled="f" stroked="f">
            <v:textbox inset="0,0,.6pt,.6pt">
              <w:txbxContent>
                <w:tbl>
                  <w:tblPr>
                    <w:tblW w:w="10263" w:type="dxa"/>
                    <w:tblInd w:w="98" w:type="dxa"/>
                    <w:tblCellMar>
                      <w:left w:w="10" w:type="dxa"/>
                      <w:right w:w="1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547"/>
                    <w:gridCol w:w="547"/>
                    <w:gridCol w:w="4562"/>
                    <w:gridCol w:w="730"/>
                    <w:gridCol w:w="730"/>
                    <w:gridCol w:w="654"/>
                    <w:gridCol w:w="988"/>
                    <w:gridCol w:w="691"/>
                    <w:gridCol w:w="814"/>
                  </w:tblGrid>
                  <w:tr w:rsidR="006607E9" w14:paraId="31B972FD" w14:textId="77777777" w:rsidTr="00F421A3">
                    <w:trPr>
                      <w:cantSplit/>
                      <w:trHeight w:hRule="exact" w:val="498"/>
                    </w:trPr>
                    <w:tc>
                      <w:tcPr>
                        <w:tcW w:w="54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textDirection w:val="btLr"/>
                      </w:tcPr>
                      <w:p w14:paraId="7F243A1C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Раздел</w:t>
                        </w:r>
                      </w:p>
                    </w:tc>
                    <w:tc>
                      <w:tcPr>
                        <w:tcW w:w="54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textDirection w:val="btLr"/>
                      </w:tcPr>
                      <w:p w14:paraId="2BD6395C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Тема</w:t>
                        </w:r>
                      </w:p>
                    </w:tc>
                    <w:tc>
                      <w:tcPr>
                        <w:tcW w:w="4561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4635B8F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14:paraId="02BC4E53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14:paraId="0D1583AC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14:paraId="0D6915D6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Наименование раздела (темы)</w:t>
                        </w:r>
                      </w:p>
                    </w:tc>
                    <w:tc>
                      <w:tcPr>
                        <w:tcW w:w="73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none" w:sz="0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textDirection w:val="btLr"/>
                      </w:tcPr>
                      <w:p w14:paraId="13776DA1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Всего часов</w:t>
                        </w:r>
                      </w:p>
                    </w:tc>
                    <w:tc>
                      <w:tcPr>
                        <w:tcW w:w="73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textDirection w:val="btLr"/>
                      </w:tcPr>
                      <w:p w14:paraId="67B57B3C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Аудиторные часы</w:t>
                        </w:r>
                      </w:p>
                    </w:tc>
                    <w:tc>
                      <w:tcPr>
                        <w:tcW w:w="2333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845A8C4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</w:pPr>
                        <w:r>
                          <w:t>Формы проведения  аудиторных занятий</w:t>
                        </w:r>
                      </w:p>
                    </w:tc>
                    <w:tc>
                      <w:tcPr>
                        <w:tcW w:w="81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none" w:sz="0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textDirection w:val="btLr"/>
                      </w:tcPr>
                      <w:p w14:paraId="63684204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Самостоятельная работа</w:t>
                        </w:r>
                      </w:p>
                    </w:tc>
                  </w:tr>
                  <w:tr w:rsidR="006607E9" w14:paraId="6935BC36" w14:textId="77777777" w:rsidTr="00F421A3">
                    <w:trPr>
                      <w:cantSplit/>
                      <w:trHeight w:val="1440"/>
                    </w:trPr>
                    <w:tc>
                      <w:tcPr>
                        <w:tcW w:w="54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27D1E17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</w:pPr>
                      </w:p>
                    </w:tc>
                    <w:tc>
                      <w:tcPr>
                        <w:tcW w:w="54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4F82B74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</w:pPr>
                      </w:p>
                    </w:tc>
                    <w:tc>
                      <w:tcPr>
                        <w:tcW w:w="456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FA7C57A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</w:pPr>
                      </w:p>
                    </w:tc>
                    <w:tc>
                      <w:tcPr>
                        <w:tcW w:w="730" w:type="dxa"/>
                        <w:vMerge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24FA5F9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</w:pPr>
                      </w:p>
                    </w:tc>
                    <w:tc>
                      <w:tcPr>
                        <w:tcW w:w="73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49F1453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</w:pPr>
                      </w:p>
                    </w:tc>
                    <w:tc>
                      <w:tcPr>
                        <w:tcW w:w="654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textDirection w:val="btLr"/>
                      </w:tcPr>
                      <w:p w14:paraId="45DBB04F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Лекции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textDirection w:val="btLr"/>
                      </w:tcPr>
                      <w:p w14:paraId="18079FB7" w14:textId="77777777" w:rsidR="006607E9" w:rsidRPr="004455B5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455B5">
                          <w:rPr>
                            <w:sz w:val="24"/>
                            <w:szCs w:val="24"/>
                          </w:rPr>
                          <w:t>Классно-групповые занятия</w:t>
                        </w:r>
                      </w:p>
                    </w:tc>
                    <w:tc>
                      <w:tcPr>
                        <w:tcW w:w="691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textDirection w:val="btLr"/>
                      </w:tcPr>
                      <w:p w14:paraId="77870139" w14:textId="77777777" w:rsidR="006607E9" w:rsidRPr="004455B5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455B5">
                          <w:rPr>
                            <w:sz w:val="24"/>
                            <w:szCs w:val="24"/>
                          </w:rPr>
                          <w:t>Практ. занятия</w:t>
                        </w:r>
                      </w:p>
                    </w:tc>
                    <w:tc>
                      <w:tcPr>
                        <w:tcW w:w="814" w:type="dxa"/>
                        <w:vMerge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textDirection w:val="btLr"/>
                      </w:tcPr>
                      <w:p w14:paraId="1146EE6E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</w:pPr>
                      </w:p>
                    </w:tc>
                  </w:tr>
                  <w:tr w:rsidR="006607E9" w14:paraId="472727A4" w14:textId="77777777" w:rsidTr="00F421A3">
                    <w:trPr>
                      <w:trHeight w:val="277"/>
                    </w:trPr>
                    <w:tc>
                      <w:tcPr>
                        <w:tcW w:w="547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D82640B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I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E44E093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561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368346E" w14:textId="77777777" w:rsidR="006607E9" w:rsidRDefault="006607E9" w:rsidP="00B44ABA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Введение в Библеистику.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FB02F4F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30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513D141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54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44F5F23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88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401A837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91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E9F3266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14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C5D6CE4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607E9" w14:paraId="4EF55220" w14:textId="77777777" w:rsidTr="00F421A3">
                    <w:trPr>
                      <w:trHeight w:val="253"/>
                    </w:trPr>
                    <w:tc>
                      <w:tcPr>
                        <w:tcW w:w="547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4289CFD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51B6AA7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1.</w:t>
                        </w:r>
                      </w:p>
                    </w:tc>
                    <w:tc>
                      <w:tcPr>
                        <w:tcW w:w="4561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7D77337" w14:textId="77777777" w:rsidR="006607E9" w:rsidRPr="00B44ABA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B44ABA">
                          <w:rPr>
                            <w:sz w:val="24"/>
                            <w:szCs w:val="24"/>
                          </w:rPr>
                          <w:t>Библеистика, ее структура и значение</w:t>
                        </w:r>
                        <w:r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F6BEA0F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9FF1C8F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AF7955B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729A432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91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38CC75D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14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AC91347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6607E9" w14:paraId="5DF8A503" w14:textId="77777777" w:rsidTr="00F421A3">
                    <w:trPr>
                      <w:trHeight w:val="291"/>
                    </w:trPr>
                    <w:tc>
                      <w:tcPr>
                        <w:tcW w:w="547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45C6C78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8B9FF13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2.</w:t>
                        </w:r>
                      </w:p>
                    </w:tc>
                    <w:tc>
                      <w:tcPr>
                        <w:tcW w:w="4561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27B60AE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4455B5">
                          <w:rPr>
                            <w:sz w:val="24"/>
                            <w:szCs w:val="24"/>
                          </w:rPr>
                          <w:t>История становления и развития библеистики</w:t>
                        </w:r>
                        <w:r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238D8D1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9E28917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2B215EA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4FFABB0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91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F6A7E8A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14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3855AC8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6607E9" w14:paraId="50D577A0" w14:textId="77777777" w:rsidTr="00F421A3">
                    <w:trPr>
                      <w:trHeight w:val="316"/>
                    </w:trPr>
                    <w:tc>
                      <w:tcPr>
                        <w:tcW w:w="547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6DF55C2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0E9BC01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3.</w:t>
                        </w:r>
                      </w:p>
                    </w:tc>
                    <w:tc>
                      <w:tcPr>
                        <w:tcW w:w="4561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1DE6BFA" w14:textId="77777777" w:rsidR="006607E9" w:rsidRPr="00681A3E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81A3E">
                          <w:rPr>
                            <w:sz w:val="24"/>
                            <w:szCs w:val="24"/>
                          </w:rPr>
                          <w:t>Библейская критика и современная библеистика.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CE101BA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F0C2758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04E4598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88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5D09DFB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91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F495DC7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14" w:type="dxa"/>
                        <w:tcBorders>
                          <w:top w:val="none" w:sz="0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C9F92F4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6607E9" w14:paraId="753C86D1" w14:textId="77777777" w:rsidTr="00F421A3">
                    <w:trPr>
                      <w:trHeight w:val="298"/>
                    </w:trPr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85B1EED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ABE2FDB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4.</w:t>
                        </w:r>
                      </w:p>
                    </w:tc>
                    <w:tc>
                      <w:tcPr>
                        <w:tcW w:w="4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D3EC284" w14:textId="77777777" w:rsidR="006607E9" w:rsidRPr="009E08FC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9E08FC">
                          <w:rPr>
                            <w:sz w:val="24"/>
                            <w:szCs w:val="24"/>
                          </w:rPr>
                          <w:t>Библеистика в России</w:t>
                        </w:r>
                        <w:r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BB9399C" w14:textId="77777777" w:rsidR="006607E9" w:rsidRDefault="006607E9" w:rsidP="00F421A3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BE41906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8A0BEB1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9C05908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3243B62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006F047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6607E9" w14:paraId="33395ECB" w14:textId="77777777" w:rsidTr="00F421A3">
                    <w:trPr>
                      <w:trHeight w:val="601"/>
                    </w:trPr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E0CF484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20D37B5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5.</w:t>
                        </w:r>
                      </w:p>
                    </w:tc>
                    <w:tc>
                      <w:tcPr>
                        <w:tcW w:w="4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01EE6BC" w14:textId="77777777" w:rsidR="006607E9" w:rsidRPr="00892847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892847">
                          <w:rPr>
                            <w:sz w:val="24"/>
                            <w:szCs w:val="24"/>
                          </w:rPr>
                          <w:t>Основные вводные понятия о Священном Писании.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C8674D2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14:paraId="1D3C4A73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D00CD0F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14:paraId="12C78388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B0DAC09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14:paraId="268D8E84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FA12F1A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14:paraId="0598C76C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1273EF1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9A6930B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14:paraId="3663F1A0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6607E9" w14:paraId="090D700C" w14:textId="77777777" w:rsidTr="00BF466C">
                    <w:trPr>
                      <w:trHeight w:val="389"/>
                    </w:trPr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auto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AF65927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auto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7C70AFB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6.</w:t>
                        </w:r>
                      </w:p>
                    </w:tc>
                    <w:tc>
                      <w:tcPr>
                        <w:tcW w:w="4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auto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9FD028B" w14:textId="77777777" w:rsidR="006607E9" w:rsidRPr="00892847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both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892847">
                          <w:rPr>
                            <w:sz w:val="24"/>
                            <w:szCs w:val="24"/>
                          </w:rPr>
                          <w:t>Богодухновенность</w:t>
                        </w:r>
                        <w:proofErr w:type="spellEnd"/>
                        <w:r w:rsidRPr="00892847">
                          <w:rPr>
                            <w:sz w:val="24"/>
                            <w:szCs w:val="24"/>
                          </w:rPr>
                          <w:t xml:space="preserve"> Священного Писания.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auto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A5773A7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auto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7FC8962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auto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E2F6BE4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auto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C4AC3E6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auto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B4A1FA0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auto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5AC2B7F" w14:textId="77777777" w:rsidR="006607E9" w:rsidRDefault="006607E9" w:rsidP="0090586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</w:t>
                        </w:r>
                      </w:p>
                    </w:tc>
                  </w:tr>
                  <w:tr w:rsidR="006607E9" w14:paraId="13B5EBFE" w14:textId="77777777" w:rsidTr="00F421A3">
                    <w:trPr>
                      <w:trHeight w:val="192"/>
                    </w:trPr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39025B8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C03E7E0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7.</w:t>
                        </w:r>
                      </w:p>
                    </w:tc>
                    <w:tc>
                      <w:tcPr>
                        <w:tcW w:w="4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CE342A9" w14:textId="77777777" w:rsidR="006607E9" w:rsidRPr="00430270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430270">
                          <w:rPr>
                            <w:sz w:val="24"/>
                            <w:szCs w:val="24"/>
                          </w:rPr>
                          <w:t>История канона Священного Писания Ветхого Завета</w:t>
                        </w:r>
                        <w:r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5810F69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338E398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8801DC1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6023F4C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F42F358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67E3B4D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6607E9" w14:paraId="58370436" w14:textId="77777777" w:rsidTr="00F421A3">
                    <w:trPr>
                      <w:trHeight w:val="329"/>
                    </w:trPr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52B1BC8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1D59D74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8.</w:t>
                        </w:r>
                      </w:p>
                    </w:tc>
                    <w:tc>
                      <w:tcPr>
                        <w:tcW w:w="4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B061DCB" w14:textId="77777777" w:rsidR="006607E9" w:rsidRPr="0050066A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0066A">
                          <w:rPr>
                            <w:sz w:val="24"/>
                            <w:szCs w:val="24"/>
                          </w:rPr>
                          <w:t>История канона Священного Писания Нового Завета</w:t>
                        </w:r>
                        <w:r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4B1C67E" w14:textId="77777777" w:rsidR="006607E9" w:rsidRDefault="006607E9" w:rsidP="00E973CF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318B022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529D275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07B9EA1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181754F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E7E23FA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5275D5" w14:paraId="355B7E6D" w14:textId="77777777" w:rsidTr="00F421A3">
                    <w:trPr>
                      <w:trHeight w:val="329"/>
                    </w:trPr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3490260" w14:textId="77777777" w:rsidR="005275D5" w:rsidRDefault="005275D5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2ECD645" w14:textId="77777777" w:rsidR="005275D5" w:rsidRDefault="005275D5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2E4F427" w14:textId="664C836D" w:rsidR="005275D5" w:rsidRPr="005275D5" w:rsidRDefault="005275D5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both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Итого за первый семестр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47742E6" w14:textId="571F357A" w:rsidR="005275D5" w:rsidRPr="005275D5" w:rsidRDefault="005275D5" w:rsidP="00E973CF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275D5">
                          <w:rPr>
                            <w:b/>
                            <w:bCs/>
                            <w:sz w:val="24"/>
                            <w:szCs w:val="24"/>
                          </w:rPr>
                          <w:t>76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E4E5D61" w14:textId="12D05965" w:rsidR="005275D5" w:rsidRPr="005275D5" w:rsidRDefault="005275D5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275D5">
                          <w:rPr>
                            <w:b/>
                            <w:bCs/>
                            <w:sz w:val="24"/>
                            <w:szCs w:val="24"/>
                          </w:rPr>
                          <w:t>32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F611466" w14:textId="15921309" w:rsidR="005275D5" w:rsidRPr="005275D5" w:rsidRDefault="005275D5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275D5">
                          <w:rPr>
                            <w:b/>
                            <w:bCs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A5875CF" w14:textId="7B8FA35D" w:rsidR="005275D5" w:rsidRPr="005275D5" w:rsidRDefault="005275D5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275D5">
                          <w:rPr>
                            <w:b/>
                            <w:bCs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EAC3720" w14:textId="507B1F58" w:rsidR="005275D5" w:rsidRPr="005275D5" w:rsidRDefault="005275D5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275D5">
                          <w:rPr>
                            <w:b/>
                            <w:bCs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FCBB7EB" w14:textId="0A06A18C" w:rsidR="005275D5" w:rsidRPr="005275D5" w:rsidRDefault="005275D5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275D5">
                          <w:rPr>
                            <w:b/>
                            <w:bCs/>
                            <w:sz w:val="24"/>
                            <w:szCs w:val="24"/>
                          </w:rPr>
                          <w:t>44</w:t>
                        </w:r>
                      </w:p>
                    </w:tc>
                  </w:tr>
                  <w:tr w:rsidR="006607E9" w14:paraId="0DC267AF" w14:textId="77777777" w:rsidTr="00F421A3">
                    <w:trPr>
                      <w:trHeight w:val="307"/>
                    </w:trPr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1A97604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D214E98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9.</w:t>
                        </w:r>
                      </w:p>
                    </w:tc>
                    <w:tc>
                      <w:tcPr>
                        <w:tcW w:w="4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1D10093" w14:textId="77777777" w:rsidR="006607E9" w:rsidRPr="00386A73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386A73">
                          <w:rPr>
                            <w:sz w:val="24"/>
                            <w:szCs w:val="24"/>
                          </w:rPr>
                          <w:t>Основы текстологии.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A0FDBD9" w14:textId="77777777" w:rsidR="006607E9" w:rsidRDefault="006607E9" w:rsidP="00F421A3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D71E283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50B646D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2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1188337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46E91C0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0DA3224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6607E9" w14:paraId="13F31FCF" w14:textId="77777777" w:rsidTr="00F421A3">
                    <w:trPr>
                      <w:trHeight w:val="390"/>
                    </w:trPr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6106336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DBB091F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10.</w:t>
                        </w:r>
                      </w:p>
                    </w:tc>
                    <w:tc>
                      <w:tcPr>
                        <w:tcW w:w="4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B59E9DD" w14:textId="77777777" w:rsidR="006607E9" w:rsidRPr="00672093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72093">
                          <w:rPr>
                            <w:sz w:val="24"/>
                            <w:szCs w:val="24"/>
                          </w:rPr>
                          <w:t>История рукописного текста Священного Писания Ветхого и Нового Завета.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36DAA04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120100E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614B031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2B8301A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F1A294B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2</w:t>
                        </w:r>
                      </w:p>
                      <w:p w14:paraId="19AEDF8A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4C27AEF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6607E9" w14:paraId="2343B44B" w14:textId="77777777" w:rsidTr="00F421A3">
                    <w:trPr>
                      <w:trHeight w:val="190"/>
                    </w:trPr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117FAC6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FFC6F12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11.</w:t>
                        </w:r>
                      </w:p>
                    </w:tc>
                    <w:tc>
                      <w:tcPr>
                        <w:tcW w:w="4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23DEA2B" w14:textId="77777777" w:rsidR="006607E9" w:rsidRPr="00357D5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357D59">
                          <w:rPr>
                            <w:sz w:val="24"/>
                            <w:szCs w:val="24"/>
                          </w:rPr>
                          <w:t>Обзор древних переводов Библии</w:t>
                        </w:r>
                        <w:r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C4D4B4A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C4E1D4A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BC67DB1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sz w:val="24"/>
                            <w:szCs w:val="24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8D0D907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F22A056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E6DBEF7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6607E9" w14:paraId="32D2EED9" w14:textId="77777777" w:rsidTr="00F421A3">
                    <w:trPr>
                      <w:trHeight w:val="190"/>
                    </w:trPr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7685B50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984037F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  <w:lang w:val="en-US"/>
                          </w:rPr>
                          <w:t>12.</w:t>
                        </w:r>
                      </w:p>
                    </w:tc>
                    <w:tc>
                      <w:tcPr>
                        <w:tcW w:w="4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8870DA8" w14:textId="77777777" w:rsidR="006607E9" w:rsidRPr="00357D5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both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357D59">
                          <w:rPr>
                            <w:sz w:val="24"/>
                            <w:szCs w:val="24"/>
                          </w:rPr>
                          <w:t>История печатного текста Священного Писания Ветхого и Нового Завета</w:t>
                        </w:r>
                        <w:r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023BCDF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611A4DC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DEE4A56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9A6AAD8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sz w:val="24"/>
                            <w:szCs w:val="24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9F505FF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7F3E633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6607E9" w14:paraId="3EB99AF9" w14:textId="77777777" w:rsidTr="00F421A3">
                    <w:trPr>
                      <w:trHeight w:val="190"/>
                    </w:trPr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121B6C6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56DAFC1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13.</w:t>
                        </w:r>
                      </w:p>
                    </w:tc>
                    <w:tc>
                      <w:tcPr>
                        <w:tcW w:w="4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BFC798C" w14:textId="77777777" w:rsidR="006607E9" w:rsidRPr="003241EE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both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3241EE">
                          <w:rPr>
                            <w:sz w:val="24"/>
                            <w:szCs w:val="24"/>
                          </w:rPr>
                          <w:t>История Славянской Библии на Руси.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FCFC20E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05476E4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361E093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CF10F6A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6E92F33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sz w:val="24"/>
                            <w:szCs w:val="24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AC47B43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6607E9" w14:paraId="4151FFA3" w14:textId="77777777" w:rsidTr="00F421A3">
                    <w:trPr>
                      <w:trHeight w:val="190"/>
                    </w:trPr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17B0FEE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91F169F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  <w:lang w:val="en-US"/>
                          </w:rPr>
                          <w:t>14</w:t>
                        </w:r>
                        <w:r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4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8B3A0A9" w14:textId="77777777" w:rsidR="006607E9" w:rsidRPr="003241EE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both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3241EE">
                          <w:rPr>
                            <w:sz w:val="24"/>
                            <w:szCs w:val="24"/>
                          </w:rPr>
                          <w:t>Переводы Библии на русский язык.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E27577F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65496C0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6282814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D96696C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sz w:val="24"/>
                            <w:szCs w:val="24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E572C20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144A3F1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6607E9" w14:paraId="4D001081" w14:textId="77777777" w:rsidTr="00F421A3">
                    <w:trPr>
                      <w:trHeight w:val="264"/>
                    </w:trPr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1C8D4B4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094BD15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15.</w:t>
                        </w:r>
                      </w:p>
                    </w:tc>
                    <w:tc>
                      <w:tcPr>
                        <w:tcW w:w="4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526913E" w14:textId="77777777" w:rsidR="006607E9" w:rsidRDefault="006607E9" w:rsidP="00DB2D0C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DB2D0C">
                          <w:rPr>
                            <w:sz w:val="24"/>
                            <w:szCs w:val="24"/>
                          </w:rPr>
                          <w:t>Библейская герменевтика и ее принципы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39ED45D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F45A949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E7C2385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B6B8288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67B4D62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sz w:val="24"/>
                            <w:szCs w:val="24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354885C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6607E9" w14:paraId="492AD8BF" w14:textId="77777777" w:rsidTr="00BF466C">
                    <w:trPr>
                      <w:trHeight w:val="390"/>
                    </w:trPr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68611F6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06BCFD4" w14:textId="77777777" w:rsidR="006607E9" w:rsidRDefault="006607E9" w:rsidP="00F421A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16.</w:t>
                        </w:r>
                      </w:p>
                    </w:tc>
                    <w:tc>
                      <w:tcPr>
                        <w:tcW w:w="4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310BA1A" w14:textId="77777777" w:rsidR="006607E9" w:rsidRPr="00DB2D0C" w:rsidRDefault="006607E9" w:rsidP="00BF466C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rPr>
                            <w:sz w:val="24"/>
                            <w:szCs w:val="24"/>
                          </w:rPr>
                        </w:pPr>
                        <w:r w:rsidRPr="00F421A3">
                          <w:rPr>
                            <w:sz w:val="24"/>
                            <w:szCs w:val="24"/>
                          </w:rPr>
                          <w:t>Методы толкования Священного Писания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3C0593B" w14:textId="77777777" w:rsidR="006607E9" w:rsidRDefault="006607E9" w:rsidP="00F421A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52BE17C" w14:textId="77777777" w:rsidR="006607E9" w:rsidRDefault="006607E9" w:rsidP="00F421A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F761C9A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1340F86" w14:textId="77777777" w:rsidR="006607E9" w:rsidRDefault="006607E9" w:rsidP="00F421A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5443769" w14:textId="77777777" w:rsidR="006607E9" w:rsidRDefault="006607E9" w:rsidP="00F421A3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50E85AB" w14:textId="77777777" w:rsidR="006607E9" w:rsidRDefault="006607E9" w:rsidP="00F421A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5275D5" w14:paraId="74C8D84E" w14:textId="77777777" w:rsidTr="00BF466C">
                    <w:trPr>
                      <w:trHeight w:val="390"/>
                    </w:trPr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E3A6AC9" w14:textId="77777777" w:rsidR="005275D5" w:rsidRDefault="005275D5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21F61D6" w14:textId="77777777" w:rsidR="005275D5" w:rsidRDefault="005275D5" w:rsidP="00F421A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8F906CA" w14:textId="09760277" w:rsidR="005275D5" w:rsidRPr="005275D5" w:rsidRDefault="005275D5" w:rsidP="00BF466C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275D5">
                          <w:rPr>
                            <w:b/>
                            <w:bCs/>
                            <w:sz w:val="24"/>
                            <w:szCs w:val="24"/>
                          </w:rPr>
                          <w:t>Итого за второй семестр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4864820" w14:textId="7C3B43C0" w:rsidR="005275D5" w:rsidRPr="005275D5" w:rsidRDefault="005275D5" w:rsidP="00F421A3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275D5">
                          <w:rPr>
                            <w:b/>
                            <w:bCs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E89DE2D" w14:textId="72D462D1" w:rsidR="005275D5" w:rsidRPr="005275D5" w:rsidRDefault="005275D5" w:rsidP="00F421A3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26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A1D2310" w14:textId="58DFF199" w:rsidR="005275D5" w:rsidRPr="005275D5" w:rsidRDefault="005275D5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one" w:sz="0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AD6F7ED" w14:textId="1EFC7F0D" w:rsidR="005275D5" w:rsidRPr="005275D5" w:rsidRDefault="005275D5" w:rsidP="00F421A3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3F21425" w14:textId="1AA8DFBA" w:rsidR="005275D5" w:rsidRPr="005275D5" w:rsidRDefault="005275D5" w:rsidP="00F421A3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E6E6E6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8FB8923" w14:textId="7F250A7F" w:rsidR="005275D5" w:rsidRPr="005275D5" w:rsidRDefault="005275D5" w:rsidP="00F421A3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42</w:t>
                        </w:r>
                      </w:p>
                    </w:tc>
                  </w:tr>
                  <w:tr w:rsidR="006607E9" w14:paraId="348EDF3F" w14:textId="77777777" w:rsidTr="00F421A3">
                    <w:trPr>
                      <w:trHeight w:val="290"/>
                    </w:trPr>
                    <w:tc>
                      <w:tcPr>
                        <w:tcW w:w="565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BC9F952" w14:textId="1431DCB4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ИТОГО ЗА </w:t>
                        </w:r>
                        <w:r w:rsidR="001A63E9">
                          <w:rPr>
                            <w:b/>
                            <w:sz w:val="24"/>
                            <w:szCs w:val="24"/>
                          </w:rPr>
                          <w:t>ДИСЦИПЛИНУ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E6E81C6" w14:textId="77777777" w:rsidR="006607E9" w:rsidRDefault="006607E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144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075719B" w14:textId="77777777" w:rsidR="006607E9" w:rsidRDefault="006607E9" w:rsidP="00B76972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58</w:t>
                        </w:r>
                      </w:p>
                    </w:tc>
                    <w:tc>
                      <w:tcPr>
                        <w:tcW w:w="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49417A2" w14:textId="77777777" w:rsidR="006607E9" w:rsidRDefault="006607E9" w:rsidP="00B76972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05B70E8" w14:textId="77777777" w:rsidR="006607E9" w:rsidRPr="00AC35CB" w:rsidRDefault="006607E9" w:rsidP="00033D4B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  <w:lang w:val="en-US"/>
                          </w:rPr>
                          <w:t>2</w:t>
                        </w: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F071998" w14:textId="77777777" w:rsidR="006607E9" w:rsidRDefault="006607E9" w:rsidP="00033D4B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18  </w:t>
                        </w: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E6DC797" w14:textId="77777777" w:rsidR="006607E9" w:rsidRDefault="006607E9" w:rsidP="00B76972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86</w:t>
                        </w:r>
                      </w:p>
                    </w:tc>
                  </w:tr>
                </w:tbl>
                <w:p w14:paraId="6817433C" w14:textId="77777777" w:rsidR="006607E9" w:rsidRDefault="006607E9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</w:pPr>
                </w:p>
              </w:txbxContent>
            </v:textbox>
            <w10:wrap type="square" anchorx="margin"/>
          </v:shape>
        </w:pict>
      </w:r>
      <w:r>
        <w:rPr>
          <w:noProof/>
          <w:lang w:eastAsia="ru-RU"/>
        </w:rPr>
        <w:pict w14:anchorId="3727B1A9">
          <v:shape id="_x0000_s1027" type="#_x0000_t202" style="position:absolute;left:0;text-align:left;margin-left:0;margin-top:0;width:50pt;height:50pt;z-index:251657216;visibility:hidden">
            <v:stroke joinstyle="round"/>
            <o:lock v:ext="edit" selection="t"/>
          </v:shape>
        </w:pict>
      </w:r>
      <w:r w:rsidR="001E1A68">
        <w:rPr>
          <w:b/>
          <w:sz w:val="24"/>
          <w:szCs w:val="24"/>
        </w:rPr>
        <w:t>2.1. Тематический план курса</w:t>
      </w:r>
    </w:p>
    <w:p w14:paraId="04418B6A" w14:textId="77777777" w:rsidR="001E1A68" w:rsidRPr="00BF466C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2.2. Рабочая программа курса</w:t>
      </w:r>
    </w:p>
    <w:p w14:paraId="618E10A3" w14:textId="77777777" w:rsidR="00430270" w:rsidRPr="00BF466C" w:rsidRDefault="00430270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rFonts w:eastAsia="Times New Roman"/>
          <w:b/>
          <w:sz w:val="24"/>
          <w:szCs w:val="24"/>
        </w:rPr>
      </w:pPr>
    </w:p>
    <w:p w14:paraId="222120B9" w14:textId="77777777" w:rsidR="001E1A68" w:rsidRPr="00BF466C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Тема 1. </w:t>
      </w:r>
      <w:r w:rsidR="00B44ABA" w:rsidRPr="00B44ABA">
        <w:rPr>
          <w:b/>
          <w:sz w:val="24"/>
          <w:szCs w:val="24"/>
        </w:rPr>
        <w:t>Библеистика, ее структура и значение</w:t>
      </w:r>
    </w:p>
    <w:p w14:paraId="6BF11513" w14:textId="77777777" w:rsidR="00430270" w:rsidRPr="00BF466C" w:rsidRDefault="00430270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bCs/>
          <w:sz w:val="24"/>
          <w:szCs w:val="24"/>
        </w:rPr>
      </w:pPr>
    </w:p>
    <w:p w14:paraId="1AC258C4" w14:textId="77777777" w:rsidR="00B44ABA" w:rsidRPr="00B44ABA" w:rsidRDefault="00B44ABA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B44ABA">
        <w:rPr>
          <w:sz w:val="24"/>
          <w:szCs w:val="24"/>
        </w:rPr>
        <w:t xml:space="preserve">Определение термина «библеистика». Предмет и задачи библеистики. Толкование Священного Писания в свете Священного Предания. Необходимость вспомогательных сведений, предваряющих толкование. Содержание дисциплины «Введение в библеистику». </w:t>
      </w:r>
    </w:p>
    <w:p w14:paraId="2CD4092F" w14:textId="77777777" w:rsidR="00B44ABA" w:rsidRPr="00B44ABA" w:rsidRDefault="00B44ABA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B44ABA">
        <w:rPr>
          <w:sz w:val="24"/>
          <w:szCs w:val="24"/>
        </w:rPr>
        <w:t xml:space="preserve">Структура библеистики. Библейские дисциплины и их соотношение: </w:t>
      </w:r>
      <w:proofErr w:type="spellStart"/>
      <w:r w:rsidRPr="00B44ABA">
        <w:rPr>
          <w:sz w:val="24"/>
          <w:szCs w:val="24"/>
        </w:rPr>
        <w:t>исагогика</w:t>
      </w:r>
      <w:proofErr w:type="spellEnd"/>
      <w:r w:rsidRPr="00B44ABA">
        <w:rPr>
          <w:sz w:val="24"/>
          <w:szCs w:val="24"/>
        </w:rPr>
        <w:t xml:space="preserve">, герменевтика, экзегетика, библейское богословие, библейская история, библейская археология. Соотношение «общей» и «частной» </w:t>
      </w:r>
      <w:proofErr w:type="spellStart"/>
      <w:r w:rsidRPr="00B44ABA">
        <w:rPr>
          <w:sz w:val="24"/>
          <w:szCs w:val="24"/>
        </w:rPr>
        <w:t>исагогики</w:t>
      </w:r>
      <w:proofErr w:type="spellEnd"/>
      <w:r w:rsidRPr="00B44ABA">
        <w:rPr>
          <w:sz w:val="24"/>
          <w:szCs w:val="24"/>
        </w:rPr>
        <w:t xml:space="preserve">. </w:t>
      </w:r>
    </w:p>
    <w:p w14:paraId="5D710978" w14:textId="77777777" w:rsidR="00B44ABA" w:rsidRPr="00B44ABA" w:rsidRDefault="00B44ABA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B44ABA">
        <w:rPr>
          <w:sz w:val="24"/>
          <w:szCs w:val="24"/>
        </w:rPr>
        <w:t>Обзор и характеристика вспомогательных дисциплин для библеистики: археология, всемирная история и история Древнего Востока, текстология, лингвистика, филология, этимология, палеография, папирология, эпиграфика, сфрагистика, нумизматика.</w:t>
      </w:r>
    </w:p>
    <w:p w14:paraId="54851FAD" w14:textId="77777777" w:rsidR="00B44ABA" w:rsidRDefault="00B44ABA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121D1CF2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01EC3560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5DC865F6" w14:textId="77777777" w:rsidR="00681A3E" w:rsidRPr="004455B5" w:rsidRDefault="00681A3E" w:rsidP="00C271B8">
      <w:pPr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hanging="284"/>
        <w:jc w:val="both"/>
        <w:rPr>
          <w:rFonts w:eastAsia="Times New Roman"/>
          <w:i/>
          <w:sz w:val="24"/>
          <w:szCs w:val="24"/>
        </w:rPr>
      </w:pPr>
      <w:r w:rsidRPr="004455B5">
        <w:rPr>
          <w:rFonts w:eastAsia="Times New Roman"/>
          <w:i/>
          <w:sz w:val="24"/>
          <w:szCs w:val="24"/>
        </w:rPr>
        <w:t xml:space="preserve">Введение в Ветхий Завет под ред. М. </w:t>
      </w:r>
      <w:proofErr w:type="spellStart"/>
      <w:r w:rsidRPr="004455B5">
        <w:rPr>
          <w:rFonts w:eastAsia="Times New Roman"/>
          <w:i/>
          <w:sz w:val="24"/>
          <w:szCs w:val="24"/>
        </w:rPr>
        <w:t>Мангало</w:t>
      </w:r>
      <w:proofErr w:type="spellEnd"/>
      <w:r w:rsidRPr="004455B5">
        <w:rPr>
          <w:rFonts w:eastAsia="Times New Roman"/>
          <w:i/>
          <w:sz w:val="24"/>
          <w:szCs w:val="24"/>
        </w:rPr>
        <w:t>. М.: Духовная Академия Апостола Павла. 2007.</w:t>
      </w:r>
    </w:p>
    <w:p w14:paraId="6BFC7026" w14:textId="77777777" w:rsidR="00681A3E" w:rsidRDefault="00681A3E" w:rsidP="00C271B8">
      <w:pPr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4455B5">
        <w:rPr>
          <w:rFonts w:eastAsia="Times New Roman"/>
          <w:i/>
          <w:sz w:val="24"/>
          <w:szCs w:val="24"/>
        </w:rPr>
        <w:t xml:space="preserve">Десницкий А.С. Сорок вопросов о Библии. М.: Изд-во Дар. 2011. </w:t>
      </w:r>
    </w:p>
    <w:p w14:paraId="4E675438" w14:textId="77777777" w:rsidR="00681A3E" w:rsidRPr="004455B5" w:rsidRDefault="00681A3E" w:rsidP="00C271B8">
      <w:pPr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6D16D044" w14:textId="77777777" w:rsidR="00681A3E" w:rsidRPr="00681A3E" w:rsidRDefault="00681A3E" w:rsidP="00C271B8">
      <w:pPr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1F40BE6F" w14:textId="77777777" w:rsidR="00681A3E" w:rsidRPr="004455B5" w:rsidRDefault="00681A3E" w:rsidP="00C271B8">
      <w:pPr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4455B5">
        <w:rPr>
          <w:i/>
          <w:sz w:val="24"/>
          <w:szCs w:val="24"/>
        </w:rPr>
        <w:t xml:space="preserve">Юревич Д.В., </w:t>
      </w:r>
      <w:proofErr w:type="spellStart"/>
      <w:r w:rsidRPr="004455B5">
        <w:rPr>
          <w:i/>
          <w:sz w:val="24"/>
          <w:szCs w:val="24"/>
        </w:rPr>
        <w:t>прот</w:t>
      </w:r>
      <w:proofErr w:type="spellEnd"/>
      <w:r w:rsidRPr="004455B5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 xml:space="preserve">. 2016. </w:t>
      </w:r>
    </w:p>
    <w:p w14:paraId="11D67A60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6C216461" w14:textId="77777777" w:rsidR="001E1A68" w:rsidRPr="00BF466C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Тема 2. </w:t>
      </w:r>
      <w:r w:rsidR="004455B5" w:rsidRPr="004455B5">
        <w:rPr>
          <w:rFonts w:eastAsia="Times New Roman"/>
          <w:b/>
          <w:sz w:val="24"/>
          <w:szCs w:val="24"/>
        </w:rPr>
        <w:t>История становления и развития библеистики</w:t>
      </w:r>
    </w:p>
    <w:p w14:paraId="5814BD38" w14:textId="77777777" w:rsidR="00430270" w:rsidRPr="00BF466C" w:rsidRDefault="00430270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2EAC0169" w14:textId="77777777" w:rsidR="004455B5" w:rsidRPr="004455B5" w:rsidRDefault="004455B5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4455B5">
        <w:rPr>
          <w:sz w:val="24"/>
          <w:szCs w:val="24"/>
        </w:rPr>
        <w:t>1. Еврейская традиция толкования Священного Писания и ее влияние на раннехристианскую экзегезу. Терминология: «</w:t>
      </w:r>
      <w:proofErr w:type="spellStart"/>
      <w:r w:rsidRPr="004455B5">
        <w:rPr>
          <w:sz w:val="24"/>
          <w:szCs w:val="24"/>
        </w:rPr>
        <w:t>пешат</w:t>
      </w:r>
      <w:proofErr w:type="spellEnd"/>
      <w:r w:rsidRPr="004455B5">
        <w:rPr>
          <w:sz w:val="24"/>
          <w:szCs w:val="24"/>
        </w:rPr>
        <w:t>», «мидраш», «</w:t>
      </w:r>
      <w:proofErr w:type="spellStart"/>
      <w:r w:rsidRPr="004455B5">
        <w:rPr>
          <w:sz w:val="24"/>
          <w:szCs w:val="24"/>
        </w:rPr>
        <w:t>пешер</w:t>
      </w:r>
      <w:proofErr w:type="spellEnd"/>
      <w:r w:rsidRPr="004455B5">
        <w:rPr>
          <w:sz w:val="24"/>
          <w:szCs w:val="24"/>
        </w:rPr>
        <w:t>», «</w:t>
      </w:r>
      <w:proofErr w:type="spellStart"/>
      <w:r w:rsidRPr="004455B5">
        <w:rPr>
          <w:sz w:val="24"/>
          <w:szCs w:val="24"/>
        </w:rPr>
        <w:t>машал</w:t>
      </w:r>
      <w:proofErr w:type="spellEnd"/>
      <w:r w:rsidRPr="004455B5">
        <w:rPr>
          <w:sz w:val="24"/>
          <w:szCs w:val="24"/>
        </w:rPr>
        <w:t xml:space="preserve">». </w:t>
      </w:r>
    </w:p>
    <w:p w14:paraId="17BEDA7C" w14:textId="77777777" w:rsidR="001E1A68" w:rsidRPr="004455B5" w:rsidRDefault="004455B5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4455B5">
        <w:rPr>
          <w:sz w:val="24"/>
          <w:szCs w:val="24"/>
        </w:rPr>
        <w:t xml:space="preserve">2. Краткий исторический обзор развития христианской экзегетики: экзегеза </w:t>
      </w:r>
      <w:proofErr w:type="spellStart"/>
      <w:r w:rsidRPr="004455B5">
        <w:rPr>
          <w:sz w:val="24"/>
          <w:szCs w:val="24"/>
        </w:rPr>
        <w:t>Оригена</w:t>
      </w:r>
      <w:proofErr w:type="spellEnd"/>
      <w:r w:rsidRPr="004455B5">
        <w:rPr>
          <w:sz w:val="24"/>
          <w:szCs w:val="24"/>
        </w:rPr>
        <w:t>, Климента Александрийского. Александрийская и антиохийская школы экзегезы, их методы. Герменевтические принципы блаженного Августина, концепция «четырех смыслов». Выводы о святоотеческой экзегезе.</w:t>
      </w:r>
    </w:p>
    <w:p w14:paraId="0FD08983" w14:textId="77777777" w:rsidR="004455B5" w:rsidRDefault="004455B5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4E381E7C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59F66837" w14:textId="77777777" w:rsidR="004455B5" w:rsidRDefault="004455B5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5D08F8C5" w14:textId="77777777" w:rsidR="004455B5" w:rsidRPr="004455B5" w:rsidRDefault="004455B5" w:rsidP="00C271B8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hanging="360"/>
        <w:jc w:val="both"/>
        <w:rPr>
          <w:rFonts w:eastAsia="Times New Roman"/>
          <w:i/>
          <w:sz w:val="24"/>
          <w:szCs w:val="24"/>
        </w:rPr>
      </w:pPr>
      <w:r w:rsidRPr="004455B5">
        <w:rPr>
          <w:rFonts w:eastAsia="Times New Roman"/>
          <w:i/>
          <w:sz w:val="24"/>
          <w:szCs w:val="24"/>
        </w:rPr>
        <w:t xml:space="preserve">Введение в Ветхий Завет под ред. М. </w:t>
      </w:r>
      <w:proofErr w:type="spellStart"/>
      <w:r w:rsidRPr="004455B5">
        <w:rPr>
          <w:rFonts w:eastAsia="Times New Roman"/>
          <w:i/>
          <w:sz w:val="24"/>
          <w:szCs w:val="24"/>
        </w:rPr>
        <w:t>Мангало</w:t>
      </w:r>
      <w:proofErr w:type="spellEnd"/>
      <w:r w:rsidRPr="004455B5">
        <w:rPr>
          <w:rFonts w:eastAsia="Times New Roman"/>
          <w:i/>
          <w:sz w:val="24"/>
          <w:szCs w:val="24"/>
        </w:rPr>
        <w:t>. М.: Духовная Академия Апостола Павла. 2007.</w:t>
      </w:r>
    </w:p>
    <w:p w14:paraId="3C3C81E5" w14:textId="77777777" w:rsidR="00681A3E" w:rsidRDefault="00681A3E" w:rsidP="00C271B8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4455B5">
        <w:rPr>
          <w:rFonts w:eastAsia="Times New Roman"/>
          <w:i/>
          <w:sz w:val="24"/>
          <w:szCs w:val="24"/>
        </w:rPr>
        <w:t xml:space="preserve">Десницкий А.С. Сорок вопросов о Библии. М.: Изд-во Дар. 2011. </w:t>
      </w:r>
    </w:p>
    <w:p w14:paraId="78501058" w14:textId="77777777" w:rsidR="004455B5" w:rsidRPr="004455B5" w:rsidRDefault="004455B5" w:rsidP="00C271B8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 w:rsidR="00681A3E">
        <w:rPr>
          <w:i/>
          <w:sz w:val="24"/>
          <w:szCs w:val="24"/>
        </w:rPr>
        <w:t xml:space="preserve">. </w:t>
      </w:r>
    </w:p>
    <w:p w14:paraId="328FFE39" w14:textId="77777777" w:rsidR="004455B5" w:rsidRPr="00681A3E" w:rsidRDefault="004455B5" w:rsidP="00C271B8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 w:rsidR="00681A3E"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5918AD18" w14:textId="77777777" w:rsidR="00681A3E" w:rsidRPr="004455B5" w:rsidRDefault="00681A3E" w:rsidP="00C271B8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4455B5">
        <w:rPr>
          <w:i/>
          <w:sz w:val="24"/>
          <w:szCs w:val="24"/>
        </w:rPr>
        <w:t xml:space="preserve">Юревич Д.В., </w:t>
      </w:r>
      <w:proofErr w:type="spellStart"/>
      <w:r w:rsidRPr="004455B5">
        <w:rPr>
          <w:i/>
          <w:sz w:val="24"/>
          <w:szCs w:val="24"/>
        </w:rPr>
        <w:t>прот</w:t>
      </w:r>
      <w:proofErr w:type="spellEnd"/>
      <w:r w:rsidRPr="004455B5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 xml:space="preserve">. 2016. </w:t>
      </w:r>
    </w:p>
    <w:p w14:paraId="22B54A23" w14:textId="77777777" w:rsidR="004455B5" w:rsidRDefault="004455B5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Times New Roman"/>
          <w:i/>
          <w:sz w:val="24"/>
          <w:szCs w:val="24"/>
        </w:rPr>
      </w:pPr>
    </w:p>
    <w:p w14:paraId="1FE9E115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Тема 3. </w:t>
      </w:r>
      <w:r w:rsidR="00681A3E" w:rsidRPr="00681A3E">
        <w:rPr>
          <w:b/>
          <w:sz w:val="24"/>
          <w:szCs w:val="24"/>
        </w:rPr>
        <w:t>Библейская критика и современная библеистика</w:t>
      </w:r>
    </w:p>
    <w:p w14:paraId="6A6C973A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62F2798A" w14:textId="77777777" w:rsidR="00681A3E" w:rsidRDefault="00681A3E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681A3E">
        <w:rPr>
          <w:sz w:val="24"/>
          <w:szCs w:val="24"/>
        </w:rPr>
        <w:t xml:space="preserve">Особенности развития библейской науки в XVIII-XIX веках на Западе. Историко-критический метод исследования Священного Писания, «библейская критика». Понятия «старая </w:t>
      </w:r>
      <w:proofErr w:type="spellStart"/>
      <w:r w:rsidRPr="00681A3E">
        <w:rPr>
          <w:sz w:val="24"/>
          <w:szCs w:val="24"/>
        </w:rPr>
        <w:t>исагогика</w:t>
      </w:r>
      <w:proofErr w:type="spellEnd"/>
      <w:r w:rsidRPr="00681A3E">
        <w:rPr>
          <w:sz w:val="24"/>
          <w:szCs w:val="24"/>
        </w:rPr>
        <w:t xml:space="preserve">», «новая </w:t>
      </w:r>
      <w:proofErr w:type="spellStart"/>
      <w:r w:rsidRPr="00681A3E">
        <w:rPr>
          <w:sz w:val="24"/>
          <w:szCs w:val="24"/>
        </w:rPr>
        <w:t>исагогика</w:t>
      </w:r>
      <w:proofErr w:type="spellEnd"/>
      <w:r w:rsidRPr="00681A3E">
        <w:rPr>
          <w:sz w:val="24"/>
          <w:szCs w:val="24"/>
        </w:rPr>
        <w:t xml:space="preserve">», «низшая критика» и «высшая критика». </w:t>
      </w:r>
    </w:p>
    <w:p w14:paraId="0B2D8B70" w14:textId="77777777" w:rsidR="00681A3E" w:rsidRDefault="00681A3E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681A3E">
        <w:rPr>
          <w:sz w:val="24"/>
          <w:szCs w:val="24"/>
        </w:rPr>
        <w:t xml:space="preserve">Методы библейской критики: текстуальная критика, критика источников, критика форм, критика редакций; достоинства и недостатки каждого из методов. </w:t>
      </w:r>
    </w:p>
    <w:p w14:paraId="6D4AF52B" w14:textId="77777777" w:rsidR="00681A3E" w:rsidRDefault="00681A3E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681A3E">
        <w:rPr>
          <w:sz w:val="24"/>
          <w:szCs w:val="24"/>
        </w:rPr>
        <w:t xml:space="preserve">История возникновения и развития вопросов источниковедения Библии. Проблема авторства Пятикнижия: традиционная точка зрения (свидетельство Пятикнижия, свидетельство остальной части Ветхого Завета, свидетельство Нового Завета, </w:t>
      </w:r>
      <w:proofErr w:type="spellStart"/>
      <w:r w:rsidRPr="00681A3E">
        <w:rPr>
          <w:sz w:val="24"/>
          <w:szCs w:val="24"/>
        </w:rPr>
        <w:t>древнецерковное</w:t>
      </w:r>
      <w:proofErr w:type="spellEnd"/>
      <w:r w:rsidRPr="00681A3E">
        <w:rPr>
          <w:sz w:val="24"/>
          <w:szCs w:val="24"/>
        </w:rPr>
        <w:t xml:space="preserve"> понимание, дореволюционная русская школа), либеральная точка зрения (Авраам Ибн Эзра, Барух Спи</w:t>
      </w:r>
      <w:r w:rsidRPr="00681A3E">
        <w:rPr>
          <w:sz w:val="24"/>
          <w:szCs w:val="24"/>
        </w:rPr>
        <w:lastRenderedPageBreak/>
        <w:t xml:space="preserve">ноза, Жан </w:t>
      </w:r>
      <w:proofErr w:type="spellStart"/>
      <w:r w:rsidRPr="00681A3E">
        <w:rPr>
          <w:sz w:val="24"/>
          <w:szCs w:val="24"/>
        </w:rPr>
        <w:t>Астрюк</w:t>
      </w:r>
      <w:proofErr w:type="spellEnd"/>
      <w:r w:rsidRPr="00681A3E">
        <w:rPr>
          <w:sz w:val="24"/>
          <w:szCs w:val="24"/>
        </w:rPr>
        <w:t>, теория Графа-</w:t>
      </w:r>
      <w:proofErr w:type="spellStart"/>
      <w:r w:rsidRPr="00681A3E">
        <w:rPr>
          <w:sz w:val="24"/>
          <w:szCs w:val="24"/>
        </w:rPr>
        <w:t>Велльгаузена</w:t>
      </w:r>
      <w:proofErr w:type="spellEnd"/>
      <w:r w:rsidRPr="00681A3E">
        <w:rPr>
          <w:sz w:val="24"/>
          <w:szCs w:val="24"/>
        </w:rPr>
        <w:t xml:space="preserve">, современные теории, отдельные российские исследователи), анализ положений либеральной библеистики. </w:t>
      </w:r>
    </w:p>
    <w:p w14:paraId="6FAC5646" w14:textId="77777777" w:rsidR="00681A3E" w:rsidRDefault="00681A3E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681A3E">
        <w:rPr>
          <w:sz w:val="24"/>
          <w:szCs w:val="24"/>
        </w:rPr>
        <w:t xml:space="preserve">Синоптическая проблема Евангелий: церковная традиция о соотношении синоптических Евангелий. Постановка проблемы и основные гипотезы по её разрешению: гипотеза первенства еврейского текста апостола Матфея, гипотеза общего устного источника, гипотеза общего письменного источника, гипотеза взаимного пользования; достоинства и недостатки данных гипотез. </w:t>
      </w:r>
    </w:p>
    <w:p w14:paraId="4176ABBF" w14:textId="77777777" w:rsidR="001E1A68" w:rsidRDefault="00681A3E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681A3E">
        <w:rPr>
          <w:sz w:val="24"/>
          <w:szCs w:val="24"/>
        </w:rPr>
        <w:t xml:space="preserve">Поиск «исторического Иисуса». Развитие библейской науки на Западе в XX-XXI веках. Подходы Карла Барта, Рудольфа </w:t>
      </w:r>
      <w:proofErr w:type="spellStart"/>
      <w:r w:rsidRPr="00681A3E">
        <w:rPr>
          <w:sz w:val="24"/>
          <w:szCs w:val="24"/>
        </w:rPr>
        <w:t>Бультмана</w:t>
      </w:r>
      <w:proofErr w:type="spellEnd"/>
      <w:r w:rsidRPr="00681A3E">
        <w:rPr>
          <w:sz w:val="24"/>
          <w:szCs w:val="24"/>
        </w:rPr>
        <w:t>; теория «демифологизации Священного Писания». Современные западные методы толкования Священного Писания.</w:t>
      </w:r>
    </w:p>
    <w:p w14:paraId="00A7A305" w14:textId="77777777" w:rsidR="00681A3E" w:rsidRPr="00681A3E" w:rsidRDefault="00681A3E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iCs/>
          <w:sz w:val="24"/>
          <w:szCs w:val="24"/>
        </w:rPr>
      </w:pPr>
    </w:p>
    <w:p w14:paraId="3A25A81F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51AF74AB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531BAD65" w14:textId="77777777" w:rsidR="00681A3E" w:rsidRPr="009E08FC" w:rsidRDefault="00681A3E" w:rsidP="00C271B8">
      <w:pPr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rFonts w:eastAsia="Times New Roman"/>
          <w:i/>
          <w:sz w:val="24"/>
          <w:szCs w:val="24"/>
        </w:rPr>
        <w:t xml:space="preserve">Введение в Ветхий Завет под ред. М. </w:t>
      </w:r>
      <w:proofErr w:type="spellStart"/>
      <w:r w:rsidRPr="009E08FC">
        <w:rPr>
          <w:rFonts w:eastAsia="Times New Roman"/>
          <w:i/>
          <w:sz w:val="24"/>
          <w:szCs w:val="24"/>
        </w:rPr>
        <w:t>Мангало</w:t>
      </w:r>
      <w:proofErr w:type="spellEnd"/>
      <w:r w:rsidRPr="009E08FC">
        <w:rPr>
          <w:rFonts w:eastAsia="Times New Roman"/>
          <w:i/>
          <w:sz w:val="24"/>
          <w:szCs w:val="24"/>
        </w:rPr>
        <w:t>. М.: Духовная Академия Апостола Павла. 2007.</w:t>
      </w:r>
    </w:p>
    <w:p w14:paraId="67D7DD65" w14:textId="77777777" w:rsidR="00681A3E" w:rsidRPr="009E08FC" w:rsidRDefault="00681A3E" w:rsidP="00C271B8">
      <w:pPr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rFonts w:eastAsia="Times New Roman"/>
          <w:i/>
          <w:sz w:val="24"/>
          <w:szCs w:val="24"/>
        </w:rPr>
        <w:t xml:space="preserve"> </w:t>
      </w:r>
      <w:r w:rsidR="009E08FC" w:rsidRPr="009E08FC">
        <w:rPr>
          <w:rFonts w:eastAsia="Times New Roman"/>
          <w:i/>
          <w:sz w:val="24"/>
          <w:szCs w:val="24"/>
        </w:rPr>
        <w:t xml:space="preserve">Глубоковский Н.Н. Лекции по Священному Писанию Нового Завета М.: Изд-во Свято-Владимирского Братства. 2006. </w:t>
      </w:r>
    </w:p>
    <w:p w14:paraId="5F55667F" w14:textId="77777777" w:rsidR="00681A3E" w:rsidRPr="009E08FC" w:rsidRDefault="00681A3E" w:rsidP="00C271B8">
      <w:pPr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9E08FC">
        <w:rPr>
          <w:rFonts w:eastAsia="Times New Roman"/>
          <w:i/>
          <w:sz w:val="24"/>
          <w:szCs w:val="24"/>
        </w:rPr>
        <w:t>прот</w:t>
      </w:r>
      <w:proofErr w:type="spellEnd"/>
      <w:r w:rsidRPr="009E08FC">
        <w:rPr>
          <w:rFonts w:eastAsia="Times New Roman"/>
          <w:i/>
          <w:sz w:val="24"/>
          <w:szCs w:val="24"/>
        </w:rPr>
        <w:t xml:space="preserve">. Введение в Четвероевангелие. М.: Изд-во ПСТГУ. 2015. </w:t>
      </w:r>
    </w:p>
    <w:p w14:paraId="6A4A0B2C" w14:textId="77777777" w:rsidR="009E08FC" w:rsidRPr="009E08FC" w:rsidRDefault="009E08FC" w:rsidP="00C271B8">
      <w:pPr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359B8C8C" w14:textId="77777777" w:rsidR="00681A3E" w:rsidRPr="009E08FC" w:rsidRDefault="00681A3E" w:rsidP="00C271B8">
      <w:pPr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Юревич Д.В., </w:t>
      </w:r>
      <w:proofErr w:type="spellStart"/>
      <w:r w:rsidRPr="009E08FC">
        <w:rPr>
          <w:i/>
          <w:sz w:val="24"/>
          <w:szCs w:val="24"/>
        </w:rPr>
        <w:t>прот</w:t>
      </w:r>
      <w:proofErr w:type="spellEnd"/>
      <w:r w:rsidRPr="009E08FC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9E08FC">
        <w:rPr>
          <w:i/>
          <w:sz w:val="24"/>
          <w:szCs w:val="24"/>
        </w:rPr>
        <w:t>СПбПДА</w:t>
      </w:r>
      <w:proofErr w:type="spellEnd"/>
      <w:r w:rsidRPr="009E08FC">
        <w:rPr>
          <w:i/>
          <w:sz w:val="24"/>
          <w:szCs w:val="24"/>
        </w:rPr>
        <w:t xml:space="preserve">. 2016. </w:t>
      </w:r>
    </w:p>
    <w:p w14:paraId="2B6BB07A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5D5DF516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Тема </w:t>
      </w:r>
      <w:r>
        <w:rPr>
          <w:rFonts w:eastAsia="Times New Roman"/>
          <w:b/>
          <w:bCs/>
          <w:sz w:val="24"/>
          <w:szCs w:val="24"/>
        </w:rPr>
        <w:t xml:space="preserve">4. </w:t>
      </w:r>
      <w:r w:rsidR="009E08FC" w:rsidRPr="009E08FC">
        <w:rPr>
          <w:b/>
          <w:sz w:val="24"/>
          <w:szCs w:val="24"/>
        </w:rPr>
        <w:t>Библеистика в России</w:t>
      </w:r>
    </w:p>
    <w:p w14:paraId="789032BE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4EF7967D" w14:textId="77777777" w:rsidR="009E08FC" w:rsidRPr="009E08FC" w:rsidRDefault="009E08FC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9E08FC">
        <w:rPr>
          <w:sz w:val="24"/>
          <w:szCs w:val="24"/>
        </w:rPr>
        <w:t xml:space="preserve">Краткий обзор истории изучения Библии в России. Направления деятельности библеистов в России в конце XIX-начале XX вв. Отечественные дореволюционные библеисты и их труды: А.П. Лопухин, Н.Н. Глубоковский, М.Д. Муретов, А.А. </w:t>
      </w:r>
      <w:proofErr w:type="spellStart"/>
      <w:r w:rsidRPr="009E08FC">
        <w:rPr>
          <w:sz w:val="24"/>
          <w:szCs w:val="24"/>
        </w:rPr>
        <w:t>Олесницкий</w:t>
      </w:r>
      <w:proofErr w:type="spellEnd"/>
      <w:r w:rsidRPr="009E08FC">
        <w:rPr>
          <w:sz w:val="24"/>
          <w:szCs w:val="24"/>
        </w:rPr>
        <w:t>, П.А. Юнгеров. Библеистика в Русской Православной Церкви в XX веке</w:t>
      </w:r>
      <w:r>
        <w:rPr>
          <w:sz w:val="24"/>
          <w:szCs w:val="24"/>
        </w:rPr>
        <w:t>.</w:t>
      </w:r>
    </w:p>
    <w:p w14:paraId="0B550FCE" w14:textId="77777777" w:rsidR="009E08FC" w:rsidRDefault="009E08FC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</w:pPr>
    </w:p>
    <w:p w14:paraId="594C15DF" w14:textId="77777777" w:rsidR="00892847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</w:t>
      </w:r>
      <w:r w:rsidR="00892847">
        <w:rPr>
          <w:rFonts w:eastAsia="Times New Roman"/>
          <w:i/>
          <w:sz w:val="24"/>
          <w:szCs w:val="24"/>
          <w:u w:val="single"/>
        </w:rPr>
        <w:t>мендуемая литература:</w:t>
      </w:r>
    </w:p>
    <w:p w14:paraId="56EFE327" w14:textId="77777777" w:rsidR="00892847" w:rsidRDefault="00892847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4BEA3286" w14:textId="77777777" w:rsidR="009E08FC" w:rsidRPr="00892847" w:rsidRDefault="00892847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i/>
          <w:sz w:val="24"/>
          <w:szCs w:val="24"/>
        </w:rPr>
      </w:pPr>
      <w:r w:rsidRPr="00892847">
        <w:rPr>
          <w:rFonts w:eastAsia="Times New Roman"/>
          <w:i/>
          <w:sz w:val="24"/>
          <w:szCs w:val="24"/>
        </w:rPr>
        <w:t>1.</w:t>
      </w:r>
      <w:r w:rsidRPr="00892847">
        <w:rPr>
          <w:i/>
          <w:sz w:val="24"/>
          <w:szCs w:val="24"/>
        </w:rPr>
        <w:t xml:space="preserve"> </w:t>
      </w:r>
      <w:r w:rsidR="009E08FC" w:rsidRPr="00892847">
        <w:rPr>
          <w:i/>
          <w:sz w:val="24"/>
          <w:szCs w:val="24"/>
        </w:rPr>
        <w:t xml:space="preserve">Юревич Д.В., </w:t>
      </w:r>
      <w:proofErr w:type="spellStart"/>
      <w:r w:rsidR="009E08FC" w:rsidRPr="00892847">
        <w:rPr>
          <w:i/>
          <w:sz w:val="24"/>
          <w:szCs w:val="24"/>
        </w:rPr>
        <w:t>прот</w:t>
      </w:r>
      <w:proofErr w:type="spellEnd"/>
      <w:r w:rsidR="009E08FC" w:rsidRPr="00892847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="009E08FC" w:rsidRPr="00892847">
        <w:rPr>
          <w:i/>
          <w:sz w:val="24"/>
          <w:szCs w:val="24"/>
        </w:rPr>
        <w:t>СПбПДА</w:t>
      </w:r>
      <w:proofErr w:type="spellEnd"/>
      <w:r w:rsidR="009E08FC" w:rsidRPr="00892847">
        <w:rPr>
          <w:i/>
          <w:sz w:val="24"/>
          <w:szCs w:val="24"/>
        </w:rPr>
        <w:t xml:space="preserve">. 2016. </w:t>
      </w:r>
    </w:p>
    <w:p w14:paraId="72A112F9" w14:textId="77777777" w:rsidR="009E08FC" w:rsidRPr="009E08FC" w:rsidRDefault="009E08FC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jc w:val="both"/>
        <w:rPr>
          <w:rFonts w:eastAsia="Times New Roman"/>
          <w:i/>
          <w:sz w:val="24"/>
          <w:szCs w:val="24"/>
        </w:rPr>
      </w:pPr>
    </w:p>
    <w:p w14:paraId="2861C18F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Тема 5. </w:t>
      </w:r>
      <w:r w:rsidR="00892847" w:rsidRPr="00892847">
        <w:rPr>
          <w:b/>
          <w:sz w:val="24"/>
          <w:szCs w:val="24"/>
        </w:rPr>
        <w:t>Основные вводные понятия о Священном Писании</w:t>
      </w:r>
    </w:p>
    <w:p w14:paraId="494B6264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6C0A6F31" w14:textId="77777777" w:rsidR="00892847" w:rsidRPr="00892847" w:rsidRDefault="00892847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892847">
        <w:rPr>
          <w:sz w:val="24"/>
          <w:szCs w:val="24"/>
        </w:rPr>
        <w:t xml:space="preserve">1. Определение понятий: «Библия», «Священное Писание», «Слово Божие» («Слово Господне»), «Закон Божий» («Закон Господень»). Понятие «Завет»: современное понимание термина и его этимология. Анализ синайского Завета в историческом контексте (с точки зрения структуры типовых договоров на Древнем Ближнем Востоке). </w:t>
      </w:r>
    </w:p>
    <w:p w14:paraId="675894F9" w14:textId="77777777" w:rsidR="001E1A68" w:rsidRPr="00892847" w:rsidRDefault="00892847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892847">
        <w:rPr>
          <w:sz w:val="24"/>
          <w:szCs w:val="24"/>
        </w:rPr>
        <w:t>2. Анализ термина «Евангелие» (этимология термина; ветхозаветные истоки; употребление термина в Новом Завете, в святоотеческих творениях, в современном языке).</w:t>
      </w:r>
    </w:p>
    <w:p w14:paraId="4C57FD22" w14:textId="77777777" w:rsidR="00892847" w:rsidRDefault="00892847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iCs/>
          <w:sz w:val="24"/>
          <w:szCs w:val="24"/>
        </w:rPr>
      </w:pPr>
    </w:p>
    <w:p w14:paraId="6696D1AC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42F6A8E6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0BBA4B3C" w14:textId="77777777" w:rsidR="00892847" w:rsidRPr="00892847" w:rsidRDefault="00892847" w:rsidP="00C271B8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892847">
        <w:rPr>
          <w:rFonts w:eastAsia="Times New Roman"/>
          <w:i/>
          <w:sz w:val="24"/>
          <w:szCs w:val="24"/>
        </w:rPr>
        <w:t xml:space="preserve">Алипий (Кастальский-Бородин), </w:t>
      </w:r>
      <w:proofErr w:type="spellStart"/>
      <w:r w:rsidRPr="00892847">
        <w:rPr>
          <w:rFonts w:eastAsia="Times New Roman"/>
          <w:i/>
          <w:sz w:val="24"/>
          <w:szCs w:val="24"/>
        </w:rPr>
        <w:t>архим</w:t>
      </w:r>
      <w:proofErr w:type="spellEnd"/>
      <w:r w:rsidRPr="00892847">
        <w:rPr>
          <w:rFonts w:eastAsia="Times New Roman"/>
          <w:i/>
          <w:sz w:val="24"/>
          <w:szCs w:val="24"/>
        </w:rPr>
        <w:t xml:space="preserve">., Исайя (Белов), </w:t>
      </w:r>
      <w:proofErr w:type="spellStart"/>
      <w:r w:rsidRPr="00892847">
        <w:rPr>
          <w:rFonts w:eastAsia="Times New Roman"/>
          <w:i/>
          <w:sz w:val="24"/>
          <w:szCs w:val="24"/>
        </w:rPr>
        <w:t>архим</w:t>
      </w:r>
      <w:proofErr w:type="spellEnd"/>
      <w:r w:rsidRPr="00892847">
        <w:rPr>
          <w:rFonts w:eastAsia="Times New Roman"/>
          <w:i/>
          <w:sz w:val="24"/>
          <w:szCs w:val="24"/>
        </w:rPr>
        <w:t>. Догматическое богословие. Курс лекций. М.: Свято Троицкая Сергиева Лавра. 20</w:t>
      </w:r>
      <w:r>
        <w:rPr>
          <w:rFonts w:eastAsia="Times New Roman"/>
          <w:i/>
          <w:sz w:val="24"/>
          <w:szCs w:val="24"/>
        </w:rPr>
        <w:t>14</w:t>
      </w:r>
      <w:r w:rsidRPr="00892847">
        <w:rPr>
          <w:rFonts w:eastAsia="Times New Roman"/>
          <w:i/>
          <w:sz w:val="24"/>
          <w:szCs w:val="24"/>
        </w:rPr>
        <w:t>.</w:t>
      </w:r>
    </w:p>
    <w:p w14:paraId="04E501CF" w14:textId="77777777" w:rsidR="00892847" w:rsidRPr="004455B5" w:rsidRDefault="00892847" w:rsidP="00C271B8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hanging="360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608320D6" w14:textId="77777777" w:rsidR="00430270" w:rsidRPr="00430270" w:rsidRDefault="00892847" w:rsidP="00C271B8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218FAC41" w14:textId="77777777" w:rsidR="001E1A68" w:rsidRPr="00430270" w:rsidRDefault="00892847" w:rsidP="00C271B8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430270">
        <w:rPr>
          <w:i/>
          <w:sz w:val="24"/>
          <w:szCs w:val="24"/>
        </w:rPr>
        <w:t xml:space="preserve">Юревич Д.В., </w:t>
      </w:r>
      <w:proofErr w:type="spellStart"/>
      <w:r w:rsidRPr="00430270">
        <w:rPr>
          <w:i/>
          <w:sz w:val="24"/>
          <w:szCs w:val="24"/>
        </w:rPr>
        <w:t>прот</w:t>
      </w:r>
      <w:proofErr w:type="spellEnd"/>
      <w:r w:rsidRPr="00430270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430270">
        <w:rPr>
          <w:i/>
          <w:sz w:val="24"/>
          <w:szCs w:val="24"/>
        </w:rPr>
        <w:t>СПбПДА</w:t>
      </w:r>
      <w:proofErr w:type="spellEnd"/>
      <w:r w:rsidRPr="00430270">
        <w:rPr>
          <w:i/>
          <w:sz w:val="24"/>
          <w:szCs w:val="24"/>
        </w:rPr>
        <w:t xml:space="preserve">. 2016. </w:t>
      </w:r>
    </w:p>
    <w:p w14:paraId="1FCFEC6B" w14:textId="77777777" w:rsidR="00430270" w:rsidRDefault="00430270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  <w:lang w:val="en-US"/>
        </w:rPr>
      </w:pPr>
    </w:p>
    <w:p w14:paraId="06AD7E32" w14:textId="77777777" w:rsidR="000D76AA" w:rsidRDefault="000D76AA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48CEF5EB" w14:textId="77777777" w:rsidR="000D76AA" w:rsidRDefault="000D76AA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46BD0339" w14:textId="77777777" w:rsidR="000D76AA" w:rsidRDefault="000D76AA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5C318D27" w14:textId="77777777" w:rsidR="00430270" w:rsidRPr="000D76AA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Тема </w:t>
      </w:r>
      <w:r w:rsidR="00430270">
        <w:rPr>
          <w:rFonts w:eastAsia="Times New Roman"/>
          <w:b/>
          <w:sz w:val="24"/>
          <w:szCs w:val="24"/>
          <w:lang w:val="en-US"/>
        </w:rPr>
        <w:t>6</w:t>
      </w:r>
      <w:r>
        <w:rPr>
          <w:rFonts w:eastAsia="Times New Roman"/>
          <w:b/>
          <w:sz w:val="24"/>
          <w:szCs w:val="24"/>
        </w:rPr>
        <w:t xml:space="preserve">. </w:t>
      </w:r>
      <w:proofErr w:type="spellStart"/>
      <w:r w:rsidR="00892847" w:rsidRPr="00892847">
        <w:rPr>
          <w:b/>
          <w:sz w:val="24"/>
          <w:szCs w:val="24"/>
        </w:rPr>
        <w:t>Богодухновенность</w:t>
      </w:r>
      <w:proofErr w:type="spellEnd"/>
      <w:r w:rsidR="00892847" w:rsidRPr="00892847">
        <w:rPr>
          <w:b/>
          <w:sz w:val="24"/>
          <w:szCs w:val="24"/>
        </w:rPr>
        <w:t xml:space="preserve"> Священного Писания.</w:t>
      </w:r>
    </w:p>
    <w:p w14:paraId="7400FD23" w14:textId="77777777" w:rsidR="00430270" w:rsidRPr="000D76AA" w:rsidRDefault="00430270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/>
          <w:sz w:val="24"/>
          <w:szCs w:val="24"/>
        </w:rPr>
      </w:pPr>
    </w:p>
    <w:p w14:paraId="64FC1E1A" w14:textId="77777777" w:rsidR="00892847" w:rsidRPr="00892847" w:rsidRDefault="00892847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892847">
        <w:rPr>
          <w:sz w:val="24"/>
          <w:szCs w:val="24"/>
        </w:rPr>
        <w:t xml:space="preserve">Понятие о </w:t>
      </w:r>
      <w:proofErr w:type="spellStart"/>
      <w:r w:rsidRPr="00892847">
        <w:rPr>
          <w:sz w:val="24"/>
          <w:szCs w:val="24"/>
        </w:rPr>
        <w:t>богодухновенности</w:t>
      </w:r>
      <w:proofErr w:type="spellEnd"/>
      <w:r w:rsidRPr="00892847">
        <w:rPr>
          <w:sz w:val="24"/>
          <w:szCs w:val="24"/>
        </w:rPr>
        <w:t xml:space="preserve"> Священного Писания. Важность учения о </w:t>
      </w:r>
      <w:proofErr w:type="spellStart"/>
      <w:r w:rsidRPr="00892847">
        <w:rPr>
          <w:sz w:val="24"/>
          <w:szCs w:val="24"/>
        </w:rPr>
        <w:t>богодухновенности</w:t>
      </w:r>
      <w:proofErr w:type="spellEnd"/>
      <w:r w:rsidRPr="00892847">
        <w:rPr>
          <w:sz w:val="24"/>
          <w:szCs w:val="24"/>
        </w:rPr>
        <w:t xml:space="preserve"> для толкования Священного Писания. Анализ слова «</w:t>
      </w:r>
      <w:proofErr w:type="spellStart"/>
      <w:r w:rsidRPr="00892847">
        <w:rPr>
          <w:sz w:val="24"/>
          <w:szCs w:val="24"/>
        </w:rPr>
        <w:t>богодухновенность</w:t>
      </w:r>
      <w:proofErr w:type="spellEnd"/>
      <w:r w:rsidRPr="00892847">
        <w:rPr>
          <w:sz w:val="24"/>
          <w:szCs w:val="24"/>
        </w:rPr>
        <w:t>»; соотношение слов «</w:t>
      </w:r>
      <w:proofErr w:type="spellStart"/>
      <w:r w:rsidRPr="00892847">
        <w:rPr>
          <w:sz w:val="24"/>
          <w:szCs w:val="24"/>
        </w:rPr>
        <w:t>богодухновенность</w:t>
      </w:r>
      <w:proofErr w:type="spellEnd"/>
      <w:r w:rsidRPr="00892847">
        <w:rPr>
          <w:sz w:val="24"/>
          <w:szCs w:val="24"/>
        </w:rPr>
        <w:t>» и «</w:t>
      </w:r>
      <w:proofErr w:type="spellStart"/>
      <w:r w:rsidRPr="00892847">
        <w:rPr>
          <w:sz w:val="24"/>
          <w:szCs w:val="24"/>
        </w:rPr>
        <w:t>боговдохновенность</w:t>
      </w:r>
      <w:proofErr w:type="spellEnd"/>
      <w:r w:rsidRPr="00892847">
        <w:rPr>
          <w:sz w:val="24"/>
          <w:szCs w:val="24"/>
        </w:rPr>
        <w:t xml:space="preserve">». Понятие о Божественном Откровении. Виды (частное и общее Откровение) и способы передачи Божественного Откровения. </w:t>
      </w:r>
    </w:p>
    <w:p w14:paraId="371BA4FC" w14:textId="77777777" w:rsidR="00892847" w:rsidRPr="00892847" w:rsidRDefault="00892847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892847">
        <w:rPr>
          <w:sz w:val="24"/>
          <w:szCs w:val="24"/>
        </w:rPr>
        <w:t xml:space="preserve">Аспекты, связанные с церковным пониманием </w:t>
      </w:r>
      <w:proofErr w:type="spellStart"/>
      <w:r w:rsidRPr="00892847">
        <w:rPr>
          <w:sz w:val="24"/>
          <w:szCs w:val="24"/>
        </w:rPr>
        <w:t>богодухновенности</w:t>
      </w:r>
      <w:proofErr w:type="spellEnd"/>
      <w:r w:rsidRPr="00892847">
        <w:rPr>
          <w:sz w:val="24"/>
          <w:szCs w:val="24"/>
        </w:rPr>
        <w:t>, и определение термина «</w:t>
      </w:r>
      <w:proofErr w:type="spellStart"/>
      <w:r w:rsidRPr="00892847">
        <w:rPr>
          <w:sz w:val="24"/>
          <w:szCs w:val="24"/>
        </w:rPr>
        <w:t>Богодух</w:t>
      </w:r>
      <w:r>
        <w:rPr>
          <w:sz w:val="24"/>
          <w:szCs w:val="24"/>
        </w:rPr>
        <w:t>новенность</w:t>
      </w:r>
      <w:proofErr w:type="spellEnd"/>
      <w:r>
        <w:rPr>
          <w:sz w:val="24"/>
          <w:szCs w:val="24"/>
        </w:rPr>
        <w:t xml:space="preserve"> Священного Писания»</w:t>
      </w:r>
      <w:r w:rsidRPr="00892847">
        <w:rPr>
          <w:sz w:val="24"/>
          <w:szCs w:val="24"/>
        </w:rPr>
        <w:t xml:space="preserve">. Символические формулировки </w:t>
      </w:r>
      <w:proofErr w:type="spellStart"/>
      <w:r w:rsidRPr="00892847">
        <w:rPr>
          <w:sz w:val="24"/>
          <w:szCs w:val="24"/>
        </w:rPr>
        <w:t>богодухновенности</w:t>
      </w:r>
      <w:proofErr w:type="spellEnd"/>
      <w:r w:rsidRPr="00892847">
        <w:rPr>
          <w:sz w:val="24"/>
          <w:szCs w:val="24"/>
        </w:rPr>
        <w:t xml:space="preserve">. </w:t>
      </w:r>
    </w:p>
    <w:p w14:paraId="3A9533B6" w14:textId="77777777" w:rsidR="001E1A68" w:rsidRPr="00892847" w:rsidRDefault="00892847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892847">
        <w:rPr>
          <w:sz w:val="24"/>
          <w:szCs w:val="24"/>
        </w:rPr>
        <w:t xml:space="preserve">Различные подходы в понимании догмата о </w:t>
      </w:r>
      <w:proofErr w:type="spellStart"/>
      <w:r w:rsidRPr="00892847">
        <w:rPr>
          <w:sz w:val="24"/>
          <w:szCs w:val="24"/>
        </w:rPr>
        <w:t>богодухновенности</w:t>
      </w:r>
      <w:proofErr w:type="spellEnd"/>
      <w:r w:rsidRPr="00892847">
        <w:rPr>
          <w:sz w:val="24"/>
          <w:szCs w:val="24"/>
        </w:rPr>
        <w:t xml:space="preserve">: механистическое, психологическое, традиционное церковное понимание. Теории о понимании </w:t>
      </w:r>
      <w:proofErr w:type="spellStart"/>
      <w:r w:rsidRPr="00892847">
        <w:rPr>
          <w:sz w:val="24"/>
          <w:szCs w:val="24"/>
        </w:rPr>
        <w:t>богодухновенности</w:t>
      </w:r>
      <w:proofErr w:type="spellEnd"/>
      <w:r w:rsidRPr="00892847">
        <w:rPr>
          <w:sz w:val="24"/>
          <w:szCs w:val="24"/>
        </w:rPr>
        <w:t xml:space="preserve"> Священного Писания, существующие на данный момент в совре</w:t>
      </w:r>
      <w:r>
        <w:rPr>
          <w:sz w:val="24"/>
          <w:szCs w:val="24"/>
        </w:rPr>
        <w:t>менной библеистике</w:t>
      </w:r>
      <w:r w:rsidRPr="00892847">
        <w:rPr>
          <w:sz w:val="24"/>
          <w:szCs w:val="24"/>
        </w:rPr>
        <w:t>.</w:t>
      </w:r>
    </w:p>
    <w:p w14:paraId="08ED90A2" w14:textId="77777777" w:rsidR="00892847" w:rsidRDefault="00892847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1CD23D38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488340D2" w14:textId="77777777" w:rsidR="001E1A68" w:rsidRDefault="001E1A68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6E5A89F5" w14:textId="77777777" w:rsidR="006D6D62" w:rsidRDefault="006D6D62" w:rsidP="00C271B8">
      <w:pPr>
        <w:widowControl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hanging="360"/>
        <w:jc w:val="both"/>
        <w:rPr>
          <w:rFonts w:eastAsia="Times New Roman"/>
          <w:i/>
          <w:sz w:val="24"/>
          <w:szCs w:val="24"/>
        </w:rPr>
      </w:pPr>
      <w:r w:rsidRPr="00892847">
        <w:rPr>
          <w:rFonts w:eastAsia="Times New Roman"/>
          <w:i/>
          <w:sz w:val="24"/>
          <w:szCs w:val="24"/>
        </w:rPr>
        <w:t xml:space="preserve">Алипий (Кастальский-Бородин), </w:t>
      </w:r>
      <w:proofErr w:type="spellStart"/>
      <w:r w:rsidRPr="00892847">
        <w:rPr>
          <w:rFonts w:eastAsia="Times New Roman"/>
          <w:i/>
          <w:sz w:val="24"/>
          <w:szCs w:val="24"/>
        </w:rPr>
        <w:t>архим</w:t>
      </w:r>
      <w:proofErr w:type="spellEnd"/>
      <w:r w:rsidRPr="00892847">
        <w:rPr>
          <w:rFonts w:eastAsia="Times New Roman"/>
          <w:i/>
          <w:sz w:val="24"/>
          <w:szCs w:val="24"/>
        </w:rPr>
        <w:t xml:space="preserve">., Исайя (Белов), </w:t>
      </w:r>
      <w:proofErr w:type="spellStart"/>
      <w:r w:rsidRPr="00892847">
        <w:rPr>
          <w:rFonts w:eastAsia="Times New Roman"/>
          <w:i/>
          <w:sz w:val="24"/>
          <w:szCs w:val="24"/>
        </w:rPr>
        <w:t>архим</w:t>
      </w:r>
      <w:proofErr w:type="spellEnd"/>
      <w:r w:rsidRPr="00892847">
        <w:rPr>
          <w:rFonts w:eastAsia="Times New Roman"/>
          <w:i/>
          <w:sz w:val="24"/>
          <w:szCs w:val="24"/>
        </w:rPr>
        <w:t>. Догматическое богословие. Курс лекций. М.: Свято Троицкая Сергиева Лавра. 20</w:t>
      </w:r>
      <w:r>
        <w:rPr>
          <w:rFonts w:eastAsia="Times New Roman"/>
          <w:i/>
          <w:sz w:val="24"/>
          <w:szCs w:val="24"/>
        </w:rPr>
        <w:t>14</w:t>
      </w:r>
      <w:r w:rsidRPr="00892847">
        <w:rPr>
          <w:rFonts w:eastAsia="Times New Roman"/>
          <w:i/>
          <w:sz w:val="24"/>
          <w:szCs w:val="24"/>
        </w:rPr>
        <w:t>.</w:t>
      </w:r>
    </w:p>
    <w:p w14:paraId="226B7BC2" w14:textId="77777777" w:rsidR="006D6D62" w:rsidRPr="00892847" w:rsidRDefault="006D6D62" w:rsidP="00C271B8">
      <w:pPr>
        <w:widowControl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hanging="360"/>
        <w:jc w:val="both"/>
        <w:rPr>
          <w:rFonts w:eastAsia="Times New Roman"/>
          <w:i/>
          <w:sz w:val="24"/>
          <w:szCs w:val="24"/>
        </w:rPr>
      </w:pPr>
      <w:r w:rsidRPr="006D6D62">
        <w:rPr>
          <w:rFonts w:eastAsia="Times New Roman"/>
          <w:i/>
          <w:sz w:val="24"/>
          <w:szCs w:val="24"/>
        </w:rPr>
        <w:t xml:space="preserve">Давыденков О., </w:t>
      </w:r>
      <w:proofErr w:type="spellStart"/>
      <w:r w:rsidRPr="006D6D62">
        <w:rPr>
          <w:rFonts w:eastAsia="Times New Roman"/>
          <w:i/>
          <w:sz w:val="24"/>
          <w:szCs w:val="24"/>
        </w:rPr>
        <w:t>прот</w:t>
      </w:r>
      <w:proofErr w:type="spellEnd"/>
      <w:r w:rsidRPr="006D6D62">
        <w:rPr>
          <w:rFonts w:eastAsia="Times New Roman"/>
          <w:i/>
          <w:sz w:val="24"/>
          <w:szCs w:val="24"/>
        </w:rPr>
        <w:t xml:space="preserve">. Догматическое богословие. М.: Изд-во ПСТГУ. 2017. </w:t>
      </w:r>
      <w:r>
        <w:rPr>
          <w:rFonts w:eastAsia="Times New Roman"/>
          <w:i/>
          <w:sz w:val="24"/>
          <w:szCs w:val="24"/>
        </w:rPr>
        <w:t xml:space="preserve"> </w:t>
      </w:r>
      <w:r w:rsidRPr="006D6D62">
        <w:rPr>
          <w:rFonts w:eastAsia="Times New Roman"/>
          <w:i/>
          <w:sz w:val="24"/>
          <w:szCs w:val="24"/>
        </w:rPr>
        <w:t xml:space="preserve">  </w:t>
      </w:r>
    </w:p>
    <w:p w14:paraId="10778FC8" w14:textId="77777777" w:rsidR="006D6D62" w:rsidRPr="004455B5" w:rsidRDefault="006D6D62" w:rsidP="00C271B8">
      <w:pPr>
        <w:widowControl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hanging="360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55D39803" w14:textId="77777777" w:rsidR="006D6D62" w:rsidRDefault="006D6D62" w:rsidP="00C271B8">
      <w:pPr>
        <w:widowControl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317B9950" w14:textId="77777777" w:rsidR="006D6D62" w:rsidRPr="006D6D62" w:rsidRDefault="006D6D62" w:rsidP="00C271B8">
      <w:pPr>
        <w:widowControl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08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6DB54CF4" w14:textId="77777777" w:rsidR="006D6D62" w:rsidRPr="0090586F" w:rsidRDefault="006D6D62" w:rsidP="00C271B8">
      <w:pPr>
        <w:widowControl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4455B5">
        <w:rPr>
          <w:i/>
          <w:sz w:val="24"/>
          <w:szCs w:val="24"/>
        </w:rPr>
        <w:t xml:space="preserve">Юревич Д.В., </w:t>
      </w:r>
      <w:proofErr w:type="spellStart"/>
      <w:r w:rsidRPr="004455B5">
        <w:rPr>
          <w:i/>
          <w:sz w:val="24"/>
          <w:szCs w:val="24"/>
        </w:rPr>
        <w:t>прот</w:t>
      </w:r>
      <w:proofErr w:type="spellEnd"/>
      <w:r w:rsidRPr="004455B5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 xml:space="preserve">. 2016. </w:t>
      </w:r>
    </w:p>
    <w:p w14:paraId="5F562400" w14:textId="77777777" w:rsidR="0090586F" w:rsidRDefault="0090586F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jc w:val="both"/>
        <w:rPr>
          <w:i/>
          <w:sz w:val="24"/>
          <w:szCs w:val="24"/>
          <w:lang w:val="en-US"/>
        </w:rPr>
      </w:pPr>
    </w:p>
    <w:p w14:paraId="06AFFB7B" w14:textId="77777777" w:rsidR="001E1A68" w:rsidRPr="00430270" w:rsidRDefault="0090586F" w:rsidP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Тема </w:t>
      </w:r>
      <w:r w:rsidR="00430270" w:rsidRPr="00430270">
        <w:rPr>
          <w:rFonts w:eastAsia="Times New Roman"/>
          <w:b/>
          <w:bCs/>
          <w:sz w:val="24"/>
          <w:szCs w:val="24"/>
        </w:rPr>
        <w:t>7</w:t>
      </w:r>
      <w:r>
        <w:rPr>
          <w:rFonts w:eastAsia="Times New Roman"/>
          <w:b/>
          <w:bCs/>
          <w:sz w:val="24"/>
          <w:szCs w:val="24"/>
        </w:rPr>
        <w:t>.</w:t>
      </w:r>
      <w:r w:rsidR="00430270">
        <w:rPr>
          <w:rFonts w:eastAsia="Times New Roman"/>
          <w:b/>
          <w:bCs/>
          <w:sz w:val="24"/>
          <w:szCs w:val="24"/>
        </w:rPr>
        <w:t xml:space="preserve"> </w:t>
      </w:r>
      <w:r w:rsidR="00430270" w:rsidRPr="00430270">
        <w:rPr>
          <w:b/>
          <w:sz w:val="24"/>
          <w:szCs w:val="24"/>
        </w:rPr>
        <w:t>История канона Священного Писания Ветхого Завета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430270">
        <w:rPr>
          <w:b/>
          <w:sz w:val="24"/>
          <w:szCs w:val="24"/>
        </w:rPr>
        <w:t xml:space="preserve"> </w:t>
      </w:r>
    </w:p>
    <w:p w14:paraId="284F4B3E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05064DC9" w14:textId="77777777" w:rsidR="00430270" w:rsidRPr="00430270" w:rsidRDefault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430270">
        <w:rPr>
          <w:sz w:val="24"/>
          <w:szCs w:val="24"/>
        </w:rPr>
        <w:t xml:space="preserve">Происхождение термина «канон». Определение понятия «Канон Священного Писания». Связь </w:t>
      </w:r>
      <w:proofErr w:type="spellStart"/>
      <w:r w:rsidRPr="00430270">
        <w:rPr>
          <w:sz w:val="24"/>
          <w:szCs w:val="24"/>
        </w:rPr>
        <w:t>богодухновенности</w:t>
      </w:r>
      <w:proofErr w:type="spellEnd"/>
      <w:r w:rsidRPr="00430270">
        <w:rPr>
          <w:sz w:val="24"/>
          <w:szCs w:val="24"/>
        </w:rPr>
        <w:t xml:space="preserve"> и каноничности. Проблема </w:t>
      </w:r>
      <w:proofErr w:type="spellStart"/>
      <w:r w:rsidRPr="00430270">
        <w:rPr>
          <w:sz w:val="24"/>
          <w:szCs w:val="24"/>
        </w:rPr>
        <w:t>богодухновенности</w:t>
      </w:r>
      <w:proofErr w:type="spellEnd"/>
      <w:r w:rsidRPr="00430270">
        <w:rPr>
          <w:sz w:val="24"/>
          <w:szCs w:val="24"/>
        </w:rPr>
        <w:t xml:space="preserve"> переводов. Понятие «апокриф». Разделения текста книг на стихи и главы. </w:t>
      </w:r>
    </w:p>
    <w:p w14:paraId="5DE2DDB4" w14:textId="77777777" w:rsidR="00430270" w:rsidRPr="00430270" w:rsidRDefault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430270">
        <w:rPr>
          <w:sz w:val="24"/>
          <w:szCs w:val="24"/>
        </w:rPr>
        <w:t xml:space="preserve">История формирования канона Священного Писания Ветхого Завета в иудаизме в ветхозаветный и </w:t>
      </w:r>
      <w:proofErr w:type="spellStart"/>
      <w:r w:rsidRPr="00430270">
        <w:rPr>
          <w:sz w:val="24"/>
          <w:szCs w:val="24"/>
        </w:rPr>
        <w:t>межзаветный</w:t>
      </w:r>
      <w:proofErr w:type="spellEnd"/>
      <w:r w:rsidRPr="00430270">
        <w:rPr>
          <w:sz w:val="24"/>
          <w:szCs w:val="24"/>
        </w:rPr>
        <w:t xml:space="preserve"> периоды. Разделения книг в Еврейской Библии на 3 раздела и на 22 группы. Разделения текста ветхозаветных книг в иудаизме: «</w:t>
      </w:r>
      <w:proofErr w:type="spellStart"/>
      <w:r w:rsidRPr="00430270">
        <w:rPr>
          <w:sz w:val="24"/>
          <w:szCs w:val="24"/>
        </w:rPr>
        <w:t>парашот</w:t>
      </w:r>
      <w:proofErr w:type="spellEnd"/>
      <w:r w:rsidRPr="00430270">
        <w:rPr>
          <w:sz w:val="24"/>
          <w:szCs w:val="24"/>
        </w:rPr>
        <w:t>», «</w:t>
      </w:r>
      <w:proofErr w:type="spellStart"/>
      <w:r w:rsidRPr="00430270">
        <w:rPr>
          <w:sz w:val="24"/>
          <w:szCs w:val="24"/>
        </w:rPr>
        <w:t>гафтарот</w:t>
      </w:r>
      <w:proofErr w:type="spellEnd"/>
      <w:r w:rsidRPr="00430270">
        <w:rPr>
          <w:sz w:val="24"/>
          <w:szCs w:val="24"/>
        </w:rPr>
        <w:t xml:space="preserve">». </w:t>
      </w:r>
    </w:p>
    <w:p w14:paraId="63601961" w14:textId="77777777" w:rsidR="00430270" w:rsidRPr="00430270" w:rsidRDefault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430270">
        <w:rPr>
          <w:sz w:val="24"/>
          <w:szCs w:val="24"/>
        </w:rPr>
        <w:t xml:space="preserve">Ветхозаветный канон в Новом Завете. История формирования канона Священного Писания Ветхого Завета в христианской традиции (в православии, католицизме и протестантизме). Статус неканонических книг Ветхого Завета в православии, католицизме и протестантизме. Значение и необходимость изучения неканонических книг. </w:t>
      </w:r>
    </w:p>
    <w:p w14:paraId="78BA9A04" w14:textId="77777777" w:rsidR="001E1A68" w:rsidRPr="00430270" w:rsidRDefault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430270">
        <w:rPr>
          <w:sz w:val="24"/>
          <w:szCs w:val="24"/>
        </w:rPr>
        <w:t xml:space="preserve">Современный библейский канон в Русской Православной Церкви. Разделение книг Ветхого и Нового Завета на </w:t>
      </w:r>
      <w:proofErr w:type="spellStart"/>
      <w:r w:rsidRPr="00430270">
        <w:rPr>
          <w:sz w:val="24"/>
          <w:szCs w:val="24"/>
        </w:rPr>
        <w:t>законоположительные</w:t>
      </w:r>
      <w:proofErr w:type="spellEnd"/>
      <w:r w:rsidRPr="00430270">
        <w:rPr>
          <w:sz w:val="24"/>
          <w:szCs w:val="24"/>
        </w:rPr>
        <w:t>, исторические, учительные и пророческие. Особенности греческого канона Ветхого Завета. Проблема нумерации псалмов.</w:t>
      </w:r>
    </w:p>
    <w:p w14:paraId="29B38E5B" w14:textId="77777777" w:rsidR="00430270" w:rsidRDefault="0043027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6868F91F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1E29FFB8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4C43E712" w14:textId="77777777" w:rsidR="00430270" w:rsidRPr="00892847" w:rsidRDefault="00430270" w:rsidP="00C271B8">
      <w:pPr>
        <w:widowControl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hanging="360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 </w:t>
      </w:r>
      <w:r w:rsidRPr="00430270">
        <w:rPr>
          <w:rFonts w:eastAsia="Times New Roman"/>
          <w:i/>
          <w:sz w:val="24"/>
          <w:szCs w:val="24"/>
        </w:rPr>
        <w:t>Верещагин Е.М. Современная библеистика в общедоступном изложении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М.: Эксмо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2008</w:t>
      </w:r>
      <w:r>
        <w:rPr>
          <w:rFonts w:eastAsia="Times New Roman"/>
          <w:i/>
          <w:sz w:val="24"/>
          <w:szCs w:val="24"/>
        </w:rPr>
        <w:t>.</w:t>
      </w:r>
    </w:p>
    <w:p w14:paraId="64048457" w14:textId="77777777" w:rsidR="0050066A" w:rsidRDefault="0050066A" w:rsidP="00C271B8">
      <w:pPr>
        <w:widowControl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proofErr w:type="spellStart"/>
      <w:r w:rsidR="00430270" w:rsidRPr="004455B5">
        <w:rPr>
          <w:i/>
          <w:sz w:val="24"/>
          <w:szCs w:val="24"/>
        </w:rPr>
        <w:t>Добыкин</w:t>
      </w:r>
      <w:proofErr w:type="spellEnd"/>
      <w:r w:rsidR="00430270"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="00430270" w:rsidRPr="004455B5">
        <w:rPr>
          <w:i/>
          <w:sz w:val="24"/>
          <w:szCs w:val="24"/>
        </w:rPr>
        <w:t>СПбПДА</w:t>
      </w:r>
      <w:proofErr w:type="spellEnd"/>
      <w:r w:rsidR="00430270" w:rsidRPr="004455B5">
        <w:rPr>
          <w:i/>
          <w:sz w:val="24"/>
          <w:szCs w:val="24"/>
        </w:rPr>
        <w:t>. 2016</w:t>
      </w:r>
      <w:r w:rsidR="00430270">
        <w:rPr>
          <w:i/>
          <w:sz w:val="24"/>
          <w:szCs w:val="24"/>
        </w:rPr>
        <w:t xml:space="preserve">. </w:t>
      </w:r>
    </w:p>
    <w:p w14:paraId="1C55DF8A" w14:textId="77777777" w:rsidR="00430270" w:rsidRPr="0050066A" w:rsidRDefault="00430270" w:rsidP="00C271B8">
      <w:pPr>
        <w:widowControl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50066A">
        <w:rPr>
          <w:rFonts w:eastAsia="Times New Roman"/>
          <w:i/>
          <w:sz w:val="24"/>
          <w:szCs w:val="24"/>
        </w:rPr>
        <w:t xml:space="preserve"> </w:t>
      </w:r>
      <w:r w:rsidRPr="0050066A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</w:t>
      </w:r>
      <w:r w:rsidR="0050066A">
        <w:rPr>
          <w:i/>
          <w:sz w:val="24"/>
          <w:szCs w:val="24"/>
        </w:rPr>
        <w:t xml:space="preserve">  </w:t>
      </w:r>
      <w:r w:rsidRPr="0050066A">
        <w:rPr>
          <w:i/>
          <w:sz w:val="24"/>
          <w:szCs w:val="24"/>
        </w:rPr>
        <w:t xml:space="preserve">Саратовской митрополии. 2012. </w:t>
      </w:r>
    </w:p>
    <w:p w14:paraId="256D741F" w14:textId="77777777" w:rsidR="00430270" w:rsidRPr="0090586F" w:rsidRDefault="0050066A" w:rsidP="00C271B8">
      <w:pPr>
        <w:widowControl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430270" w:rsidRPr="004455B5">
        <w:rPr>
          <w:i/>
          <w:sz w:val="24"/>
          <w:szCs w:val="24"/>
        </w:rPr>
        <w:t xml:space="preserve">Юревич Д.В., </w:t>
      </w:r>
      <w:proofErr w:type="spellStart"/>
      <w:r w:rsidR="00430270" w:rsidRPr="004455B5">
        <w:rPr>
          <w:i/>
          <w:sz w:val="24"/>
          <w:szCs w:val="24"/>
        </w:rPr>
        <w:t>прот</w:t>
      </w:r>
      <w:proofErr w:type="spellEnd"/>
      <w:r w:rsidR="00430270" w:rsidRPr="004455B5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="00430270" w:rsidRPr="004455B5">
        <w:rPr>
          <w:i/>
          <w:sz w:val="24"/>
          <w:szCs w:val="24"/>
        </w:rPr>
        <w:t>СПбПДА</w:t>
      </w:r>
      <w:proofErr w:type="spellEnd"/>
      <w:r w:rsidR="00430270" w:rsidRPr="004455B5">
        <w:rPr>
          <w:i/>
          <w:sz w:val="24"/>
          <w:szCs w:val="24"/>
        </w:rPr>
        <w:t xml:space="preserve">. 2016. </w:t>
      </w:r>
    </w:p>
    <w:p w14:paraId="730C8B92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435356BA" w14:textId="77777777" w:rsidR="000D76AA" w:rsidRDefault="000D76A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6F32EC9E" w14:textId="77777777" w:rsidR="000D76AA" w:rsidRDefault="000D76A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0FAC5B71" w14:textId="77777777" w:rsidR="000D76AA" w:rsidRDefault="000D76A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623CC335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 xml:space="preserve">Тема </w:t>
      </w:r>
      <w:r>
        <w:rPr>
          <w:rFonts w:eastAsia="Times New Roman"/>
          <w:b/>
          <w:bCs/>
          <w:sz w:val="24"/>
          <w:szCs w:val="24"/>
        </w:rPr>
        <w:t xml:space="preserve">8. </w:t>
      </w:r>
      <w:r w:rsidR="0050066A" w:rsidRPr="0050066A">
        <w:rPr>
          <w:b/>
          <w:sz w:val="24"/>
          <w:szCs w:val="24"/>
        </w:rPr>
        <w:t>История канона Священного Писания Нового Завета</w:t>
      </w:r>
    </w:p>
    <w:p w14:paraId="5019BB31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062F3912" w14:textId="77777777" w:rsidR="00203833" w:rsidRPr="00203833" w:rsidRDefault="0020383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203833">
        <w:rPr>
          <w:sz w:val="24"/>
          <w:szCs w:val="24"/>
        </w:rPr>
        <w:t xml:space="preserve">Причины и значение формирования новозаветного канона. Критерии каноничности в Древней Церкви. Обзор и классификация апокрифических Евангелий. Обзор (характеристика и общее содержание) некоторых прочих новозаветных апокрифов. Понятие «аграфа». </w:t>
      </w:r>
    </w:p>
    <w:p w14:paraId="5CAD1B17" w14:textId="77777777" w:rsidR="001E1A68" w:rsidRPr="00203833" w:rsidRDefault="0020383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  <w:r w:rsidRPr="00203833">
        <w:rPr>
          <w:sz w:val="24"/>
          <w:szCs w:val="24"/>
        </w:rPr>
        <w:t>Этапы формирования канона Священного Писания Нового Завета: цитация у церковных авторов (до 170 г.), первые списки канонических книг (170 г. – кон. III в.), стабилизация канона (IV-V вв.). Споры о каноничности некоторых новозаветных книг, «спорные сочинения». История новозаветного канона в Средние века и в период Реформации; канон в католицизме и протестантизме.</w:t>
      </w:r>
    </w:p>
    <w:p w14:paraId="77F519FE" w14:textId="77777777" w:rsidR="001E1A68" w:rsidRDefault="00203833" w:rsidP="0020383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402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p w14:paraId="10F320E9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5A423308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 w:hanging="709"/>
        <w:jc w:val="center"/>
        <w:rPr>
          <w:rFonts w:eastAsia="Times New Roman"/>
          <w:i/>
          <w:sz w:val="24"/>
          <w:szCs w:val="24"/>
          <w:u w:val="single"/>
        </w:rPr>
      </w:pPr>
    </w:p>
    <w:p w14:paraId="38AC9013" w14:textId="77777777" w:rsidR="00386A73" w:rsidRPr="00892847" w:rsidRDefault="00386A73" w:rsidP="00C271B8">
      <w:pPr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hanging="360"/>
        <w:jc w:val="both"/>
        <w:rPr>
          <w:rFonts w:eastAsia="Times New Roman"/>
          <w:i/>
          <w:sz w:val="24"/>
          <w:szCs w:val="24"/>
        </w:rPr>
      </w:pPr>
      <w:r w:rsidRPr="00430270">
        <w:rPr>
          <w:rFonts w:eastAsia="Times New Roman"/>
          <w:i/>
          <w:sz w:val="24"/>
          <w:szCs w:val="24"/>
        </w:rPr>
        <w:t>Верещагин Е.М. Современная библеистика в общедоступном изложении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М.: Эксмо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2008</w:t>
      </w:r>
      <w:r>
        <w:rPr>
          <w:rFonts w:eastAsia="Times New Roman"/>
          <w:i/>
          <w:sz w:val="24"/>
          <w:szCs w:val="24"/>
        </w:rPr>
        <w:t>.</w:t>
      </w:r>
    </w:p>
    <w:p w14:paraId="4F1FFE65" w14:textId="77777777" w:rsidR="00386A73" w:rsidRPr="00386A73" w:rsidRDefault="00386A73" w:rsidP="00C271B8">
      <w:pPr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386A73">
        <w:rPr>
          <w:i/>
          <w:color w:val="000000"/>
          <w:sz w:val="24"/>
          <w:szCs w:val="24"/>
          <w:shd w:val="clear" w:color="auto" w:fill="FFFFFF"/>
        </w:rPr>
        <w:t xml:space="preserve">Дональд </w:t>
      </w:r>
      <w:proofErr w:type="spellStart"/>
      <w:r w:rsidRPr="00386A73">
        <w:rPr>
          <w:i/>
          <w:color w:val="000000"/>
          <w:sz w:val="24"/>
          <w:szCs w:val="24"/>
          <w:shd w:val="clear" w:color="auto" w:fill="FFFFFF"/>
        </w:rPr>
        <w:t>Гатри</w:t>
      </w:r>
      <w:proofErr w:type="spellEnd"/>
      <w:r>
        <w:rPr>
          <w:i/>
          <w:color w:val="000000"/>
          <w:sz w:val="24"/>
          <w:szCs w:val="24"/>
          <w:shd w:val="clear" w:color="auto" w:fill="FFFFFF"/>
        </w:rPr>
        <w:t>. Введение в Новый Завет \ П</w:t>
      </w:r>
      <w:r w:rsidRPr="00386A73">
        <w:rPr>
          <w:i/>
          <w:color w:val="000000"/>
          <w:sz w:val="24"/>
          <w:szCs w:val="24"/>
          <w:shd w:val="clear" w:color="auto" w:fill="FFFFFF"/>
        </w:rPr>
        <w:t>ер. с англ.; Одесса: "</w:t>
      </w:r>
      <w:proofErr w:type="spellStart"/>
      <w:r w:rsidRPr="00386A73">
        <w:rPr>
          <w:i/>
          <w:color w:val="000000"/>
          <w:sz w:val="24"/>
          <w:szCs w:val="24"/>
          <w:shd w:val="clear" w:color="auto" w:fill="FFFFFF"/>
        </w:rPr>
        <w:t>Богомыслие</w:t>
      </w:r>
      <w:proofErr w:type="spellEnd"/>
      <w:r w:rsidRPr="00386A73">
        <w:rPr>
          <w:i/>
          <w:color w:val="000000"/>
          <w:sz w:val="24"/>
          <w:szCs w:val="24"/>
          <w:shd w:val="clear" w:color="auto" w:fill="FFFFFF"/>
        </w:rPr>
        <w:t>", 1996.</w:t>
      </w:r>
    </w:p>
    <w:p w14:paraId="196F4C33" w14:textId="77777777" w:rsidR="00386A73" w:rsidRPr="00892847" w:rsidRDefault="00386A73" w:rsidP="00C271B8">
      <w:pPr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D6D62">
        <w:rPr>
          <w:rFonts w:eastAsia="Times New Roman"/>
          <w:i/>
          <w:sz w:val="24"/>
          <w:szCs w:val="24"/>
        </w:rPr>
        <w:t xml:space="preserve">Давыденков О., </w:t>
      </w:r>
      <w:proofErr w:type="spellStart"/>
      <w:r w:rsidRPr="006D6D62">
        <w:rPr>
          <w:rFonts w:eastAsia="Times New Roman"/>
          <w:i/>
          <w:sz w:val="24"/>
          <w:szCs w:val="24"/>
        </w:rPr>
        <w:t>прот</w:t>
      </w:r>
      <w:proofErr w:type="spellEnd"/>
      <w:r w:rsidRPr="006D6D62">
        <w:rPr>
          <w:rFonts w:eastAsia="Times New Roman"/>
          <w:i/>
          <w:sz w:val="24"/>
          <w:szCs w:val="24"/>
        </w:rPr>
        <w:t xml:space="preserve">. Догматическое богословие. М.: Изд-во ПСТГУ. 2017. </w:t>
      </w:r>
      <w:r>
        <w:rPr>
          <w:rFonts w:eastAsia="Times New Roman"/>
          <w:i/>
          <w:sz w:val="24"/>
          <w:szCs w:val="24"/>
        </w:rPr>
        <w:t xml:space="preserve"> </w:t>
      </w:r>
      <w:r w:rsidRPr="006D6D62">
        <w:rPr>
          <w:rFonts w:eastAsia="Times New Roman"/>
          <w:i/>
          <w:sz w:val="24"/>
          <w:szCs w:val="24"/>
        </w:rPr>
        <w:t xml:space="preserve">  </w:t>
      </w:r>
    </w:p>
    <w:p w14:paraId="5DCAFC65" w14:textId="77777777" w:rsidR="00386A73" w:rsidRPr="004455B5" w:rsidRDefault="00386A73" w:rsidP="00C271B8">
      <w:pPr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4F418D8D" w14:textId="77777777" w:rsidR="00386A73" w:rsidRDefault="00386A73" w:rsidP="00C271B8">
      <w:pPr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20E0326A" w14:textId="77777777" w:rsidR="00386A73" w:rsidRDefault="00386A73" w:rsidP="00C271B8">
      <w:pPr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386A73">
        <w:rPr>
          <w:rFonts w:eastAsia="Times New Roman"/>
          <w:i/>
          <w:sz w:val="24"/>
          <w:szCs w:val="24"/>
        </w:rPr>
        <w:t>Каравидопулос</w:t>
      </w:r>
      <w:proofErr w:type="spellEnd"/>
      <w:r w:rsidRPr="00386A73">
        <w:rPr>
          <w:rFonts w:eastAsia="Times New Roman"/>
          <w:i/>
          <w:sz w:val="24"/>
          <w:szCs w:val="24"/>
        </w:rPr>
        <w:t xml:space="preserve"> И. Введение в Новый Завет М.: Изд-во ПСТГУ</w:t>
      </w:r>
      <w:r>
        <w:rPr>
          <w:rFonts w:eastAsia="Times New Roman"/>
          <w:i/>
          <w:sz w:val="24"/>
          <w:szCs w:val="24"/>
        </w:rPr>
        <w:t>.</w:t>
      </w:r>
      <w:r w:rsidRPr="00386A73">
        <w:rPr>
          <w:rFonts w:eastAsia="Times New Roman"/>
          <w:i/>
          <w:sz w:val="24"/>
          <w:szCs w:val="24"/>
        </w:rPr>
        <w:t xml:space="preserve"> 20</w:t>
      </w:r>
      <w:r>
        <w:rPr>
          <w:rFonts w:eastAsia="Times New Roman"/>
          <w:i/>
          <w:sz w:val="24"/>
          <w:szCs w:val="24"/>
        </w:rPr>
        <w:t>09.</w:t>
      </w:r>
    </w:p>
    <w:p w14:paraId="53FADE54" w14:textId="77777777" w:rsidR="00386A73" w:rsidRPr="006D6D62" w:rsidRDefault="00386A73" w:rsidP="00C271B8">
      <w:pPr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5A3023D7" w14:textId="77777777" w:rsidR="00386A73" w:rsidRPr="0090586F" w:rsidRDefault="00386A73" w:rsidP="00C271B8">
      <w:pPr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4455B5">
        <w:rPr>
          <w:i/>
          <w:sz w:val="24"/>
          <w:szCs w:val="24"/>
        </w:rPr>
        <w:t xml:space="preserve">Юревич Д.В., </w:t>
      </w:r>
      <w:proofErr w:type="spellStart"/>
      <w:r w:rsidRPr="004455B5">
        <w:rPr>
          <w:i/>
          <w:sz w:val="24"/>
          <w:szCs w:val="24"/>
        </w:rPr>
        <w:t>прот</w:t>
      </w:r>
      <w:proofErr w:type="spellEnd"/>
      <w:r w:rsidRPr="004455B5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 xml:space="preserve">. 2016. </w:t>
      </w:r>
    </w:p>
    <w:p w14:paraId="03DBDB75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</w:p>
    <w:p w14:paraId="247EBDA5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Тема 9. </w:t>
      </w:r>
      <w:r w:rsidR="00386A73" w:rsidRPr="00386A73">
        <w:rPr>
          <w:b/>
          <w:sz w:val="24"/>
          <w:szCs w:val="24"/>
        </w:rPr>
        <w:t>Основы текстологии</w:t>
      </w:r>
    </w:p>
    <w:p w14:paraId="2D3E27E0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448C9A69" w14:textId="77777777" w:rsidR="00386A73" w:rsidRPr="00386A73" w:rsidRDefault="00386A73" w:rsidP="00386A7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proofErr w:type="spellStart"/>
      <w:r w:rsidRPr="00386A73">
        <w:rPr>
          <w:sz w:val="24"/>
          <w:szCs w:val="24"/>
        </w:rPr>
        <w:t>Богодухновенность</w:t>
      </w:r>
      <w:proofErr w:type="spellEnd"/>
      <w:r w:rsidRPr="00386A73">
        <w:rPr>
          <w:sz w:val="24"/>
          <w:szCs w:val="24"/>
        </w:rPr>
        <w:t xml:space="preserve"> Священного Писания и разночтения в древних манускриптах. Понятия «текстология» и «текстуальная критика», их определение и соотношение. Материалы для письма в древности. Письменные принадлежности и способы письма. Формы рукописей в древности: свиток и кодекс; их достоинства и недостатки. Типы начертания письма: маюскульное (унциальное) и минускульное письмо. </w:t>
      </w:r>
    </w:p>
    <w:p w14:paraId="610C8669" w14:textId="77777777" w:rsidR="00386A73" w:rsidRPr="00386A73" w:rsidRDefault="00386A73" w:rsidP="00386A7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386A73">
        <w:rPr>
          <w:sz w:val="24"/>
          <w:szCs w:val="24"/>
        </w:rPr>
        <w:t>Понятие «палимпсест». Понятие терминов: «автограф», «протограф», «</w:t>
      </w:r>
      <w:proofErr w:type="spellStart"/>
      <w:r w:rsidRPr="00386A73">
        <w:rPr>
          <w:sz w:val="24"/>
          <w:szCs w:val="24"/>
        </w:rPr>
        <w:t>антиграф</w:t>
      </w:r>
      <w:proofErr w:type="spellEnd"/>
      <w:r w:rsidRPr="00386A73">
        <w:rPr>
          <w:sz w:val="24"/>
          <w:szCs w:val="24"/>
        </w:rPr>
        <w:t>», «</w:t>
      </w:r>
      <w:proofErr w:type="spellStart"/>
      <w:r w:rsidRPr="00386A73">
        <w:rPr>
          <w:sz w:val="24"/>
          <w:szCs w:val="24"/>
        </w:rPr>
        <w:t>апограф</w:t>
      </w:r>
      <w:proofErr w:type="spellEnd"/>
      <w:r w:rsidRPr="00386A73">
        <w:rPr>
          <w:sz w:val="24"/>
          <w:szCs w:val="24"/>
        </w:rPr>
        <w:t>», «открытая, закрытая и контролируемая текстологические традиции», «извод», «семейство рукописей». Понятие терминов: «глоссы», «схолии», «комментарии», «</w:t>
      </w:r>
      <w:proofErr w:type="spellStart"/>
      <w:r w:rsidRPr="00386A73">
        <w:rPr>
          <w:sz w:val="24"/>
          <w:szCs w:val="24"/>
        </w:rPr>
        <w:t>катены</w:t>
      </w:r>
      <w:proofErr w:type="spellEnd"/>
      <w:r w:rsidRPr="00386A73">
        <w:rPr>
          <w:sz w:val="24"/>
          <w:szCs w:val="24"/>
        </w:rPr>
        <w:t>», «</w:t>
      </w:r>
      <w:proofErr w:type="spellStart"/>
      <w:r w:rsidRPr="00386A73">
        <w:rPr>
          <w:sz w:val="24"/>
          <w:szCs w:val="24"/>
        </w:rPr>
        <w:t>ономастиконы</w:t>
      </w:r>
      <w:proofErr w:type="spellEnd"/>
      <w:r w:rsidRPr="00386A73">
        <w:rPr>
          <w:sz w:val="24"/>
          <w:szCs w:val="24"/>
        </w:rPr>
        <w:t>». Понятия «</w:t>
      </w:r>
      <w:proofErr w:type="spellStart"/>
      <w:r w:rsidRPr="00386A73">
        <w:rPr>
          <w:sz w:val="24"/>
          <w:szCs w:val="24"/>
        </w:rPr>
        <w:t>лекционарии</w:t>
      </w:r>
      <w:proofErr w:type="spellEnd"/>
      <w:r w:rsidRPr="00386A73">
        <w:rPr>
          <w:sz w:val="24"/>
          <w:szCs w:val="24"/>
        </w:rPr>
        <w:t xml:space="preserve">», «апракосы»; виды </w:t>
      </w:r>
      <w:proofErr w:type="spellStart"/>
      <w:r w:rsidRPr="00386A73">
        <w:rPr>
          <w:sz w:val="24"/>
          <w:szCs w:val="24"/>
        </w:rPr>
        <w:t>лекционариев</w:t>
      </w:r>
      <w:proofErr w:type="spellEnd"/>
      <w:r w:rsidRPr="00386A73">
        <w:rPr>
          <w:sz w:val="24"/>
          <w:szCs w:val="24"/>
        </w:rPr>
        <w:t xml:space="preserve">. </w:t>
      </w:r>
    </w:p>
    <w:p w14:paraId="388D42EF" w14:textId="77777777" w:rsidR="00386A73" w:rsidRPr="00386A73" w:rsidRDefault="00386A73" w:rsidP="00386A7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386A73">
        <w:rPr>
          <w:sz w:val="24"/>
          <w:szCs w:val="24"/>
        </w:rPr>
        <w:t>Работа переписчика. Причины возникновения ошибок и разночтений в древних рукописях; классификация ошибок при передаче текста Библии (непреднамеренные и преднамеренные замены). Основные принципы работы текстолога при сличении и выборе рукописей.</w:t>
      </w:r>
    </w:p>
    <w:p w14:paraId="1E4DAE08" w14:textId="77777777" w:rsidR="00386A73" w:rsidRDefault="00386A7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</w:pPr>
    </w:p>
    <w:p w14:paraId="251A2F44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78940CAE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62B76C44" w14:textId="77777777" w:rsidR="00672093" w:rsidRPr="00892847" w:rsidRDefault="00672093" w:rsidP="00C271B8">
      <w:pPr>
        <w:widowControl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hanging="360"/>
        <w:jc w:val="both"/>
        <w:rPr>
          <w:rFonts w:eastAsia="Times New Roman"/>
          <w:i/>
          <w:sz w:val="24"/>
          <w:szCs w:val="24"/>
        </w:rPr>
      </w:pPr>
      <w:r w:rsidRPr="00430270">
        <w:rPr>
          <w:rFonts w:eastAsia="Times New Roman"/>
          <w:i/>
          <w:sz w:val="24"/>
          <w:szCs w:val="24"/>
        </w:rPr>
        <w:t>Верещагин Е.М. Современная библеистика в общедоступном изложении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М.: Эксмо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2008</w:t>
      </w:r>
      <w:r>
        <w:rPr>
          <w:rFonts w:eastAsia="Times New Roman"/>
          <w:i/>
          <w:sz w:val="24"/>
          <w:szCs w:val="24"/>
        </w:rPr>
        <w:t>.</w:t>
      </w:r>
    </w:p>
    <w:p w14:paraId="31C14CB0" w14:textId="77777777" w:rsidR="00672093" w:rsidRPr="004455B5" w:rsidRDefault="00672093" w:rsidP="00C271B8">
      <w:pPr>
        <w:widowControl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5FA7C990" w14:textId="77777777" w:rsidR="00672093" w:rsidRDefault="00672093" w:rsidP="00C271B8">
      <w:pPr>
        <w:widowControl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42EC7A0C" w14:textId="77777777" w:rsidR="00672093" w:rsidRDefault="00672093" w:rsidP="00C271B8">
      <w:pPr>
        <w:widowControl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386A73">
        <w:rPr>
          <w:rFonts w:eastAsia="Times New Roman"/>
          <w:i/>
          <w:sz w:val="24"/>
          <w:szCs w:val="24"/>
        </w:rPr>
        <w:t>Каравидопулос</w:t>
      </w:r>
      <w:proofErr w:type="spellEnd"/>
      <w:r w:rsidRPr="00386A73">
        <w:rPr>
          <w:rFonts w:eastAsia="Times New Roman"/>
          <w:i/>
          <w:sz w:val="24"/>
          <w:szCs w:val="24"/>
        </w:rPr>
        <w:t xml:space="preserve"> И. Введение в Новый Завет М.: Изд-во ПСТГУ</w:t>
      </w:r>
      <w:r>
        <w:rPr>
          <w:rFonts w:eastAsia="Times New Roman"/>
          <w:i/>
          <w:sz w:val="24"/>
          <w:szCs w:val="24"/>
        </w:rPr>
        <w:t>.</w:t>
      </w:r>
      <w:r w:rsidRPr="00386A73">
        <w:rPr>
          <w:rFonts w:eastAsia="Times New Roman"/>
          <w:i/>
          <w:sz w:val="24"/>
          <w:szCs w:val="24"/>
        </w:rPr>
        <w:t xml:space="preserve"> 20</w:t>
      </w:r>
      <w:r>
        <w:rPr>
          <w:rFonts w:eastAsia="Times New Roman"/>
          <w:i/>
          <w:sz w:val="24"/>
          <w:szCs w:val="24"/>
        </w:rPr>
        <w:t>09.</w:t>
      </w:r>
    </w:p>
    <w:p w14:paraId="0512E4F2" w14:textId="77777777" w:rsidR="00672093" w:rsidRPr="00672093" w:rsidRDefault="00672093" w:rsidP="00C271B8">
      <w:pPr>
        <w:widowControl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40E5CF70" w14:textId="77777777" w:rsidR="00672093" w:rsidRPr="006D6D62" w:rsidRDefault="00672093" w:rsidP="00C271B8">
      <w:pPr>
        <w:widowControl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72093">
        <w:rPr>
          <w:rFonts w:eastAsia="Times New Roman"/>
          <w:i/>
          <w:sz w:val="24"/>
          <w:szCs w:val="24"/>
        </w:rPr>
        <w:t>Мецгер Б. Текстология Нового Завета</w:t>
      </w:r>
      <w:r>
        <w:rPr>
          <w:rFonts w:eastAsia="Times New Roman"/>
          <w:i/>
          <w:sz w:val="24"/>
          <w:szCs w:val="24"/>
        </w:rPr>
        <w:t>.</w:t>
      </w:r>
      <w:r w:rsidRPr="00672093">
        <w:rPr>
          <w:rFonts w:eastAsia="Times New Roman"/>
          <w:i/>
          <w:sz w:val="24"/>
          <w:szCs w:val="24"/>
        </w:rPr>
        <w:t xml:space="preserve"> М.: ББИ</w:t>
      </w:r>
      <w:r>
        <w:rPr>
          <w:rFonts w:eastAsia="Times New Roman"/>
          <w:i/>
          <w:sz w:val="24"/>
          <w:szCs w:val="24"/>
        </w:rPr>
        <w:t>. 2013.</w:t>
      </w:r>
    </w:p>
    <w:p w14:paraId="4B53C604" w14:textId="77777777" w:rsidR="00672093" w:rsidRPr="0090586F" w:rsidRDefault="00672093" w:rsidP="00C271B8">
      <w:pPr>
        <w:widowControl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4455B5">
        <w:rPr>
          <w:i/>
          <w:sz w:val="24"/>
          <w:szCs w:val="24"/>
        </w:rPr>
        <w:t xml:space="preserve">Юревич Д.В., </w:t>
      </w:r>
      <w:proofErr w:type="spellStart"/>
      <w:r w:rsidRPr="004455B5">
        <w:rPr>
          <w:i/>
          <w:sz w:val="24"/>
          <w:szCs w:val="24"/>
        </w:rPr>
        <w:t>прот</w:t>
      </w:r>
      <w:proofErr w:type="spellEnd"/>
      <w:r w:rsidRPr="004455B5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 xml:space="preserve">. 2016. </w:t>
      </w:r>
    </w:p>
    <w:p w14:paraId="67E0687C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</w:rPr>
      </w:pPr>
    </w:p>
    <w:p w14:paraId="27153F81" w14:textId="77777777" w:rsidR="000D76AA" w:rsidRDefault="000D76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/>
          <w:sz w:val="24"/>
          <w:szCs w:val="24"/>
        </w:rPr>
      </w:pPr>
    </w:p>
    <w:p w14:paraId="75320543" w14:textId="77777777" w:rsidR="000D76AA" w:rsidRDefault="000D76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/>
          <w:sz w:val="24"/>
          <w:szCs w:val="24"/>
        </w:rPr>
      </w:pPr>
    </w:p>
    <w:p w14:paraId="1B00CD88" w14:textId="77777777" w:rsidR="000D76AA" w:rsidRDefault="000D76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/>
          <w:sz w:val="24"/>
          <w:szCs w:val="24"/>
        </w:rPr>
      </w:pPr>
    </w:p>
    <w:p w14:paraId="08D9AD5B" w14:textId="77777777" w:rsidR="001E1A68" w:rsidRPr="00672093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/>
          <w:sz w:val="24"/>
          <w:szCs w:val="24"/>
        </w:rPr>
      </w:pPr>
      <w:r w:rsidRPr="00672093">
        <w:rPr>
          <w:b/>
          <w:sz w:val="24"/>
          <w:szCs w:val="24"/>
        </w:rPr>
        <w:lastRenderedPageBreak/>
        <w:t xml:space="preserve">Тема 10. </w:t>
      </w:r>
      <w:r w:rsidR="00672093" w:rsidRPr="00672093">
        <w:rPr>
          <w:b/>
          <w:sz w:val="24"/>
          <w:szCs w:val="24"/>
        </w:rPr>
        <w:t>История рукописного текста Священного Писания Ветхого и Нового Завета</w:t>
      </w:r>
    </w:p>
    <w:p w14:paraId="21DC3275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/>
          <w:sz w:val="24"/>
          <w:szCs w:val="24"/>
        </w:rPr>
      </w:pPr>
    </w:p>
    <w:p w14:paraId="17888767" w14:textId="77777777" w:rsidR="00672093" w:rsidRPr="00672093" w:rsidRDefault="006720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672093">
        <w:rPr>
          <w:sz w:val="24"/>
          <w:szCs w:val="24"/>
        </w:rPr>
        <w:t xml:space="preserve">Языки книг Ветхого Завета (древнееврейский, арамейский, древнегреческий), их краткая история происхождения и развития, особенности. Характеристика и особенности греческого языка книг Нового Завета. История библейской письменности: алфавиты (древнееврейский и финикийский алфавиты, арамейское письмо, древнееврейский квадратный алфавит, огласовка, древнегреческий алфавит), пунктуация, </w:t>
      </w:r>
      <w:proofErr w:type="spellStart"/>
      <w:r w:rsidRPr="00672093">
        <w:rPr>
          <w:sz w:val="24"/>
          <w:szCs w:val="24"/>
        </w:rPr>
        <w:t>словоразделение</w:t>
      </w:r>
      <w:proofErr w:type="spellEnd"/>
      <w:r w:rsidRPr="00672093">
        <w:rPr>
          <w:sz w:val="24"/>
          <w:szCs w:val="24"/>
        </w:rPr>
        <w:t xml:space="preserve">. </w:t>
      </w:r>
    </w:p>
    <w:p w14:paraId="6BBF262C" w14:textId="77777777" w:rsidR="00672093" w:rsidRPr="00672093" w:rsidRDefault="006720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672093">
        <w:rPr>
          <w:sz w:val="24"/>
          <w:szCs w:val="24"/>
        </w:rPr>
        <w:t xml:space="preserve">История еврейского текста Священного Писания Ветхого Завета: появление первых книг; эпоха книжников; эпоха талмудистов; эпоха </w:t>
      </w:r>
      <w:proofErr w:type="spellStart"/>
      <w:r w:rsidRPr="00672093">
        <w:rPr>
          <w:sz w:val="24"/>
          <w:szCs w:val="24"/>
        </w:rPr>
        <w:t>масоретов</w:t>
      </w:r>
      <w:proofErr w:type="spellEnd"/>
      <w:r w:rsidRPr="00672093">
        <w:rPr>
          <w:sz w:val="24"/>
          <w:szCs w:val="24"/>
        </w:rPr>
        <w:t xml:space="preserve">. </w:t>
      </w:r>
      <w:proofErr w:type="spellStart"/>
      <w:r w:rsidRPr="00672093">
        <w:rPr>
          <w:sz w:val="24"/>
          <w:szCs w:val="24"/>
        </w:rPr>
        <w:t>Самарянское</w:t>
      </w:r>
      <w:proofErr w:type="spellEnd"/>
      <w:r w:rsidRPr="00672093">
        <w:rPr>
          <w:sz w:val="24"/>
          <w:szCs w:val="24"/>
        </w:rPr>
        <w:t xml:space="preserve"> Пятикнижие: версии истории происхождения, особенности, значение. </w:t>
      </w:r>
    </w:p>
    <w:p w14:paraId="1F286930" w14:textId="77777777" w:rsidR="00672093" w:rsidRPr="00672093" w:rsidRDefault="006720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672093">
        <w:rPr>
          <w:sz w:val="24"/>
          <w:szCs w:val="24"/>
        </w:rPr>
        <w:t xml:space="preserve">Обзор важнейших библейских рукописей на папирусе и на пергамене (Синайский, Александрийский, Ватиканский, Ефремов, Синопский, Вашингтонский кодексы и кодекс </w:t>
      </w:r>
      <w:proofErr w:type="spellStart"/>
      <w:r w:rsidRPr="00672093">
        <w:rPr>
          <w:sz w:val="24"/>
          <w:szCs w:val="24"/>
        </w:rPr>
        <w:t>Безы</w:t>
      </w:r>
      <w:proofErr w:type="spellEnd"/>
      <w:r w:rsidRPr="00672093">
        <w:rPr>
          <w:sz w:val="24"/>
          <w:szCs w:val="24"/>
        </w:rPr>
        <w:t xml:space="preserve">), их краткая характеристика (датировка, место хранения) и особенности содержания. Обзор прочих древних и средневековых рукописей с текстом Священного Писания Ветхого Завета: Каирский, Петербургский, Алеппский, Ленинградский кодексы. </w:t>
      </w:r>
    </w:p>
    <w:p w14:paraId="6C580C02" w14:textId="77777777" w:rsidR="001E1A68" w:rsidRPr="00672093" w:rsidRDefault="006720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672093">
        <w:rPr>
          <w:sz w:val="24"/>
          <w:szCs w:val="24"/>
        </w:rPr>
        <w:t>История обнаружения рукописей в окрестностях Мертвого моря, их общая характеристика (датировка, содержание) и значение для изучения Священного Писания. Типы текста Нового Завета (александрийский, западный, нейтральный, византийский); значение византийского типа текста.</w:t>
      </w:r>
    </w:p>
    <w:p w14:paraId="08D1A410" w14:textId="77777777" w:rsidR="00672093" w:rsidRDefault="006720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iCs/>
          <w:sz w:val="24"/>
          <w:szCs w:val="24"/>
        </w:rPr>
      </w:pPr>
    </w:p>
    <w:p w14:paraId="6D8FACB0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Рекомендуемая литература:</w:t>
      </w:r>
    </w:p>
    <w:p w14:paraId="3BE0C297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sz w:val="24"/>
          <w:szCs w:val="24"/>
          <w:u w:val="single"/>
        </w:rPr>
      </w:pPr>
    </w:p>
    <w:p w14:paraId="3895EF00" w14:textId="77777777" w:rsidR="00672093" w:rsidRPr="00672093" w:rsidRDefault="00672093" w:rsidP="00C271B8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72093">
        <w:rPr>
          <w:bCs/>
          <w:i/>
          <w:sz w:val="24"/>
          <w:szCs w:val="24"/>
        </w:rPr>
        <w:t>Амусин И. Д. Кумранская община. — М.</w:t>
      </w:r>
      <w:r>
        <w:rPr>
          <w:bCs/>
          <w:i/>
          <w:sz w:val="24"/>
          <w:szCs w:val="24"/>
        </w:rPr>
        <w:t>:</w:t>
      </w:r>
      <w:r w:rsidRPr="00672093">
        <w:rPr>
          <w:bCs/>
          <w:i/>
          <w:sz w:val="24"/>
          <w:szCs w:val="24"/>
        </w:rPr>
        <w:t xml:space="preserve"> Главная редакция восточной ли</w:t>
      </w:r>
      <w:r>
        <w:rPr>
          <w:bCs/>
          <w:i/>
          <w:sz w:val="24"/>
          <w:szCs w:val="24"/>
        </w:rPr>
        <w:t>тературы изд-ва «Наука».</w:t>
      </w:r>
      <w:r w:rsidRPr="00672093">
        <w:rPr>
          <w:bCs/>
          <w:i/>
          <w:sz w:val="24"/>
          <w:szCs w:val="24"/>
        </w:rPr>
        <w:t xml:space="preserve"> 1983.</w:t>
      </w:r>
    </w:p>
    <w:p w14:paraId="6AFEAC2A" w14:textId="77777777" w:rsidR="00672093" w:rsidRPr="00892847" w:rsidRDefault="00672093" w:rsidP="00C271B8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hanging="360"/>
        <w:jc w:val="both"/>
        <w:rPr>
          <w:rFonts w:eastAsia="Times New Roman"/>
          <w:i/>
          <w:sz w:val="24"/>
          <w:szCs w:val="24"/>
        </w:rPr>
      </w:pPr>
      <w:r w:rsidRPr="00430270">
        <w:rPr>
          <w:rFonts w:eastAsia="Times New Roman"/>
          <w:i/>
          <w:sz w:val="24"/>
          <w:szCs w:val="24"/>
        </w:rPr>
        <w:t>Верещагин Е.М. Современная библеистика в общедоступном изложении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М.: Эксмо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2008</w:t>
      </w:r>
      <w:r>
        <w:rPr>
          <w:rFonts w:eastAsia="Times New Roman"/>
          <w:i/>
          <w:sz w:val="24"/>
          <w:szCs w:val="24"/>
        </w:rPr>
        <w:t>.</w:t>
      </w:r>
    </w:p>
    <w:p w14:paraId="471FA6F1" w14:textId="77777777" w:rsidR="00672093" w:rsidRPr="004455B5" w:rsidRDefault="00672093" w:rsidP="00C271B8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245443BE" w14:textId="77777777" w:rsidR="00672093" w:rsidRDefault="00672093" w:rsidP="00C271B8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4FB7A1D8" w14:textId="77777777" w:rsidR="00672093" w:rsidRDefault="00672093" w:rsidP="00C271B8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386A73">
        <w:rPr>
          <w:rFonts w:eastAsia="Times New Roman"/>
          <w:i/>
          <w:sz w:val="24"/>
          <w:szCs w:val="24"/>
        </w:rPr>
        <w:t>Каравидопулос</w:t>
      </w:r>
      <w:proofErr w:type="spellEnd"/>
      <w:r w:rsidRPr="00386A73">
        <w:rPr>
          <w:rFonts w:eastAsia="Times New Roman"/>
          <w:i/>
          <w:sz w:val="24"/>
          <w:szCs w:val="24"/>
        </w:rPr>
        <w:t xml:space="preserve"> И. Введение в Новый Завет М.: Изд-во ПСТГУ</w:t>
      </w:r>
      <w:r>
        <w:rPr>
          <w:rFonts w:eastAsia="Times New Roman"/>
          <w:i/>
          <w:sz w:val="24"/>
          <w:szCs w:val="24"/>
        </w:rPr>
        <w:t>.</w:t>
      </w:r>
      <w:r w:rsidRPr="00386A73">
        <w:rPr>
          <w:rFonts w:eastAsia="Times New Roman"/>
          <w:i/>
          <w:sz w:val="24"/>
          <w:szCs w:val="24"/>
        </w:rPr>
        <w:t xml:space="preserve"> 20</w:t>
      </w:r>
      <w:r>
        <w:rPr>
          <w:rFonts w:eastAsia="Times New Roman"/>
          <w:i/>
          <w:sz w:val="24"/>
          <w:szCs w:val="24"/>
        </w:rPr>
        <w:t>09.</w:t>
      </w:r>
    </w:p>
    <w:p w14:paraId="52C8C2CB" w14:textId="77777777" w:rsidR="00672093" w:rsidRPr="00672093" w:rsidRDefault="00672093" w:rsidP="00C271B8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7AE5D217" w14:textId="77777777" w:rsidR="00672093" w:rsidRDefault="00672093" w:rsidP="00C271B8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72093">
        <w:rPr>
          <w:rFonts w:eastAsia="Times New Roman"/>
          <w:i/>
          <w:sz w:val="24"/>
          <w:szCs w:val="24"/>
        </w:rPr>
        <w:t>Мецгер Б. Текстология Нового Завета</w:t>
      </w:r>
      <w:r>
        <w:rPr>
          <w:rFonts w:eastAsia="Times New Roman"/>
          <w:i/>
          <w:sz w:val="24"/>
          <w:szCs w:val="24"/>
        </w:rPr>
        <w:t>.</w:t>
      </w:r>
      <w:r w:rsidRPr="00672093">
        <w:rPr>
          <w:rFonts w:eastAsia="Times New Roman"/>
          <w:i/>
          <w:sz w:val="24"/>
          <w:szCs w:val="24"/>
        </w:rPr>
        <w:t xml:space="preserve"> М.: ББИ</w:t>
      </w:r>
      <w:r>
        <w:rPr>
          <w:rFonts w:eastAsia="Times New Roman"/>
          <w:i/>
          <w:sz w:val="24"/>
          <w:szCs w:val="24"/>
        </w:rPr>
        <w:t>. 2013.</w:t>
      </w:r>
    </w:p>
    <w:p w14:paraId="5DB9AF38" w14:textId="77777777" w:rsidR="00357D59" w:rsidRPr="006D6D62" w:rsidRDefault="00357D59" w:rsidP="00C271B8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357D59">
        <w:rPr>
          <w:rFonts w:eastAsia="Times New Roman"/>
          <w:i/>
          <w:sz w:val="24"/>
          <w:szCs w:val="24"/>
        </w:rPr>
        <w:t>Тов</w:t>
      </w:r>
      <w:proofErr w:type="spellEnd"/>
      <w:r w:rsidRPr="00357D59">
        <w:rPr>
          <w:rFonts w:eastAsia="Times New Roman"/>
          <w:i/>
          <w:sz w:val="24"/>
          <w:szCs w:val="24"/>
        </w:rPr>
        <w:t xml:space="preserve"> Э. Текстология Ветхого Завета</w:t>
      </w:r>
      <w:r>
        <w:rPr>
          <w:rFonts w:eastAsia="Times New Roman"/>
          <w:i/>
          <w:sz w:val="24"/>
          <w:szCs w:val="24"/>
        </w:rPr>
        <w:t>.</w:t>
      </w:r>
      <w:r w:rsidRPr="00357D59">
        <w:rPr>
          <w:rFonts w:eastAsia="Times New Roman"/>
          <w:i/>
          <w:sz w:val="24"/>
          <w:szCs w:val="24"/>
        </w:rPr>
        <w:t xml:space="preserve"> М.: ББИ</w:t>
      </w:r>
      <w:r>
        <w:rPr>
          <w:rFonts w:eastAsia="Times New Roman"/>
          <w:i/>
          <w:sz w:val="24"/>
          <w:szCs w:val="24"/>
        </w:rPr>
        <w:t>.</w:t>
      </w:r>
      <w:r w:rsidRPr="00357D59">
        <w:rPr>
          <w:rFonts w:eastAsia="Times New Roman"/>
          <w:i/>
          <w:sz w:val="24"/>
          <w:szCs w:val="24"/>
        </w:rPr>
        <w:t xml:space="preserve"> 2015</w:t>
      </w:r>
      <w:r>
        <w:rPr>
          <w:rFonts w:eastAsia="Times New Roman"/>
          <w:i/>
          <w:sz w:val="24"/>
          <w:szCs w:val="24"/>
        </w:rPr>
        <w:t>.</w:t>
      </w:r>
    </w:p>
    <w:p w14:paraId="3783E2B8" w14:textId="77777777" w:rsidR="00357D59" w:rsidRDefault="00672093" w:rsidP="00C271B8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4455B5">
        <w:rPr>
          <w:i/>
          <w:sz w:val="24"/>
          <w:szCs w:val="24"/>
        </w:rPr>
        <w:t xml:space="preserve">Юревич Д.В., </w:t>
      </w:r>
      <w:proofErr w:type="spellStart"/>
      <w:r w:rsidRPr="004455B5">
        <w:rPr>
          <w:i/>
          <w:sz w:val="24"/>
          <w:szCs w:val="24"/>
        </w:rPr>
        <w:t>прот</w:t>
      </w:r>
      <w:proofErr w:type="spellEnd"/>
      <w:r w:rsidRPr="004455B5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 xml:space="preserve">. 2016. </w:t>
      </w:r>
    </w:p>
    <w:p w14:paraId="599D6B7C" w14:textId="77777777" w:rsidR="00357D59" w:rsidRPr="00357D59" w:rsidRDefault="00357D59" w:rsidP="00C271B8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357D59">
        <w:rPr>
          <w:rFonts w:eastAsia="Times New Roman"/>
          <w:i/>
          <w:sz w:val="24"/>
          <w:szCs w:val="24"/>
        </w:rPr>
        <w:t xml:space="preserve">Юревич Д.В., </w:t>
      </w:r>
      <w:proofErr w:type="spellStart"/>
      <w:r w:rsidRPr="00357D59">
        <w:rPr>
          <w:rFonts w:eastAsia="Times New Roman"/>
          <w:i/>
          <w:sz w:val="24"/>
          <w:szCs w:val="24"/>
        </w:rPr>
        <w:t>свящ</w:t>
      </w:r>
      <w:proofErr w:type="spellEnd"/>
      <w:r w:rsidRPr="00357D59">
        <w:rPr>
          <w:rFonts w:eastAsia="Times New Roman"/>
          <w:i/>
          <w:sz w:val="24"/>
          <w:szCs w:val="24"/>
        </w:rPr>
        <w:t xml:space="preserve">. Пророчества о Христе в рукописях Мертвого моря. СПб.: Аксион </w:t>
      </w:r>
      <w:proofErr w:type="spellStart"/>
      <w:r w:rsidRPr="00357D59">
        <w:rPr>
          <w:rFonts w:eastAsia="Times New Roman"/>
          <w:i/>
          <w:sz w:val="24"/>
          <w:szCs w:val="24"/>
        </w:rPr>
        <w:t>эстин</w:t>
      </w:r>
      <w:proofErr w:type="spellEnd"/>
      <w:r w:rsidRPr="00357D59">
        <w:rPr>
          <w:rFonts w:eastAsia="Times New Roman"/>
          <w:i/>
          <w:sz w:val="24"/>
          <w:szCs w:val="24"/>
        </w:rPr>
        <w:t>. 2004.</w:t>
      </w:r>
    </w:p>
    <w:p w14:paraId="07314832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rPr>
          <w:b/>
          <w:sz w:val="24"/>
          <w:szCs w:val="24"/>
        </w:rPr>
      </w:pPr>
    </w:p>
    <w:p w14:paraId="08AB58F8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11.  </w:t>
      </w:r>
      <w:r w:rsidR="00357D59" w:rsidRPr="00357D59">
        <w:rPr>
          <w:b/>
          <w:sz w:val="24"/>
          <w:szCs w:val="24"/>
        </w:rPr>
        <w:t>Обзор древних переводов Библии</w:t>
      </w:r>
    </w:p>
    <w:p w14:paraId="3080DB6A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24"/>
          <w:szCs w:val="24"/>
        </w:rPr>
      </w:pPr>
    </w:p>
    <w:p w14:paraId="5A6E499F" w14:textId="77777777" w:rsidR="001E1A68" w:rsidRPr="00357D59" w:rsidRDefault="00357D59" w:rsidP="00357D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24"/>
          <w:szCs w:val="24"/>
        </w:rPr>
      </w:pPr>
      <w:r w:rsidRPr="00357D59">
        <w:rPr>
          <w:sz w:val="24"/>
          <w:szCs w:val="24"/>
        </w:rPr>
        <w:t xml:space="preserve">Древнегреческий перевод «Септуагинта»: история создания, особенности, достоинства и недостатки, значение. Исправления Септуагинты: </w:t>
      </w:r>
      <w:proofErr w:type="spellStart"/>
      <w:r w:rsidRPr="00357D59">
        <w:rPr>
          <w:sz w:val="24"/>
          <w:szCs w:val="24"/>
        </w:rPr>
        <w:t>Оригенова</w:t>
      </w:r>
      <w:proofErr w:type="spellEnd"/>
      <w:r w:rsidRPr="00357D59">
        <w:rPr>
          <w:sz w:val="24"/>
          <w:szCs w:val="24"/>
        </w:rPr>
        <w:t xml:space="preserve">, </w:t>
      </w:r>
      <w:proofErr w:type="spellStart"/>
      <w:r w:rsidRPr="00357D59">
        <w:rPr>
          <w:sz w:val="24"/>
          <w:szCs w:val="24"/>
        </w:rPr>
        <w:t>Лукианова</w:t>
      </w:r>
      <w:proofErr w:type="spellEnd"/>
      <w:r w:rsidRPr="00357D59">
        <w:rPr>
          <w:sz w:val="24"/>
          <w:szCs w:val="24"/>
        </w:rPr>
        <w:t xml:space="preserve"> и </w:t>
      </w:r>
      <w:proofErr w:type="spellStart"/>
      <w:r w:rsidRPr="00357D59">
        <w:rPr>
          <w:sz w:val="24"/>
          <w:szCs w:val="24"/>
        </w:rPr>
        <w:t>Исихиева</w:t>
      </w:r>
      <w:proofErr w:type="spellEnd"/>
      <w:r w:rsidRPr="00357D59">
        <w:rPr>
          <w:sz w:val="24"/>
          <w:szCs w:val="24"/>
        </w:rPr>
        <w:t xml:space="preserve"> рецензии. Другие переводы: Акилы, </w:t>
      </w:r>
      <w:proofErr w:type="spellStart"/>
      <w:r w:rsidRPr="00357D59">
        <w:rPr>
          <w:sz w:val="24"/>
          <w:szCs w:val="24"/>
        </w:rPr>
        <w:t>Симмаха</w:t>
      </w:r>
      <w:proofErr w:type="spellEnd"/>
      <w:r w:rsidRPr="00357D59">
        <w:rPr>
          <w:sz w:val="24"/>
          <w:szCs w:val="24"/>
        </w:rPr>
        <w:t xml:space="preserve"> и </w:t>
      </w:r>
      <w:proofErr w:type="spellStart"/>
      <w:r w:rsidRPr="00357D59">
        <w:rPr>
          <w:sz w:val="24"/>
          <w:szCs w:val="24"/>
        </w:rPr>
        <w:t>Феодотиона</w:t>
      </w:r>
      <w:proofErr w:type="spellEnd"/>
      <w:r w:rsidRPr="00357D59">
        <w:rPr>
          <w:sz w:val="24"/>
          <w:szCs w:val="24"/>
        </w:rPr>
        <w:t xml:space="preserve">. </w:t>
      </w:r>
      <w:proofErr w:type="spellStart"/>
      <w:r w:rsidRPr="00357D59">
        <w:rPr>
          <w:sz w:val="24"/>
          <w:szCs w:val="24"/>
        </w:rPr>
        <w:t>Таргумы</w:t>
      </w:r>
      <w:proofErr w:type="spellEnd"/>
      <w:r w:rsidRPr="00357D59">
        <w:rPr>
          <w:sz w:val="24"/>
          <w:szCs w:val="24"/>
        </w:rPr>
        <w:t xml:space="preserve">. Вульгата, </w:t>
      </w:r>
      <w:proofErr w:type="spellStart"/>
      <w:r w:rsidRPr="00357D59">
        <w:rPr>
          <w:sz w:val="24"/>
          <w:szCs w:val="24"/>
        </w:rPr>
        <w:t>Пешитта</w:t>
      </w:r>
      <w:proofErr w:type="spellEnd"/>
      <w:r w:rsidRPr="00357D59">
        <w:rPr>
          <w:sz w:val="24"/>
          <w:szCs w:val="24"/>
        </w:rPr>
        <w:t xml:space="preserve"> (</w:t>
      </w:r>
      <w:proofErr w:type="spellStart"/>
      <w:r w:rsidRPr="00357D59">
        <w:rPr>
          <w:sz w:val="24"/>
          <w:szCs w:val="24"/>
        </w:rPr>
        <w:t>Пешито</w:t>
      </w:r>
      <w:proofErr w:type="spellEnd"/>
      <w:r w:rsidRPr="00357D59">
        <w:rPr>
          <w:sz w:val="24"/>
          <w:szCs w:val="24"/>
        </w:rPr>
        <w:t>).</w:t>
      </w:r>
    </w:p>
    <w:p w14:paraId="540B49FA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5021E744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 w:hanging="360"/>
        <w:jc w:val="center"/>
        <w:rPr>
          <w:sz w:val="24"/>
          <w:szCs w:val="24"/>
        </w:rPr>
      </w:pPr>
    </w:p>
    <w:p w14:paraId="3FB207AD" w14:textId="77777777" w:rsidR="00357D59" w:rsidRPr="00892847" w:rsidRDefault="00357D59" w:rsidP="00C271B8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hanging="360"/>
        <w:jc w:val="both"/>
        <w:rPr>
          <w:rFonts w:eastAsia="Times New Roman"/>
          <w:i/>
          <w:sz w:val="24"/>
          <w:szCs w:val="24"/>
        </w:rPr>
      </w:pPr>
      <w:r w:rsidRPr="00430270">
        <w:rPr>
          <w:rFonts w:eastAsia="Times New Roman"/>
          <w:i/>
          <w:sz w:val="24"/>
          <w:szCs w:val="24"/>
        </w:rPr>
        <w:t>Верещагин Е.М. Современная библеистика в общедоступном изложении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М.: Эксмо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2008</w:t>
      </w:r>
      <w:r>
        <w:rPr>
          <w:rFonts w:eastAsia="Times New Roman"/>
          <w:i/>
          <w:sz w:val="24"/>
          <w:szCs w:val="24"/>
        </w:rPr>
        <w:t>.</w:t>
      </w:r>
    </w:p>
    <w:p w14:paraId="2BDD47DF" w14:textId="77777777" w:rsidR="00357D59" w:rsidRPr="004455B5" w:rsidRDefault="00357D59" w:rsidP="00C271B8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631B0F8D" w14:textId="77777777" w:rsidR="00357D59" w:rsidRDefault="00357D59" w:rsidP="00C271B8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20307063" w14:textId="77777777" w:rsidR="00357D59" w:rsidRDefault="00357D59" w:rsidP="00C271B8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386A73">
        <w:rPr>
          <w:rFonts w:eastAsia="Times New Roman"/>
          <w:i/>
          <w:sz w:val="24"/>
          <w:szCs w:val="24"/>
        </w:rPr>
        <w:t>Каравидопулос</w:t>
      </w:r>
      <w:proofErr w:type="spellEnd"/>
      <w:r w:rsidRPr="00386A73">
        <w:rPr>
          <w:rFonts w:eastAsia="Times New Roman"/>
          <w:i/>
          <w:sz w:val="24"/>
          <w:szCs w:val="24"/>
        </w:rPr>
        <w:t xml:space="preserve"> И. Введение в Новый Завет М.: Изд-во ПСТГУ</w:t>
      </w:r>
      <w:r>
        <w:rPr>
          <w:rFonts w:eastAsia="Times New Roman"/>
          <w:i/>
          <w:sz w:val="24"/>
          <w:szCs w:val="24"/>
        </w:rPr>
        <w:t>.</w:t>
      </w:r>
      <w:r w:rsidRPr="00386A73">
        <w:rPr>
          <w:rFonts w:eastAsia="Times New Roman"/>
          <w:i/>
          <w:sz w:val="24"/>
          <w:szCs w:val="24"/>
        </w:rPr>
        <w:t xml:space="preserve"> 20</w:t>
      </w:r>
      <w:r>
        <w:rPr>
          <w:rFonts w:eastAsia="Times New Roman"/>
          <w:i/>
          <w:sz w:val="24"/>
          <w:szCs w:val="24"/>
        </w:rPr>
        <w:t>09.</w:t>
      </w:r>
    </w:p>
    <w:p w14:paraId="7D544979" w14:textId="77777777" w:rsidR="00357D59" w:rsidRPr="00672093" w:rsidRDefault="00357D59" w:rsidP="00C271B8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25939A0C" w14:textId="77777777" w:rsidR="00357D59" w:rsidRPr="00357D59" w:rsidRDefault="00357D59" w:rsidP="00C271B8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357D59">
        <w:rPr>
          <w:i/>
          <w:sz w:val="24"/>
          <w:szCs w:val="24"/>
        </w:rPr>
        <w:t xml:space="preserve">Юревич Д.В., </w:t>
      </w:r>
      <w:proofErr w:type="spellStart"/>
      <w:r w:rsidRPr="00357D59">
        <w:rPr>
          <w:i/>
          <w:sz w:val="24"/>
          <w:szCs w:val="24"/>
        </w:rPr>
        <w:t>прот</w:t>
      </w:r>
      <w:proofErr w:type="spellEnd"/>
      <w:r w:rsidRPr="00357D59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357D59">
        <w:rPr>
          <w:i/>
          <w:sz w:val="24"/>
          <w:szCs w:val="24"/>
        </w:rPr>
        <w:t>СПбПДА</w:t>
      </w:r>
      <w:proofErr w:type="spellEnd"/>
      <w:r w:rsidRPr="00357D59">
        <w:rPr>
          <w:i/>
          <w:sz w:val="24"/>
          <w:szCs w:val="24"/>
        </w:rPr>
        <w:t xml:space="preserve">. 2016. </w:t>
      </w:r>
    </w:p>
    <w:p w14:paraId="2A899833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8" w:firstLine="720"/>
        <w:rPr>
          <w:b/>
          <w:sz w:val="24"/>
          <w:szCs w:val="24"/>
        </w:rPr>
      </w:pPr>
    </w:p>
    <w:p w14:paraId="7BA0AE32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12.  </w:t>
      </w:r>
      <w:r w:rsidR="00357D59" w:rsidRPr="00357D59">
        <w:rPr>
          <w:b/>
          <w:sz w:val="24"/>
          <w:szCs w:val="24"/>
        </w:rPr>
        <w:t>История печатного текста Священного Писания Ветхого и Нового Завета</w:t>
      </w:r>
    </w:p>
    <w:p w14:paraId="5E47B3EA" w14:textId="77777777" w:rsidR="00F421A3" w:rsidRDefault="00F421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24"/>
          <w:szCs w:val="24"/>
        </w:rPr>
      </w:pPr>
    </w:p>
    <w:p w14:paraId="7FCE0CAB" w14:textId="77777777" w:rsidR="00357D59" w:rsidRPr="00357D59" w:rsidRDefault="00357D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24"/>
          <w:szCs w:val="24"/>
        </w:rPr>
      </w:pPr>
      <w:r w:rsidRPr="00357D59">
        <w:rPr>
          <w:sz w:val="24"/>
          <w:szCs w:val="24"/>
        </w:rPr>
        <w:t>Первые печатные издания книг Нового Завета в XV-XVI веках (история происхождения, характеристика): издание Эразма Роттердамского, «</w:t>
      </w:r>
      <w:proofErr w:type="spellStart"/>
      <w:r w:rsidRPr="00357D59">
        <w:rPr>
          <w:sz w:val="24"/>
          <w:szCs w:val="24"/>
        </w:rPr>
        <w:t>Комплютенская</w:t>
      </w:r>
      <w:proofErr w:type="spellEnd"/>
      <w:r w:rsidRPr="00357D59">
        <w:rPr>
          <w:sz w:val="24"/>
          <w:szCs w:val="24"/>
        </w:rPr>
        <w:t xml:space="preserve"> </w:t>
      </w:r>
      <w:proofErr w:type="spellStart"/>
      <w:r w:rsidRPr="00357D59">
        <w:rPr>
          <w:sz w:val="24"/>
          <w:szCs w:val="24"/>
        </w:rPr>
        <w:t>Полиглотта</w:t>
      </w:r>
      <w:proofErr w:type="spellEnd"/>
      <w:r w:rsidRPr="00357D59">
        <w:rPr>
          <w:sz w:val="24"/>
          <w:szCs w:val="24"/>
        </w:rPr>
        <w:t>», «</w:t>
      </w:r>
      <w:proofErr w:type="spellStart"/>
      <w:r w:rsidRPr="00357D59">
        <w:rPr>
          <w:sz w:val="24"/>
          <w:szCs w:val="24"/>
        </w:rPr>
        <w:t>Textus</w:t>
      </w:r>
      <w:proofErr w:type="spellEnd"/>
      <w:r w:rsidRPr="00357D59">
        <w:rPr>
          <w:sz w:val="24"/>
          <w:szCs w:val="24"/>
        </w:rPr>
        <w:t xml:space="preserve"> </w:t>
      </w:r>
      <w:proofErr w:type="spellStart"/>
      <w:r w:rsidRPr="00357D59">
        <w:rPr>
          <w:sz w:val="24"/>
          <w:szCs w:val="24"/>
        </w:rPr>
        <w:t>Receptus</w:t>
      </w:r>
      <w:proofErr w:type="spellEnd"/>
      <w:r w:rsidRPr="00357D59">
        <w:rPr>
          <w:sz w:val="24"/>
          <w:szCs w:val="24"/>
        </w:rPr>
        <w:t>». Значение «</w:t>
      </w:r>
      <w:proofErr w:type="spellStart"/>
      <w:r w:rsidRPr="00357D59">
        <w:rPr>
          <w:sz w:val="24"/>
          <w:szCs w:val="24"/>
        </w:rPr>
        <w:t>Textus</w:t>
      </w:r>
      <w:proofErr w:type="spellEnd"/>
      <w:r w:rsidRPr="00357D59">
        <w:rPr>
          <w:sz w:val="24"/>
          <w:szCs w:val="24"/>
        </w:rPr>
        <w:t xml:space="preserve"> </w:t>
      </w:r>
      <w:proofErr w:type="spellStart"/>
      <w:r w:rsidRPr="00357D59">
        <w:rPr>
          <w:sz w:val="24"/>
          <w:szCs w:val="24"/>
        </w:rPr>
        <w:t>Receptus</w:t>
      </w:r>
      <w:proofErr w:type="spellEnd"/>
      <w:r w:rsidRPr="00357D59">
        <w:rPr>
          <w:sz w:val="24"/>
          <w:szCs w:val="24"/>
        </w:rPr>
        <w:t xml:space="preserve">» для православного толкователя Нового Завета. Лондонская и Парижская </w:t>
      </w:r>
      <w:proofErr w:type="spellStart"/>
      <w:r w:rsidRPr="00357D59">
        <w:rPr>
          <w:sz w:val="24"/>
          <w:szCs w:val="24"/>
        </w:rPr>
        <w:t>Полиглотты</w:t>
      </w:r>
      <w:proofErr w:type="spellEnd"/>
      <w:r w:rsidRPr="00357D59">
        <w:rPr>
          <w:sz w:val="24"/>
          <w:szCs w:val="24"/>
        </w:rPr>
        <w:t xml:space="preserve">. </w:t>
      </w:r>
    </w:p>
    <w:p w14:paraId="1EC8F535" w14:textId="77777777" w:rsidR="001E1A68" w:rsidRDefault="00357D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24"/>
          <w:szCs w:val="24"/>
        </w:rPr>
      </w:pPr>
      <w:r w:rsidRPr="00357D59">
        <w:rPr>
          <w:sz w:val="24"/>
          <w:szCs w:val="24"/>
        </w:rPr>
        <w:t>История печатного текста Нового Завета от «</w:t>
      </w:r>
      <w:proofErr w:type="spellStart"/>
      <w:r w:rsidRPr="00357D59">
        <w:rPr>
          <w:sz w:val="24"/>
          <w:szCs w:val="24"/>
        </w:rPr>
        <w:t>Textus</w:t>
      </w:r>
      <w:proofErr w:type="spellEnd"/>
      <w:r w:rsidRPr="00357D59">
        <w:rPr>
          <w:sz w:val="24"/>
          <w:szCs w:val="24"/>
        </w:rPr>
        <w:t xml:space="preserve"> </w:t>
      </w:r>
      <w:proofErr w:type="spellStart"/>
      <w:r w:rsidRPr="00357D59">
        <w:rPr>
          <w:sz w:val="24"/>
          <w:szCs w:val="24"/>
        </w:rPr>
        <w:t>Receptus</w:t>
      </w:r>
      <w:proofErr w:type="spellEnd"/>
      <w:r w:rsidRPr="00357D59">
        <w:rPr>
          <w:sz w:val="24"/>
          <w:szCs w:val="24"/>
        </w:rPr>
        <w:t>» до настоящего времени; современные издания книг Нового Завета (издания Nestle-</w:t>
      </w:r>
      <w:proofErr w:type="spellStart"/>
      <w:r w:rsidRPr="00357D59">
        <w:rPr>
          <w:sz w:val="24"/>
          <w:szCs w:val="24"/>
        </w:rPr>
        <w:t>Aland</w:t>
      </w:r>
      <w:proofErr w:type="spellEnd"/>
      <w:r w:rsidRPr="00357D59">
        <w:rPr>
          <w:sz w:val="24"/>
          <w:szCs w:val="24"/>
        </w:rPr>
        <w:t xml:space="preserve"> и Объединенных библейских обществ). Понятие о критических и дипломатических изданиях текста Священного Писания Ветхого и Нового Завета. История печатного еврейского текста Ветхого Завета (в Сончино, «раввинские Библии» </w:t>
      </w:r>
      <w:proofErr w:type="spellStart"/>
      <w:r w:rsidRPr="00357D59">
        <w:rPr>
          <w:sz w:val="24"/>
          <w:szCs w:val="24"/>
        </w:rPr>
        <w:t>Бомберга</w:t>
      </w:r>
      <w:proofErr w:type="spellEnd"/>
      <w:r w:rsidRPr="00357D59">
        <w:rPr>
          <w:sz w:val="24"/>
          <w:szCs w:val="24"/>
        </w:rPr>
        <w:t>, «</w:t>
      </w:r>
      <w:proofErr w:type="spellStart"/>
      <w:r w:rsidRPr="00357D59">
        <w:rPr>
          <w:sz w:val="24"/>
          <w:szCs w:val="24"/>
        </w:rPr>
        <w:t>Biblia</w:t>
      </w:r>
      <w:proofErr w:type="spellEnd"/>
      <w:r w:rsidRPr="00357D59">
        <w:rPr>
          <w:sz w:val="24"/>
          <w:szCs w:val="24"/>
        </w:rPr>
        <w:t xml:space="preserve"> </w:t>
      </w:r>
      <w:proofErr w:type="spellStart"/>
      <w:r w:rsidRPr="00357D59">
        <w:rPr>
          <w:sz w:val="24"/>
          <w:szCs w:val="24"/>
        </w:rPr>
        <w:t>Hebraica</w:t>
      </w:r>
      <w:proofErr w:type="spellEnd"/>
      <w:r w:rsidRPr="00357D59">
        <w:rPr>
          <w:sz w:val="24"/>
          <w:szCs w:val="24"/>
        </w:rPr>
        <w:t>», «</w:t>
      </w:r>
      <w:proofErr w:type="spellStart"/>
      <w:r w:rsidRPr="00357D59">
        <w:rPr>
          <w:sz w:val="24"/>
          <w:szCs w:val="24"/>
        </w:rPr>
        <w:t>Штуттгартская</w:t>
      </w:r>
      <w:proofErr w:type="spellEnd"/>
      <w:r w:rsidRPr="00357D59">
        <w:rPr>
          <w:sz w:val="24"/>
          <w:szCs w:val="24"/>
        </w:rPr>
        <w:t xml:space="preserve"> Еврейская Библия»).</w:t>
      </w:r>
    </w:p>
    <w:p w14:paraId="1E73BA1D" w14:textId="77777777" w:rsidR="00357D59" w:rsidRPr="00357D59" w:rsidRDefault="00357D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24"/>
          <w:szCs w:val="24"/>
        </w:rPr>
      </w:pPr>
    </w:p>
    <w:p w14:paraId="58B7A56D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18523DF6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</w:rPr>
      </w:pPr>
    </w:p>
    <w:p w14:paraId="261FC768" w14:textId="77777777" w:rsidR="00357D59" w:rsidRPr="00892847" w:rsidRDefault="00357D59" w:rsidP="00C271B8">
      <w:pPr>
        <w:widowControl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hanging="360"/>
        <w:jc w:val="both"/>
        <w:rPr>
          <w:rFonts w:eastAsia="Times New Roman"/>
          <w:i/>
          <w:sz w:val="24"/>
          <w:szCs w:val="24"/>
        </w:rPr>
      </w:pPr>
      <w:r w:rsidRPr="00430270">
        <w:rPr>
          <w:rFonts w:eastAsia="Times New Roman"/>
          <w:i/>
          <w:sz w:val="24"/>
          <w:szCs w:val="24"/>
        </w:rPr>
        <w:t>Верещагин Е.М. Современная библеистика в общедоступном изложении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М.: Эксмо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2008</w:t>
      </w:r>
      <w:r>
        <w:rPr>
          <w:rFonts w:eastAsia="Times New Roman"/>
          <w:i/>
          <w:sz w:val="24"/>
          <w:szCs w:val="24"/>
        </w:rPr>
        <w:t>.</w:t>
      </w:r>
    </w:p>
    <w:p w14:paraId="2C31ADBC" w14:textId="77777777" w:rsidR="00357D59" w:rsidRPr="004455B5" w:rsidRDefault="00357D59" w:rsidP="00C271B8">
      <w:pPr>
        <w:widowControl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08E2CDAE" w14:textId="77777777" w:rsidR="00357D59" w:rsidRDefault="00357D59" w:rsidP="00C271B8">
      <w:pPr>
        <w:widowControl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7FF95184" w14:textId="77777777" w:rsidR="00357D59" w:rsidRDefault="00357D59" w:rsidP="00C271B8">
      <w:pPr>
        <w:widowControl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386A73">
        <w:rPr>
          <w:rFonts w:eastAsia="Times New Roman"/>
          <w:i/>
          <w:sz w:val="24"/>
          <w:szCs w:val="24"/>
        </w:rPr>
        <w:t>Каравидопулос</w:t>
      </w:r>
      <w:proofErr w:type="spellEnd"/>
      <w:r w:rsidRPr="00386A73">
        <w:rPr>
          <w:rFonts w:eastAsia="Times New Roman"/>
          <w:i/>
          <w:sz w:val="24"/>
          <w:szCs w:val="24"/>
        </w:rPr>
        <w:t xml:space="preserve"> И. Введение в Новый Завет М.: Изд-во ПСТГУ</w:t>
      </w:r>
      <w:r>
        <w:rPr>
          <w:rFonts w:eastAsia="Times New Roman"/>
          <w:i/>
          <w:sz w:val="24"/>
          <w:szCs w:val="24"/>
        </w:rPr>
        <w:t>.</w:t>
      </w:r>
      <w:r w:rsidRPr="00386A73">
        <w:rPr>
          <w:rFonts w:eastAsia="Times New Roman"/>
          <w:i/>
          <w:sz w:val="24"/>
          <w:szCs w:val="24"/>
        </w:rPr>
        <w:t xml:space="preserve"> 20</w:t>
      </w:r>
      <w:r>
        <w:rPr>
          <w:rFonts w:eastAsia="Times New Roman"/>
          <w:i/>
          <w:sz w:val="24"/>
          <w:szCs w:val="24"/>
        </w:rPr>
        <w:t>09.</w:t>
      </w:r>
    </w:p>
    <w:p w14:paraId="1AB935D5" w14:textId="77777777" w:rsidR="00357D59" w:rsidRPr="00672093" w:rsidRDefault="00357D59" w:rsidP="00C271B8">
      <w:pPr>
        <w:widowControl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4E52F00A" w14:textId="77777777" w:rsidR="003241EE" w:rsidRDefault="003241EE" w:rsidP="00C271B8">
      <w:pPr>
        <w:widowControl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72093">
        <w:rPr>
          <w:rFonts w:eastAsia="Times New Roman"/>
          <w:i/>
          <w:sz w:val="24"/>
          <w:szCs w:val="24"/>
        </w:rPr>
        <w:t>Мецгер Б. Текстология Нового Завета</w:t>
      </w:r>
      <w:r>
        <w:rPr>
          <w:rFonts w:eastAsia="Times New Roman"/>
          <w:i/>
          <w:sz w:val="24"/>
          <w:szCs w:val="24"/>
        </w:rPr>
        <w:t>.</w:t>
      </w:r>
      <w:r w:rsidRPr="00672093">
        <w:rPr>
          <w:rFonts w:eastAsia="Times New Roman"/>
          <w:i/>
          <w:sz w:val="24"/>
          <w:szCs w:val="24"/>
        </w:rPr>
        <w:t xml:space="preserve"> М.: ББИ</w:t>
      </w:r>
      <w:r>
        <w:rPr>
          <w:rFonts w:eastAsia="Times New Roman"/>
          <w:i/>
          <w:sz w:val="24"/>
          <w:szCs w:val="24"/>
        </w:rPr>
        <w:t>. 2013.</w:t>
      </w:r>
    </w:p>
    <w:p w14:paraId="5ECF8A4B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20"/>
        </w:tabs>
        <w:ind w:left="720" w:firstLine="720"/>
        <w:rPr>
          <w:b/>
          <w:sz w:val="24"/>
          <w:szCs w:val="24"/>
        </w:rPr>
      </w:pPr>
    </w:p>
    <w:p w14:paraId="5AF95734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Тема 13. </w:t>
      </w:r>
      <w:r w:rsidR="003241EE" w:rsidRPr="003241EE">
        <w:rPr>
          <w:b/>
          <w:sz w:val="24"/>
          <w:szCs w:val="24"/>
        </w:rPr>
        <w:t>История Славянской Библии на Руси</w:t>
      </w:r>
    </w:p>
    <w:p w14:paraId="2A935EAD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bCs/>
          <w:sz w:val="24"/>
          <w:szCs w:val="24"/>
        </w:rPr>
      </w:pPr>
    </w:p>
    <w:p w14:paraId="72A3E531" w14:textId="77777777" w:rsidR="003241EE" w:rsidRPr="003241EE" w:rsidRDefault="003241EE" w:rsidP="003241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</w:rPr>
      </w:pPr>
      <w:r w:rsidRPr="003241EE">
        <w:rPr>
          <w:sz w:val="24"/>
          <w:szCs w:val="24"/>
        </w:rPr>
        <w:t xml:space="preserve">История создания славянской азбуки и перевода Библии на славянский язык святыми Кириллом и Мефодием и их учениками. Кириллическое и глаголическое письмо. Основные особенности и значение славянского перевода. </w:t>
      </w:r>
    </w:p>
    <w:p w14:paraId="149C7A8B" w14:textId="77777777" w:rsidR="003241EE" w:rsidRPr="003241EE" w:rsidRDefault="003241EE" w:rsidP="003241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</w:rPr>
      </w:pPr>
      <w:r w:rsidRPr="003241EE">
        <w:rPr>
          <w:sz w:val="24"/>
          <w:szCs w:val="24"/>
        </w:rPr>
        <w:t>Обзор (датировка, место хранения) важнейших библейских рукописей на славянском языке: «Новгородский кодекс», «Остромирово Евангелие», «</w:t>
      </w:r>
      <w:proofErr w:type="spellStart"/>
      <w:r w:rsidRPr="003241EE">
        <w:rPr>
          <w:sz w:val="24"/>
          <w:szCs w:val="24"/>
        </w:rPr>
        <w:t>Зографское</w:t>
      </w:r>
      <w:proofErr w:type="spellEnd"/>
      <w:r w:rsidRPr="003241EE">
        <w:rPr>
          <w:sz w:val="24"/>
          <w:szCs w:val="24"/>
        </w:rPr>
        <w:t xml:space="preserve"> Евангелие». Исторический обзор славянского текста Библии на Руси до конца XV века; «</w:t>
      </w:r>
      <w:proofErr w:type="spellStart"/>
      <w:r w:rsidRPr="003241EE">
        <w:rPr>
          <w:sz w:val="24"/>
          <w:szCs w:val="24"/>
        </w:rPr>
        <w:t>Геннадиевская</w:t>
      </w:r>
      <w:proofErr w:type="spellEnd"/>
      <w:r w:rsidRPr="003241EE">
        <w:rPr>
          <w:sz w:val="24"/>
          <w:szCs w:val="24"/>
        </w:rPr>
        <w:t xml:space="preserve"> Библия». </w:t>
      </w:r>
    </w:p>
    <w:p w14:paraId="5215F625" w14:textId="77777777" w:rsidR="001E1A68" w:rsidRPr="003241EE" w:rsidRDefault="003241EE" w:rsidP="003241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</w:rPr>
      </w:pPr>
      <w:r w:rsidRPr="003241EE">
        <w:rPr>
          <w:sz w:val="24"/>
          <w:szCs w:val="24"/>
        </w:rPr>
        <w:t>История печатных изданий Славянской Библии: «Острожская Библия», «Московская Библия». Исправление Славянской Библии при Петре I и издание «Елизаветинской Библии». Научные исследования славянского библейского наследия в XIX-XX веках в России.</w:t>
      </w:r>
    </w:p>
    <w:p w14:paraId="2F90C681" w14:textId="77777777" w:rsidR="003241EE" w:rsidRDefault="003241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rPr>
          <w:bCs/>
          <w:sz w:val="24"/>
          <w:szCs w:val="24"/>
        </w:rPr>
      </w:pPr>
    </w:p>
    <w:p w14:paraId="601C0D44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2F35D1B4" w14:textId="77777777" w:rsidR="001A3B78" w:rsidRDefault="001A3B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i/>
          <w:iCs/>
          <w:sz w:val="24"/>
          <w:szCs w:val="24"/>
          <w:u w:val="single"/>
        </w:rPr>
      </w:pPr>
    </w:p>
    <w:p w14:paraId="3EBAC4BA" w14:textId="77777777" w:rsidR="001E1A68" w:rsidRPr="001A3B78" w:rsidRDefault="003241EE" w:rsidP="00C271B8">
      <w:pPr>
        <w:pStyle w:val="a8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left="0"/>
        <w:jc w:val="both"/>
        <w:rPr>
          <w:i/>
          <w:sz w:val="24"/>
          <w:szCs w:val="24"/>
        </w:rPr>
      </w:pPr>
      <w:r w:rsidRPr="001A3B78">
        <w:rPr>
          <w:i/>
          <w:sz w:val="24"/>
          <w:szCs w:val="24"/>
        </w:rPr>
        <w:t>Алексеев А.А. Текстология славянской Библии. СПб.: 1999.</w:t>
      </w:r>
    </w:p>
    <w:p w14:paraId="1E19E159" w14:textId="77777777" w:rsidR="003241EE" w:rsidRPr="004455B5" w:rsidRDefault="003241EE" w:rsidP="00C271B8">
      <w:pPr>
        <w:widowControl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61E6DBA3" w14:textId="77777777" w:rsidR="003241EE" w:rsidRDefault="003241EE" w:rsidP="00C271B8">
      <w:pPr>
        <w:widowControl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7084E0EA" w14:textId="77777777" w:rsidR="003241EE" w:rsidRDefault="003241EE" w:rsidP="00C271B8">
      <w:pPr>
        <w:widowControl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proofErr w:type="spellStart"/>
      <w:r w:rsidRPr="00386A73">
        <w:rPr>
          <w:rFonts w:eastAsia="Times New Roman"/>
          <w:i/>
          <w:sz w:val="24"/>
          <w:szCs w:val="24"/>
        </w:rPr>
        <w:t>Каравидопулос</w:t>
      </w:r>
      <w:proofErr w:type="spellEnd"/>
      <w:r w:rsidRPr="00386A73">
        <w:rPr>
          <w:rFonts w:eastAsia="Times New Roman"/>
          <w:i/>
          <w:sz w:val="24"/>
          <w:szCs w:val="24"/>
        </w:rPr>
        <w:t xml:space="preserve"> И. Введение в Новый Завет М.: Изд-во ПСТГУ</w:t>
      </w:r>
      <w:r>
        <w:rPr>
          <w:rFonts w:eastAsia="Times New Roman"/>
          <w:i/>
          <w:sz w:val="24"/>
          <w:szCs w:val="24"/>
        </w:rPr>
        <w:t>.</w:t>
      </w:r>
      <w:r w:rsidRPr="00386A73">
        <w:rPr>
          <w:rFonts w:eastAsia="Times New Roman"/>
          <w:i/>
          <w:sz w:val="24"/>
          <w:szCs w:val="24"/>
        </w:rPr>
        <w:t xml:space="preserve"> 20</w:t>
      </w:r>
      <w:r>
        <w:rPr>
          <w:rFonts w:eastAsia="Times New Roman"/>
          <w:i/>
          <w:sz w:val="24"/>
          <w:szCs w:val="24"/>
        </w:rPr>
        <w:t>09.</w:t>
      </w:r>
    </w:p>
    <w:p w14:paraId="34B57602" w14:textId="77777777" w:rsidR="003241EE" w:rsidRPr="00672093" w:rsidRDefault="003241EE" w:rsidP="00C271B8">
      <w:pPr>
        <w:widowControl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307CEE17" w14:textId="77777777" w:rsidR="003241EE" w:rsidRDefault="003241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</w:p>
    <w:p w14:paraId="43C6A725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14. </w:t>
      </w:r>
      <w:r w:rsidR="003241EE" w:rsidRPr="003241EE">
        <w:rPr>
          <w:b/>
          <w:sz w:val="24"/>
          <w:szCs w:val="24"/>
        </w:rPr>
        <w:t>Переводы Библии на русский язык</w:t>
      </w:r>
    </w:p>
    <w:p w14:paraId="37071886" w14:textId="77777777" w:rsidR="003241EE" w:rsidRDefault="003241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bCs/>
          <w:sz w:val="24"/>
          <w:szCs w:val="24"/>
        </w:rPr>
      </w:pPr>
    </w:p>
    <w:p w14:paraId="26449D9B" w14:textId="77777777" w:rsidR="003241EE" w:rsidRPr="003241EE" w:rsidRDefault="003241EE" w:rsidP="00DB2D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</w:rPr>
      </w:pPr>
      <w:r w:rsidRPr="003241EE">
        <w:rPr>
          <w:sz w:val="24"/>
          <w:szCs w:val="24"/>
        </w:rPr>
        <w:t xml:space="preserve">История первых переводов Священного Писания на русский язык: переводы РБО, перевод протоиерея Герасима Павского, перевод архимандрита Макария (Глухарева). </w:t>
      </w:r>
    </w:p>
    <w:p w14:paraId="315EFD61" w14:textId="77777777" w:rsidR="003241EE" w:rsidRPr="003241EE" w:rsidRDefault="003241EE" w:rsidP="00DB2D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</w:rPr>
      </w:pPr>
      <w:r w:rsidRPr="003241EE">
        <w:rPr>
          <w:sz w:val="24"/>
          <w:szCs w:val="24"/>
        </w:rPr>
        <w:t xml:space="preserve">Синодальный перевод: его подробная история и особенности; вклад в дело перевода святителя Филарета Московского. Экзегетическая точность и последовательность Синодального перевода с точки зрения ученого XXI века. Примеры некоторых ошибок Синодального </w:t>
      </w:r>
      <w:r w:rsidRPr="003241EE">
        <w:rPr>
          <w:sz w:val="24"/>
          <w:szCs w:val="24"/>
        </w:rPr>
        <w:lastRenderedPageBreak/>
        <w:t xml:space="preserve">перевода. Достоинства и значение Синодального перевода Библии. </w:t>
      </w:r>
    </w:p>
    <w:p w14:paraId="242B4350" w14:textId="77777777" w:rsidR="001E1A68" w:rsidRPr="003241EE" w:rsidRDefault="003241EE" w:rsidP="00DB2D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</w:rPr>
      </w:pPr>
      <w:r w:rsidRPr="003241EE">
        <w:rPr>
          <w:sz w:val="24"/>
          <w:szCs w:val="24"/>
        </w:rPr>
        <w:t xml:space="preserve">Разные переводы Священного Писания на русский язык: переводы XIX века (переводы П. А. </w:t>
      </w:r>
      <w:proofErr w:type="spellStart"/>
      <w:r w:rsidRPr="003241EE">
        <w:rPr>
          <w:sz w:val="24"/>
          <w:szCs w:val="24"/>
        </w:rPr>
        <w:t>Юнгерова</w:t>
      </w:r>
      <w:proofErr w:type="spellEnd"/>
      <w:r w:rsidRPr="003241EE">
        <w:rPr>
          <w:sz w:val="24"/>
          <w:szCs w:val="24"/>
        </w:rPr>
        <w:t>, архимандрита Порфирия (Успенского), К.П. Победоносцева), современные переводы (епископа Кассиана (Безобразова), В.Н. Кузнецовой и др.). Проблемы библейского перевода. Современная теория библейского перевода и православная традиция</w:t>
      </w:r>
    </w:p>
    <w:p w14:paraId="2AC21C12" w14:textId="77777777" w:rsidR="003241EE" w:rsidRDefault="003241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sz w:val="24"/>
          <w:szCs w:val="24"/>
        </w:rPr>
      </w:pPr>
    </w:p>
    <w:p w14:paraId="73BBA75E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0110B045" w14:textId="77777777" w:rsidR="003241EE" w:rsidRDefault="003241EE" w:rsidP="003241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360"/>
        <w:jc w:val="both"/>
        <w:rPr>
          <w:i/>
          <w:sz w:val="24"/>
          <w:szCs w:val="24"/>
        </w:rPr>
      </w:pPr>
    </w:p>
    <w:p w14:paraId="784708ED" w14:textId="77777777" w:rsidR="003241EE" w:rsidRPr="00DB2D0C" w:rsidRDefault="003241EE" w:rsidP="00C271B8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DB2D0C">
        <w:rPr>
          <w:i/>
          <w:sz w:val="24"/>
          <w:szCs w:val="24"/>
        </w:rPr>
        <w:t>Добыкин</w:t>
      </w:r>
      <w:proofErr w:type="spellEnd"/>
      <w:r w:rsidRPr="00DB2D0C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DB2D0C">
        <w:rPr>
          <w:i/>
          <w:sz w:val="24"/>
          <w:szCs w:val="24"/>
        </w:rPr>
        <w:t>СПбПДА</w:t>
      </w:r>
      <w:proofErr w:type="spellEnd"/>
      <w:r w:rsidRPr="00DB2D0C">
        <w:rPr>
          <w:i/>
          <w:sz w:val="24"/>
          <w:szCs w:val="24"/>
        </w:rPr>
        <w:t xml:space="preserve">. 2016. </w:t>
      </w:r>
    </w:p>
    <w:p w14:paraId="582E5F56" w14:textId="77777777" w:rsidR="003241EE" w:rsidRPr="00DB2D0C" w:rsidRDefault="003241EE" w:rsidP="00C271B8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 w:hanging="284"/>
        <w:jc w:val="both"/>
        <w:rPr>
          <w:rFonts w:eastAsia="Times New Roman"/>
          <w:i/>
          <w:sz w:val="24"/>
          <w:szCs w:val="24"/>
        </w:rPr>
      </w:pPr>
      <w:r w:rsidRPr="00DB2D0C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DB2D0C">
        <w:rPr>
          <w:rFonts w:eastAsia="Times New Roman"/>
          <w:i/>
          <w:sz w:val="24"/>
          <w:szCs w:val="24"/>
        </w:rPr>
        <w:t>прот</w:t>
      </w:r>
      <w:proofErr w:type="spellEnd"/>
      <w:r w:rsidRPr="00DB2D0C">
        <w:rPr>
          <w:rFonts w:eastAsia="Times New Roman"/>
          <w:i/>
          <w:sz w:val="24"/>
          <w:szCs w:val="24"/>
        </w:rPr>
        <w:t xml:space="preserve">. Введение в Четвероевангелие. М.: Изд-во ПСТГУ. 2015. </w:t>
      </w:r>
    </w:p>
    <w:p w14:paraId="060C5990" w14:textId="77777777" w:rsidR="003241EE" w:rsidRPr="00DB2D0C" w:rsidRDefault="003241EE" w:rsidP="00C271B8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DB2D0C">
        <w:rPr>
          <w:rFonts w:eastAsia="Times New Roman"/>
          <w:i/>
          <w:sz w:val="24"/>
          <w:szCs w:val="24"/>
        </w:rPr>
        <w:t>Каравидопулос</w:t>
      </w:r>
      <w:proofErr w:type="spellEnd"/>
      <w:r w:rsidRPr="00DB2D0C">
        <w:rPr>
          <w:rFonts w:eastAsia="Times New Roman"/>
          <w:i/>
          <w:sz w:val="24"/>
          <w:szCs w:val="24"/>
        </w:rPr>
        <w:t xml:space="preserve"> И. Введение в Новый Завет М.: Изд-во ПСТГУ. 2009.</w:t>
      </w:r>
    </w:p>
    <w:p w14:paraId="22D48B55" w14:textId="77777777" w:rsidR="003241EE" w:rsidRPr="00DB2D0C" w:rsidRDefault="003241EE" w:rsidP="00C271B8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DB2D0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4EF20130" w14:textId="77777777" w:rsidR="003241EE" w:rsidRPr="00DB2D0C" w:rsidRDefault="003241EE" w:rsidP="00C271B8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DB2D0C">
        <w:rPr>
          <w:i/>
          <w:sz w:val="24"/>
          <w:szCs w:val="24"/>
        </w:rPr>
        <w:t>Корсунский И.Н. О подвигах Филарета, митрополита Московского, в деле перевода Библии на русский язык</w:t>
      </w:r>
      <w:r w:rsidR="00DB2D0C" w:rsidRPr="00DB2D0C">
        <w:rPr>
          <w:i/>
          <w:sz w:val="24"/>
          <w:szCs w:val="24"/>
        </w:rPr>
        <w:t>. М.:</w:t>
      </w:r>
      <w:r w:rsidRPr="00DB2D0C">
        <w:rPr>
          <w:i/>
          <w:sz w:val="24"/>
          <w:szCs w:val="24"/>
        </w:rPr>
        <w:t xml:space="preserve"> 1883</w:t>
      </w:r>
      <w:r w:rsidR="00DB2D0C" w:rsidRPr="00DB2D0C">
        <w:rPr>
          <w:i/>
          <w:sz w:val="24"/>
          <w:szCs w:val="24"/>
        </w:rPr>
        <w:t>.</w:t>
      </w:r>
    </w:p>
    <w:p w14:paraId="352468F4" w14:textId="77777777" w:rsidR="00DB2D0C" w:rsidRPr="00DB2D0C" w:rsidRDefault="00DB2D0C" w:rsidP="00C271B8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 w:hanging="284"/>
        <w:jc w:val="both"/>
        <w:rPr>
          <w:rFonts w:eastAsia="Times New Roman"/>
          <w:i/>
          <w:sz w:val="24"/>
          <w:szCs w:val="24"/>
        </w:rPr>
      </w:pPr>
      <w:r w:rsidRPr="00DB2D0C">
        <w:rPr>
          <w:i/>
          <w:sz w:val="24"/>
          <w:szCs w:val="24"/>
        </w:rPr>
        <w:t>Рижский М.И. Русская Библия: История переводов Библии в России. СПб.: Авалон, Азбука классика. 2007.</w:t>
      </w:r>
    </w:p>
    <w:p w14:paraId="50DB1C4D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sz w:val="24"/>
          <w:szCs w:val="24"/>
        </w:rPr>
      </w:pPr>
    </w:p>
    <w:p w14:paraId="00D990A4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15. </w:t>
      </w:r>
      <w:r w:rsidR="00DB2D0C" w:rsidRPr="00DB2D0C">
        <w:rPr>
          <w:b/>
          <w:sz w:val="24"/>
          <w:szCs w:val="24"/>
        </w:rPr>
        <w:t>Библейская герменевтика и ее принципы</w:t>
      </w:r>
    </w:p>
    <w:p w14:paraId="358E8ED0" w14:textId="77777777" w:rsidR="00DB2D0C" w:rsidRDefault="00DB2D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</w:rPr>
      </w:pPr>
    </w:p>
    <w:p w14:paraId="390993FC" w14:textId="77777777" w:rsidR="00DB2D0C" w:rsidRDefault="00DB2D0C" w:rsidP="00DB2D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</w:rPr>
      </w:pPr>
      <w:r w:rsidRPr="00DB2D0C">
        <w:rPr>
          <w:sz w:val="24"/>
          <w:szCs w:val="24"/>
        </w:rPr>
        <w:t xml:space="preserve">Необходимость толкования Священного Писания. Понятие и этимология термина «герменевтика». Определение термина «Библейская герменевтика». Понятие о проблеме «герменевтической спирали» («герменевтический круг»). </w:t>
      </w:r>
    </w:p>
    <w:p w14:paraId="3F7F085C" w14:textId="77777777" w:rsidR="00DB2D0C" w:rsidRPr="00DB2D0C" w:rsidRDefault="00DB2D0C" w:rsidP="00DB2D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</w:rPr>
      </w:pPr>
      <w:r w:rsidRPr="00DB2D0C">
        <w:rPr>
          <w:sz w:val="24"/>
          <w:szCs w:val="24"/>
        </w:rPr>
        <w:t xml:space="preserve">Принципы общей герменевтики. Принципы православной библейской герменевтики: 1) вера в </w:t>
      </w:r>
      <w:proofErr w:type="spellStart"/>
      <w:r w:rsidRPr="00DB2D0C">
        <w:rPr>
          <w:sz w:val="24"/>
          <w:szCs w:val="24"/>
        </w:rPr>
        <w:t>богодухновенность</w:t>
      </w:r>
      <w:proofErr w:type="spellEnd"/>
      <w:r w:rsidRPr="00DB2D0C">
        <w:rPr>
          <w:sz w:val="24"/>
          <w:szCs w:val="24"/>
        </w:rPr>
        <w:t xml:space="preserve"> Священного Писания, 2) богочеловеческий характер Священного Писания, 3) мессианизм и </w:t>
      </w:r>
      <w:proofErr w:type="spellStart"/>
      <w:r w:rsidRPr="00DB2D0C">
        <w:rPr>
          <w:sz w:val="24"/>
          <w:szCs w:val="24"/>
        </w:rPr>
        <w:t>христоцентризм</w:t>
      </w:r>
      <w:proofErr w:type="spellEnd"/>
      <w:r w:rsidRPr="00DB2D0C">
        <w:rPr>
          <w:sz w:val="24"/>
          <w:szCs w:val="24"/>
        </w:rPr>
        <w:t xml:space="preserve"> Священного Писания, 4) толкование Ветхого Завета в свете Нового, 5) единство познания Библии и опыта Богообщения, 6) чтение Священного Писание в свете Священного Предания (анализ 19 правила Шестого Вселенского Собора), 7) многоплановость библейского текста, наличие в нём нескольких смысловых уровней (буквальный и духовный уровень)</w:t>
      </w:r>
      <w:r>
        <w:rPr>
          <w:sz w:val="24"/>
          <w:szCs w:val="24"/>
        </w:rPr>
        <w:t>.</w:t>
      </w:r>
    </w:p>
    <w:p w14:paraId="077074C9" w14:textId="77777777" w:rsidR="00DB2D0C" w:rsidRDefault="00DB2D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sz w:val="24"/>
          <w:szCs w:val="24"/>
        </w:rPr>
      </w:pPr>
    </w:p>
    <w:p w14:paraId="003D01D0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3F7B4448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</w:rPr>
      </w:pPr>
    </w:p>
    <w:p w14:paraId="76F74F14" w14:textId="77777777" w:rsidR="00DB2D0C" w:rsidRPr="00892847" w:rsidRDefault="00DB2D0C" w:rsidP="00C271B8">
      <w:pPr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hanging="360"/>
        <w:jc w:val="both"/>
        <w:rPr>
          <w:rFonts w:eastAsia="Times New Roman"/>
          <w:i/>
          <w:sz w:val="24"/>
          <w:szCs w:val="24"/>
        </w:rPr>
      </w:pPr>
      <w:r w:rsidRPr="00430270">
        <w:rPr>
          <w:rFonts w:eastAsia="Times New Roman"/>
          <w:i/>
          <w:sz w:val="24"/>
          <w:szCs w:val="24"/>
        </w:rPr>
        <w:t>Верещагин Е.М. Современная библеистика в общедоступном изложении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М.: Эксмо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2008</w:t>
      </w:r>
      <w:r>
        <w:rPr>
          <w:rFonts w:eastAsia="Times New Roman"/>
          <w:i/>
          <w:sz w:val="24"/>
          <w:szCs w:val="24"/>
        </w:rPr>
        <w:t>.</w:t>
      </w:r>
    </w:p>
    <w:p w14:paraId="08A1A117" w14:textId="77777777" w:rsidR="00DB2D0C" w:rsidRPr="004455B5" w:rsidRDefault="00DB2D0C" w:rsidP="00C271B8">
      <w:pPr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3BAD9558" w14:textId="77777777" w:rsidR="00DB2D0C" w:rsidRDefault="00DB2D0C" w:rsidP="00C271B8">
      <w:pPr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0D472E55" w14:textId="77777777" w:rsidR="00DB2D0C" w:rsidRDefault="00DB2D0C" w:rsidP="00C271B8">
      <w:pPr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386A73">
        <w:rPr>
          <w:rFonts w:eastAsia="Times New Roman"/>
          <w:i/>
          <w:sz w:val="24"/>
          <w:szCs w:val="24"/>
        </w:rPr>
        <w:t>Каравидопулос</w:t>
      </w:r>
      <w:proofErr w:type="spellEnd"/>
      <w:r w:rsidRPr="00386A73">
        <w:rPr>
          <w:rFonts w:eastAsia="Times New Roman"/>
          <w:i/>
          <w:sz w:val="24"/>
          <w:szCs w:val="24"/>
        </w:rPr>
        <w:t xml:space="preserve"> И. Введение в Новый Завет М.: Изд-во ПСТГУ</w:t>
      </w:r>
      <w:r>
        <w:rPr>
          <w:rFonts w:eastAsia="Times New Roman"/>
          <w:i/>
          <w:sz w:val="24"/>
          <w:szCs w:val="24"/>
        </w:rPr>
        <w:t>.</w:t>
      </w:r>
      <w:r w:rsidRPr="00386A73">
        <w:rPr>
          <w:rFonts w:eastAsia="Times New Roman"/>
          <w:i/>
          <w:sz w:val="24"/>
          <w:szCs w:val="24"/>
        </w:rPr>
        <w:t xml:space="preserve"> 20</w:t>
      </w:r>
      <w:r>
        <w:rPr>
          <w:rFonts w:eastAsia="Times New Roman"/>
          <w:i/>
          <w:sz w:val="24"/>
          <w:szCs w:val="24"/>
        </w:rPr>
        <w:t>09.</w:t>
      </w:r>
    </w:p>
    <w:p w14:paraId="7EC932CA" w14:textId="77777777" w:rsidR="00DB2D0C" w:rsidRPr="00672093" w:rsidRDefault="00DB2D0C" w:rsidP="00C271B8">
      <w:pPr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07AE6D44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</w:p>
    <w:p w14:paraId="49A2832C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Тема 16.  </w:t>
      </w:r>
      <w:r w:rsidR="00DB2D0C" w:rsidRPr="00DB2D0C">
        <w:rPr>
          <w:b/>
          <w:sz w:val="24"/>
          <w:szCs w:val="24"/>
        </w:rPr>
        <w:t>Методы толкования Священного Писания</w:t>
      </w:r>
    </w:p>
    <w:p w14:paraId="7A8F1509" w14:textId="77777777" w:rsidR="001E1A68" w:rsidRPr="00DB2D0C" w:rsidRDefault="001E1A68" w:rsidP="00DB2D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bCs/>
          <w:sz w:val="24"/>
          <w:szCs w:val="24"/>
        </w:rPr>
      </w:pPr>
    </w:p>
    <w:p w14:paraId="5E26E33E" w14:textId="77777777" w:rsidR="00DB2D0C" w:rsidRDefault="00DB2D0C" w:rsidP="00DB2D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</w:rPr>
      </w:pPr>
      <w:r w:rsidRPr="00DB2D0C">
        <w:rPr>
          <w:sz w:val="24"/>
          <w:szCs w:val="24"/>
        </w:rPr>
        <w:t xml:space="preserve">Методы толкования Священного Писания: историко-филологический (историко-грамматический) метод толкования (прямой смысл (буквально-исторический) и переносный смысл — поэтические обороты, </w:t>
      </w:r>
      <w:proofErr w:type="spellStart"/>
      <w:r w:rsidRPr="00DB2D0C">
        <w:rPr>
          <w:sz w:val="24"/>
          <w:szCs w:val="24"/>
        </w:rPr>
        <w:t>натуроморфизмы</w:t>
      </w:r>
      <w:proofErr w:type="spellEnd"/>
      <w:r w:rsidRPr="00DB2D0C">
        <w:rPr>
          <w:sz w:val="24"/>
          <w:szCs w:val="24"/>
        </w:rPr>
        <w:t xml:space="preserve">, антропоморфизмы, </w:t>
      </w:r>
      <w:proofErr w:type="spellStart"/>
      <w:r w:rsidRPr="00DB2D0C">
        <w:rPr>
          <w:sz w:val="24"/>
          <w:szCs w:val="24"/>
        </w:rPr>
        <w:t>антропопатизмы</w:t>
      </w:r>
      <w:proofErr w:type="spellEnd"/>
      <w:r w:rsidRPr="00DB2D0C">
        <w:rPr>
          <w:sz w:val="24"/>
          <w:szCs w:val="24"/>
        </w:rPr>
        <w:t xml:space="preserve">) и небуквальные (духовные) методы толкования (аллегорический метод, </w:t>
      </w:r>
      <w:proofErr w:type="spellStart"/>
      <w:r w:rsidRPr="00DB2D0C">
        <w:rPr>
          <w:sz w:val="24"/>
          <w:szCs w:val="24"/>
        </w:rPr>
        <w:t>тропологический</w:t>
      </w:r>
      <w:proofErr w:type="spellEnd"/>
      <w:r w:rsidRPr="00DB2D0C">
        <w:rPr>
          <w:sz w:val="24"/>
          <w:szCs w:val="24"/>
        </w:rPr>
        <w:t xml:space="preserve"> (</w:t>
      </w:r>
      <w:proofErr w:type="spellStart"/>
      <w:r w:rsidRPr="00DB2D0C">
        <w:rPr>
          <w:sz w:val="24"/>
          <w:szCs w:val="24"/>
        </w:rPr>
        <w:t>нравственый</w:t>
      </w:r>
      <w:proofErr w:type="spellEnd"/>
      <w:r w:rsidRPr="00DB2D0C">
        <w:rPr>
          <w:sz w:val="24"/>
          <w:szCs w:val="24"/>
        </w:rPr>
        <w:t xml:space="preserve"> или нравоучительный) метод, типологический (</w:t>
      </w:r>
      <w:proofErr w:type="spellStart"/>
      <w:r w:rsidRPr="00DB2D0C">
        <w:rPr>
          <w:sz w:val="24"/>
          <w:szCs w:val="24"/>
        </w:rPr>
        <w:t>прообразовательный</w:t>
      </w:r>
      <w:proofErr w:type="spellEnd"/>
      <w:r w:rsidRPr="00DB2D0C">
        <w:rPr>
          <w:sz w:val="24"/>
          <w:szCs w:val="24"/>
        </w:rPr>
        <w:t xml:space="preserve">) метод, </w:t>
      </w:r>
      <w:proofErr w:type="spellStart"/>
      <w:r w:rsidRPr="00DB2D0C">
        <w:rPr>
          <w:sz w:val="24"/>
          <w:szCs w:val="24"/>
        </w:rPr>
        <w:t>анагогический</w:t>
      </w:r>
      <w:proofErr w:type="spellEnd"/>
      <w:r w:rsidRPr="00DB2D0C">
        <w:rPr>
          <w:sz w:val="24"/>
          <w:szCs w:val="24"/>
        </w:rPr>
        <w:t xml:space="preserve"> метод). Понятие «</w:t>
      </w:r>
      <w:proofErr w:type="spellStart"/>
      <w:r w:rsidRPr="00DB2D0C">
        <w:rPr>
          <w:sz w:val="24"/>
          <w:szCs w:val="24"/>
        </w:rPr>
        <w:t>феория</w:t>
      </w:r>
      <w:proofErr w:type="spellEnd"/>
      <w:r w:rsidRPr="00DB2D0C">
        <w:rPr>
          <w:sz w:val="24"/>
          <w:szCs w:val="24"/>
        </w:rPr>
        <w:t xml:space="preserve">». </w:t>
      </w:r>
      <w:proofErr w:type="spellStart"/>
      <w:r w:rsidRPr="00DB2D0C">
        <w:rPr>
          <w:sz w:val="24"/>
          <w:szCs w:val="24"/>
        </w:rPr>
        <w:t>Аккомодативное</w:t>
      </w:r>
      <w:proofErr w:type="spellEnd"/>
      <w:r w:rsidRPr="00DB2D0C">
        <w:rPr>
          <w:sz w:val="24"/>
          <w:szCs w:val="24"/>
        </w:rPr>
        <w:t xml:space="preserve"> толкование. Связь библейской герменевтики и экзегетики.</w:t>
      </w:r>
    </w:p>
    <w:p w14:paraId="14E8ADCC" w14:textId="77777777" w:rsidR="00DB2D0C" w:rsidRDefault="00DB2D0C" w:rsidP="00DB2D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i/>
          <w:iCs/>
          <w:sz w:val="24"/>
          <w:szCs w:val="24"/>
          <w:u w:val="single"/>
        </w:rPr>
      </w:pPr>
    </w:p>
    <w:p w14:paraId="3D6030A5" w14:textId="77777777" w:rsidR="000D76AA" w:rsidRDefault="000D76AA" w:rsidP="00DB2D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i/>
          <w:iCs/>
          <w:sz w:val="24"/>
          <w:szCs w:val="24"/>
          <w:u w:val="single"/>
        </w:rPr>
      </w:pPr>
    </w:p>
    <w:p w14:paraId="2E36F2FF" w14:textId="77777777" w:rsidR="000D76AA" w:rsidRPr="00DB2D0C" w:rsidRDefault="000D76AA" w:rsidP="00DB2D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i/>
          <w:iCs/>
          <w:sz w:val="24"/>
          <w:szCs w:val="24"/>
          <w:u w:val="single"/>
        </w:rPr>
      </w:pPr>
    </w:p>
    <w:p w14:paraId="0D14FE4D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lastRenderedPageBreak/>
        <w:t>Рекомендуемая литература:</w:t>
      </w:r>
    </w:p>
    <w:p w14:paraId="796C8565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</w:rPr>
      </w:pPr>
    </w:p>
    <w:p w14:paraId="53466116" w14:textId="77777777" w:rsidR="00DB2D0C" w:rsidRPr="00892847" w:rsidRDefault="00DB2D0C" w:rsidP="00C271B8">
      <w:pPr>
        <w:widowControl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hanging="360"/>
        <w:jc w:val="both"/>
        <w:rPr>
          <w:rFonts w:eastAsia="Times New Roman"/>
          <w:i/>
          <w:sz w:val="24"/>
          <w:szCs w:val="24"/>
        </w:rPr>
      </w:pPr>
      <w:r w:rsidRPr="00430270">
        <w:rPr>
          <w:rFonts w:eastAsia="Times New Roman"/>
          <w:i/>
          <w:sz w:val="24"/>
          <w:szCs w:val="24"/>
        </w:rPr>
        <w:t>Верещагин Е.М. Современная библеистика в общедоступном изложении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М.: Эксмо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2008</w:t>
      </w:r>
      <w:r>
        <w:rPr>
          <w:rFonts w:eastAsia="Times New Roman"/>
          <w:i/>
          <w:sz w:val="24"/>
          <w:szCs w:val="24"/>
        </w:rPr>
        <w:t>.</w:t>
      </w:r>
    </w:p>
    <w:p w14:paraId="4E076A53" w14:textId="77777777" w:rsidR="00DB2D0C" w:rsidRPr="004455B5" w:rsidRDefault="00DB2D0C" w:rsidP="00C271B8">
      <w:pPr>
        <w:widowControl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0D86CA1F" w14:textId="77777777" w:rsidR="00DB2D0C" w:rsidRDefault="00DB2D0C" w:rsidP="00C271B8">
      <w:pPr>
        <w:widowControl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0704C42F" w14:textId="77777777" w:rsidR="00DB2D0C" w:rsidRDefault="00DB2D0C" w:rsidP="00C271B8">
      <w:pPr>
        <w:widowControl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386A73">
        <w:rPr>
          <w:rFonts w:eastAsia="Times New Roman"/>
          <w:i/>
          <w:sz w:val="24"/>
          <w:szCs w:val="24"/>
        </w:rPr>
        <w:t>Каравидопулос</w:t>
      </w:r>
      <w:proofErr w:type="spellEnd"/>
      <w:r w:rsidRPr="00386A73">
        <w:rPr>
          <w:rFonts w:eastAsia="Times New Roman"/>
          <w:i/>
          <w:sz w:val="24"/>
          <w:szCs w:val="24"/>
        </w:rPr>
        <w:t xml:space="preserve"> И. Введение в Новый Завет М.: Изд-во ПСТГУ</w:t>
      </w:r>
      <w:r>
        <w:rPr>
          <w:rFonts w:eastAsia="Times New Roman"/>
          <w:i/>
          <w:sz w:val="24"/>
          <w:szCs w:val="24"/>
        </w:rPr>
        <w:t>.</w:t>
      </w:r>
      <w:r w:rsidRPr="00386A73">
        <w:rPr>
          <w:rFonts w:eastAsia="Times New Roman"/>
          <w:i/>
          <w:sz w:val="24"/>
          <w:szCs w:val="24"/>
        </w:rPr>
        <w:t xml:space="preserve"> 20</w:t>
      </w:r>
      <w:r>
        <w:rPr>
          <w:rFonts w:eastAsia="Times New Roman"/>
          <w:i/>
          <w:sz w:val="24"/>
          <w:szCs w:val="24"/>
        </w:rPr>
        <w:t>09.</w:t>
      </w:r>
    </w:p>
    <w:p w14:paraId="5CE6E609" w14:textId="77777777" w:rsidR="00DB2D0C" w:rsidRPr="00672093" w:rsidRDefault="00DB2D0C" w:rsidP="00C271B8">
      <w:pPr>
        <w:widowControl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2113D27E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sz w:val="24"/>
          <w:szCs w:val="24"/>
        </w:rPr>
      </w:pPr>
    </w:p>
    <w:p w14:paraId="107F02D8" w14:textId="77777777" w:rsidR="001E1A68" w:rsidRDefault="00DB2D0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739CCE7D" w14:textId="77777777" w:rsidR="00F421A3" w:rsidRDefault="00F421A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24"/>
          <w:szCs w:val="24"/>
        </w:rPr>
      </w:pPr>
    </w:p>
    <w:p w14:paraId="61AA9030" w14:textId="77777777" w:rsidR="00897AA9" w:rsidRDefault="00897AA9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24"/>
          <w:szCs w:val="24"/>
        </w:rPr>
      </w:pPr>
    </w:p>
    <w:p w14:paraId="676A6829" w14:textId="77777777" w:rsidR="00897AA9" w:rsidRDefault="00897AA9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24"/>
          <w:szCs w:val="24"/>
        </w:rPr>
      </w:pPr>
    </w:p>
    <w:p w14:paraId="782AEE38" w14:textId="77777777" w:rsidR="00F421A3" w:rsidRDefault="00F421A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i/>
          <w:iCs/>
          <w:sz w:val="24"/>
          <w:szCs w:val="24"/>
        </w:rPr>
      </w:pPr>
    </w:p>
    <w:p w14:paraId="2201C7D1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center"/>
        <w:rPr>
          <w:b/>
          <w:sz w:val="24"/>
          <w:szCs w:val="24"/>
        </w:rPr>
      </w:pPr>
    </w:p>
    <w:p w14:paraId="395B5EF0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center"/>
        <w:rPr>
          <w:b/>
          <w:sz w:val="24"/>
          <w:szCs w:val="24"/>
        </w:rPr>
      </w:pPr>
      <w:r w:rsidRPr="000D59E0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 ПЛАНЫ КЛАССНО-ГРУППОВЫХ  И ПРАКТИЧЕСКИХ ЗАНЯТИЙ</w:t>
      </w:r>
    </w:p>
    <w:p w14:paraId="0155F801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center"/>
        <w:rPr>
          <w:b/>
          <w:sz w:val="24"/>
          <w:szCs w:val="24"/>
        </w:rPr>
      </w:pPr>
    </w:p>
    <w:p w14:paraId="5A17F788" w14:textId="77777777" w:rsidR="001E1A68" w:rsidRPr="00FE24D5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  <w:r w:rsidRPr="00FE24D5">
        <w:rPr>
          <w:b/>
          <w:sz w:val="24"/>
          <w:szCs w:val="24"/>
        </w:rPr>
        <w:t>3.1. Классно-групповое занятие 1: «</w:t>
      </w:r>
      <w:r w:rsidR="00F421A3" w:rsidRPr="00FE24D5">
        <w:rPr>
          <w:b/>
          <w:sz w:val="24"/>
          <w:szCs w:val="24"/>
        </w:rPr>
        <w:t>Библеистика, ее структура и значение</w:t>
      </w:r>
      <w:r w:rsidRPr="00FE24D5">
        <w:rPr>
          <w:b/>
          <w:sz w:val="24"/>
          <w:szCs w:val="24"/>
        </w:rPr>
        <w:t>»</w:t>
      </w:r>
    </w:p>
    <w:p w14:paraId="64800CF3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(2 часа)</w:t>
      </w:r>
    </w:p>
    <w:p w14:paraId="1F7DA4D7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</w:rPr>
      </w:pPr>
    </w:p>
    <w:p w14:paraId="3229886D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7E637989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  <w:u w:val="single"/>
        </w:rPr>
      </w:pPr>
    </w:p>
    <w:p w14:paraId="493A88F6" w14:textId="77777777" w:rsidR="00FE24D5" w:rsidRP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FE24D5">
        <w:rPr>
          <w:sz w:val="24"/>
          <w:szCs w:val="24"/>
        </w:rPr>
        <w:t xml:space="preserve">1. Какие аргументы можно привести, чтобы доказать очевидную необходимость для христианина и для будущего пастыря в изучении Священного Писания? </w:t>
      </w:r>
    </w:p>
    <w:p w14:paraId="65A51982" w14:textId="77777777" w:rsidR="00FE24D5" w:rsidRP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FE24D5">
        <w:rPr>
          <w:sz w:val="24"/>
          <w:szCs w:val="24"/>
        </w:rPr>
        <w:t xml:space="preserve">2. Как можно наиболее полно объяснить понятия «Библия», «Священное Писание»? </w:t>
      </w:r>
    </w:p>
    <w:p w14:paraId="09D08FC2" w14:textId="77777777" w:rsidR="00FE24D5" w:rsidRP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FE24D5">
        <w:rPr>
          <w:sz w:val="24"/>
          <w:szCs w:val="24"/>
        </w:rPr>
        <w:t xml:space="preserve">3. Как соотносятся Священное Писание и Священное Предание – какие есть варианты решения этой проблемы в богословии? </w:t>
      </w:r>
    </w:p>
    <w:p w14:paraId="2127BECD" w14:textId="77777777" w:rsidR="00FE24D5" w:rsidRP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FE24D5">
        <w:rPr>
          <w:sz w:val="24"/>
          <w:szCs w:val="24"/>
        </w:rPr>
        <w:t xml:space="preserve">4. По какой причине необходимы предварительные вспомогательные сведения перед толкованием Священного Писания? </w:t>
      </w:r>
    </w:p>
    <w:p w14:paraId="0CCF703A" w14:textId="77777777" w:rsidR="00FE24D5" w:rsidRP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FE24D5">
        <w:rPr>
          <w:sz w:val="24"/>
          <w:szCs w:val="24"/>
        </w:rPr>
        <w:t xml:space="preserve">5. Дайте определение термина «библеистика». </w:t>
      </w:r>
    </w:p>
    <w:p w14:paraId="0D112BED" w14:textId="77777777" w:rsidR="00FE24D5" w:rsidRP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FE24D5">
        <w:rPr>
          <w:sz w:val="24"/>
          <w:szCs w:val="24"/>
        </w:rPr>
        <w:t xml:space="preserve">6. В чем состоят предмет и задачи библеистики? </w:t>
      </w:r>
    </w:p>
    <w:p w14:paraId="66CEE82E" w14:textId="77777777" w:rsidR="00FE24D5" w:rsidRP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FE24D5">
        <w:rPr>
          <w:sz w:val="24"/>
          <w:szCs w:val="24"/>
        </w:rPr>
        <w:t xml:space="preserve">7. Какие разделы изучаются в дисциплине «Введение в библеистику»? </w:t>
      </w:r>
    </w:p>
    <w:p w14:paraId="2AAE18AF" w14:textId="77777777" w:rsidR="00FE24D5" w:rsidRP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FE24D5">
        <w:rPr>
          <w:sz w:val="24"/>
          <w:szCs w:val="24"/>
        </w:rPr>
        <w:t xml:space="preserve">8. Что такое </w:t>
      </w:r>
      <w:proofErr w:type="spellStart"/>
      <w:r w:rsidRPr="00FE24D5">
        <w:rPr>
          <w:sz w:val="24"/>
          <w:szCs w:val="24"/>
        </w:rPr>
        <w:t>исагогика</w:t>
      </w:r>
      <w:proofErr w:type="spellEnd"/>
      <w:r w:rsidRPr="00FE24D5">
        <w:rPr>
          <w:sz w:val="24"/>
          <w:szCs w:val="24"/>
        </w:rPr>
        <w:t xml:space="preserve">? </w:t>
      </w:r>
    </w:p>
    <w:p w14:paraId="73F5C198" w14:textId="77777777" w:rsidR="00FE24D5" w:rsidRP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FE24D5">
        <w:rPr>
          <w:sz w:val="24"/>
          <w:szCs w:val="24"/>
        </w:rPr>
        <w:t xml:space="preserve">9. Что такое «общая» и «частная» </w:t>
      </w:r>
      <w:proofErr w:type="spellStart"/>
      <w:r w:rsidRPr="00FE24D5">
        <w:rPr>
          <w:sz w:val="24"/>
          <w:szCs w:val="24"/>
        </w:rPr>
        <w:t>исагогика</w:t>
      </w:r>
      <w:proofErr w:type="spellEnd"/>
      <w:r w:rsidRPr="00FE24D5">
        <w:rPr>
          <w:sz w:val="24"/>
          <w:szCs w:val="24"/>
        </w:rPr>
        <w:t xml:space="preserve">? </w:t>
      </w:r>
    </w:p>
    <w:p w14:paraId="3610E41F" w14:textId="77777777" w:rsidR="00FE24D5" w:rsidRP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FE24D5">
        <w:rPr>
          <w:sz w:val="24"/>
          <w:szCs w:val="24"/>
        </w:rPr>
        <w:t xml:space="preserve">10. Что такое экзегетика и герменевтика? </w:t>
      </w:r>
    </w:p>
    <w:p w14:paraId="410C5580" w14:textId="77777777" w:rsidR="00FE24D5" w:rsidRP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FE24D5">
        <w:rPr>
          <w:sz w:val="24"/>
          <w:szCs w:val="24"/>
        </w:rPr>
        <w:t xml:space="preserve">11. Как соотносятся между собой </w:t>
      </w:r>
      <w:proofErr w:type="spellStart"/>
      <w:r w:rsidRPr="00FE24D5">
        <w:rPr>
          <w:sz w:val="24"/>
          <w:szCs w:val="24"/>
        </w:rPr>
        <w:t>исагогика</w:t>
      </w:r>
      <w:proofErr w:type="spellEnd"/>
      <w:r w:rsidRPr="00FE24D5">
        <w:rPr>
          <w:sz w:val="24"/>
          <w:szCs w:val="24"/>
        </w:rPr>
        <w:t xml:space="preserve">, экзегетика и герменевтика? </w:t>
      </w:r>
    </w:p>
    <w:p w14:paraId="1138D9FB" w14:textId="77777777" w:rsidR="00FE24D5" w:rsidRP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FE24D5">
        <w:rPr>
          <w:sz w:val="24"/>
          <w:szCs w:val="24"/>
        </w:rPr>
        <w:t xml:space="preserve">12. Перечислите и охарактеризуйте вспомогательные дисциплины для библеистики. </w:t>
      </w:r>
    </w:p>
    <w:p w14:paraId="4D0F3ACA" w14:textId="77777777" w:rsidR="00FE24D5" w:rsidRP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FE24D5">
        <w:rPr>
          <w:sz w:val="24"/>
          <w:szCs w:val="24"/>
        </w:rPr>
        <w:t xml:space="preserve">13. Определение термина «библеистика». Предмет и задачи библеистики. </w:t>
      </w:r>
    </w:p>
    <w:p w14:paraId="5C4F3198" w14:textId="77777777" w:rsidR="00FE24D5" w:rsidRP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 w:rsidRPr="00FE24D5">
        <w:rPr>
          <w:sz w:val="24"/>
          <w:szCs w:val="24"/>
        </w:rPr>
        <w:t>14. Обзор и характеристика вспомогательных дисциплин для библеистики: археология, всемирная история и история Древнего Востока, палеография, папирология, эпиграфика.</w:t>
      </w:r>
    </w:p>
    <w:p w14:paraId="652E88BB" w14:textId="77777777" w:rsid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sz w:val="24"/>
          <w:szCs w:val="24"/>
        </w:rPr>
      </w:pPr>
    </w:p>
    <w:p w14:paraId="45405915" w14:textId="77777777" w:rsid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50A64ABA" w14:textId="77777777" w:rsid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168DA215" w14:textId="77777777" w:rsidR="00FE24D5" w:rsidRPr="004455B5" w:rsidRDefault="00FE24D5" w:rsidP="00C271B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hanging="284"/>
        <w:jc w:val="both"/>
        <w:rPr>
          <w:rFonts w:eastAsia="Times New Roman"/>
          <w:i/>
          <w:sz w:val="24"/>
          <w:szCs w:val="24"/>
        </w:rPr>
      </w:pPr>
      <w:r w:rsidRPr="004455B5">
        <w:rPr>
          <w:rFonts w:eastAsia="Times New Roman"/>
          <w:i/>
          <w:sz w:val="24"/>
          <w:szCs w:val="24"/>
        </w:rPr>
        <w:t xml:space="preserve">Введение в Ветхий Завет под ред. М. </w:t>
      </w:r>
      <w:proofErr w:type="spellStart"/>
      <w:r w:rsidRPr="004455B5">
        <w:rPr>
          <w:rFonts w:eastAsia="Times New Roman"/>
          <w:i/>
          <w:sz w:val="24"/>
          <w:szCs w:val="24"/>
        </w:rPr>
        <w:t>Мангало</w:t>
      </w:r>
      <w:proofErr w:type="spellEnd"/>
      <w:r w:rsidRPr="004455B5">
        <w:rPr>
          <w:rFonts w:eastAsia="Times New Roman"/>
          <w:i/>
          <w:sz w:val="24"/>
          <w:szCs w:val="24"/>
        </w:rPr>
        <w:t>. М.: Духовная Академия Апостола Павла. 2007.</w:t>
      </w:r>
    </w:p>
    <w:p w14:paraId="528FB14E" w14:textId="77777777" w:rsidR="00FE24D5" w:rsidRDefault="00FE24D5" w:rsidP="00C271B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4455B5">
        <w:rPr>
          <w:rFonts w:eastAsia="Times New Roman"/>
          <w:i/>
          <w:sz w:val="24"/>
          <w:szCs w:val="24"/>
        </w:rPr>
        <w:t xml:space="preserve">Десницкий А.С. Сорок вопросов о Библии. М.: Изд-во Дар. 2011. </w:t>
      </w:r>
    </w:p>
    <w:p w14:paraId="6D91E795" w14:textId="77777777" w:rsidR="00FE24D5" w:rsidRPr="004455B5" w:rsidRDefault="00FE24D5" w:rsidP="00C271B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116E2EB3" w14:textId="77777777" w:rsidR="00FE24D5" w:rsidRPr="00681A3E" w:rsidRDefault="00FE24D5" w:rsidP="00C271B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4B024E56" w14:textId="77777777" w:rsidR="00FE24D5" w:rsidRPr="00FE24D5" w:rsidRDefault="00FE24D5" w:rsidP="00C271B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4455B5">
        <w:rPr>
          <w:i/>
          <w:sz w:val="24"/>
          <w:szCs w:val="24"/>
        </w:rPr>
        <w:t xml:space="preserve">Юревич Д.В., </w:t>
      </w:r>
      <w:proofErr w:type="spellStart"/>
      <w:r w:rsidRPr="004455B5">
        <w:rPr>
          <w:i/>
          <w:sz w:val="24"/>
          <w:szCs w:val="24"/>
        </w:rPr>
        <w:t>прот</w:t>
      </w:r>
      <w:proofErr w:type="spellEnd"/>
      <w:r w:rsidRPr="004455B5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 xml:space="preserve">. 2016. </w:t>
      </w:r>
    </w:p>
    <w:p w14:paraId="328413C2" w14:textId="77777777" w:rsidR="00FE24D5" w:rsidRDefault="00FE24D5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/>
        <w:jc w:val="both"/>
        <w:rPr>
          <w:rFonts w:eastAsia="Times New Roman"/>
          <w:i/>
          <w:sz w:val="24"/>
          <w:szCs w:val="24"/>
        </w:rPr>
      </w:pPr>
    </w:p>
    <w:p w14:paraId="0FF6BD24" w14:textId="77777777" w:rsidR="000D76AA" w:rsidRPr="004455B5" w:rsidRDefault="000D76AA" w:rsidP="00FE2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/>
        <w:jc w:val="both"/>
        <w:rPr>
          <w:rFonts w:eastAsia="Times New Roman"/>
          <w:i/>
          <w:sz w:val="24"/>
          <w:szCs w:val="24"/>
        </w:rPr>
      </w:pPr>
    </w:p>
    <w:p w14:paraId="07C2C262" w14:textId="77777777" w:rsidR="00960E03" w:rsidRDefault="001E1A68" w:rsidP="00960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3.2. Классно-групповое занятие 2: </w:t>
      </w:r>
      <w:r w:rsidRPr="00FE24D5">
        <w:rPr>
          <w:b/>
          <w:sz w:val="24"/>
          <w:szCs w:val="24"/>
        </w:rPr>
        <w:t>«</w:t>
      </w:r>
      <w:r w:rsidR="00FE24D5" w:rsidRPr="00FE24D5">
        <w:rPr>
          <w:b/>
          <w:sz w:val="24"/>
          <w:szCs w:val="24"/>
        </w:rPr>
        <w:t>История становления и развития библеистики</w:t>
      </w:r>
      <w:r w:rsidRPr="00FE24D5">
        <w:rPr>
          <w:b/>
          <w:sz w:val="24"/>
          <w:szCs w:val="24"/>
        </w:rPr>
        <w:t>»</w:t>
      </w:r>
      <w:r w:rsidR="00960E03">
        <w:rPr>
          <w:b/>
          <w:sz w:val="24"/>
          <w:szCs w:val="24"/>
        </w:rPr>
        <w:t>.</w:t>
      </w:r>
    </w:p>
    <w:p w14:paraId="55A7D4D6" w14:textId="77777777" w:rsidR="001E1A68" w:rsidRDefault="001E1A68" w:rsidP="00960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435ADE">
        <w:rPr>
          <w:sz w:val="24"/>
          <w:szCs w:val="24"/>
        </w:rPr>
        <w:t>2</w:t>
      </w:r>
      <w:r>
        <w:rPr>
          <w:sz w:val="24"/>
          <w:szCs w:val="24"/>
        </w:rPr>
        <w:t xml:space="preserve"> часа)</w:t>
      </w:r>
    </w:p>
    <w:p w14:paraId="229CE82A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</w:rPr>
      </w:pPr>
    </w:p>
    <w:p w14:paraId="7883659A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63DDB6AF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BB64D96" w14:textId="77777777" w:rsidR="00FE24D5" w:rsidRPr="00FE24D5" w:rsidRDefault="00FE24D5" w:rsidP="00C271B8">
      <w:pPr>
        <w:pStyle w:val="a8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E24D5">
        <w:rPr>
          <w:sz w:val="24"/>
          <w:szCs w:val="24"/>
        </w:rPr>
        <w:t xml:space="preserve">Герменевтические принципы блаженного Августина, концепция «четырех смыслов». </w:t>
      </w:r>
    </w:p>
    <w:p w14:paraId="2BCB508E" w14:textId="77777777" w:rsidR="00FE24D5" w:rsidRPr="00FE24D5" w:rsidRDefault="00FE24D5" w:rsidP="00C271B8">
      <w:pPr>
        <w:pStyle w:val="a8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E24D5">
        <w:rPr>
          <w:sz w:val="24"/>
          <w:szCs w:val="24"/>
        </w:rPr>
        <w:t xml:space="preserve">Средневековая экзегеза Библии. </w:t>
      </w:r>
    </w:p>
    <w:p w14:paraId="31DE21FE" w14:textId="77777777" w:rsidR="00FE24D5" w:rsidRPr="00FE24D5" w:rsidRDefault="00FE24D5" w:rsidP="00C271B8">
      <w:pPr>
        <w:pStyle w:val="a8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E24D5">
        <w:rPr>
          <w:sz w:val="24"/>
          <w:szCs w:val="24"/>
        </w:rPr>
        <w:t>Характеристика библейских дисциплин «</w:t>
      </w:r>
      <w:proofErr w:type="spellStart"/>
      <w:r w:rsidRPr="00FE24D5">
        <w:rPr>
          <w:sz w:val="24"/>
          <w:szCs w:val="24"/>
        </w:rPr>
        <w:t>исагогика</w:t>
      </w:r>
      <w:proofErr w:type="spellEnd"/>
      <w:r w:rsidRPr="00FE24D5">
        <w:rPr>
          <w:sz w:val="24"/>
          <w:szCs w:val="24"/>
        </w:rPr>
        <w:t xml:space="preserve">», «экзегетика» и «герменевтика», их соотношение. </w:t>
      </w:r>
    </w:p>
    <w:p w14:paraId="31CACEE9" w14:textId="77777777" w:rsidR="001E1A68" w:rsidRPr="00FE24D5" w:rsidRDefault="00FE24D5" w:rsidP="00C271B8">
      <w:pPr>
        <w:pStyle w:val="a8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E24D5">
        <w:rPr>
          <w:sz w:val="24"/>
          <w:szCs w:val="24"/>
        </w:rPr>
        <w:t>Александрийская и антиохийская школы экзегезы, их методы.</w:t>
      </w:r>
    </w:p>
    <w:p w14:paraId="4C709EFB" w14:textId="77777777" w:rsidR="00FE24D5" w:rsidRPr="00FE24D5" w:rsidRDefault="00FE24D5" w:rsidP="00C271B8">
      <w:pPr>
        <w:pStyle w:val="a8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FE24D5">
        <w:rPr>
          <w:sz w:val="24"/>
          <w:szCs w:val="24"/>
        </w:rPr>
        <w:t>Выводы о святоотеческой экзегезе Библии.</w:t>
      </w:r>
    </w:p>
    <w:p w14:paraId="178FD0F6" w14:textId="77777777" w:rsidR="00FE24D5" w:rsidRPr="00FE24D5" w:rsidRDefault="00FE24D5" w:rsidP="00FE24D5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</w:p>
    <w:p w14:paraId="035035AD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Рекомендуемая литература:</w:t>
      </w:r>
    </w:p>
    <w:p w14:paraId="3727EC30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sz w:val="24"/>
          <w:szCs w:val="24"/>
          <w:u w:val="single"/>
        </w:rPr>
      </w:pPr>
    </w:p>
    <w:p w14:paraId="119CCC14" w14:textId="77777777" w:rsidR="00FE24D5" w:rsidRPr="004455B5" w:rsidRDefault="00FE24D5" w:rsidP="00C271B8">
      <w:pPr>
        <w:widowControl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hanging="360"/>
        <w:jc w:val="both"/>
        <w:rPr>
          <w:rFonts w:eastAsia="Times New Roman"/>
          <w:i/>
          <w:sz w:val="24"/>
          <w:szCs w:val="24"/>
        </w:rPr>
      </w:pPr>
      <w:r w:rsidRPr="004455B5">
        <w:rPr>
          <w:rFonts w:eastAsia="Times New Roman"/>
          <w:i/>
          <w:sz w:val="24"/>
          <w:szCs w:val="24"/>
        </w:rPr>
        <w:t xml:space="preserve">Введение в Ветхий Завет под ред. М. </w:t>
      </w:r>
      <w:proofErr w:type="spellStart"/>
      <w:r w:rsidRPr="004455B5">
        <w:rPr>
          <w:rFonts w:eastAsia="Times New Roman"/>
          <w:i/>
          <w:sz w:val="24"/>
          <w:szCs w:val="24"/>
        </w:rPr>
        <w:t>Мангало</w:t>
      </w:r>
      <w:proofErr w:type="spellEnd"/>
      <w:r w:rsidRPr="004455B5">
        <w:rPr>
          <w:rFonts w:eastAsia="Times New Roman"/>
          <w:i/>
          <w:sz w:val="24"/>
          <w:szCs w:val="24"/>
        </w:rPr>
        <w:t>. М.: Духовная Академия Апостола Павла. 2007.</w:t>
      </w:r>
    </w:p>
    <w:p w14:paraId="474DCF31" w14:textId="77777777" w:rsidR="00FE24D5" w:rsidRDefault="00FE24D5" w:rsidP="00C271B8">
      <w:pPr>
        <w:widowControl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4455B5">
        <w:rPr>
          <w:rFonts w:eastAsia="Times New Roman"/>
          <w:i/>
          <w:sz w:val="24"/>
          <w:szCs w:val="24"/>
        </w:rPr>
        <w:t xml:space="preserve">Десницкий А.С. Сорок вопросов о Библии. М.: Изд-во Дар. 2011. </w:t>
      </w:r>
    </w:p>
    <w:p w14:paraId="0F125FEC" w14:textId="77777777" w:rsidR="00FE24D5" w:rsidRPr="004455B5" w:rsidRDefault="00FE24D5" w:rsidP="00C271B8">
      <w:pPr>
        <w:widowControl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4EF6A166" w14:textId="77777777" w:rsidR="00FE24D5" w:rsidRPr="00681A3E" w:rsidRDefault="00FE24D5" w:rsidP="00C271B8">
      <w:pPr>
        <w:widowControl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669A9687" w14:textId="77777777" w:rsidR="00FE24D5" w:rsidRPr="004455B5" w:rsidRDefault="00FE24D5" w:rsidP="00C271B8">
      <w:pPr>
        <w:widowControl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4455B5">
        <w:rPr>
          <w:i/>
          <w:sz w:val="24"/>
          <w:szCs w:val="24"/>
        </w:rPr>
        <w:t xml:space="preserve">Юревич Д.В., </w:t>
      </w:r>
      <w:proofErr w:type="spellStart"/>
      <w:r w:rsidRPr="004455B5">
        <w:rPr>
          <w:i/>
          <w:sz w:val="24"/>
          <w:szCs w:val="24"/>
        </w:rPr>
        <w:t>прот</w:t>
      </w:r>
      <w:proofErr w:type="spellEnd"/>
      <w:r w:rsidRPr="004455B5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 xml:space="preserve">. 2016. </w:t>
      </w:r>
    </w:p>
    <w:p w14:paraId="538D9607" w14:textId="77777777" w:rsidR="00897AA9" w:rsidRDefault="00897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20"/>
        <w:jc w:val="both"/>
        <w:rPr>
          <w:b/>
          <w:sz w:val="24"/>
          <w:szCs w:val="24"/>
        </w:rPr>
      </w:pPr>
    </w:p>
    <w:p w14:paraId="79C17457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3.3. Классно-групповое занятие 3: </w:t>
      </w:r>
      <w:r w:rsidRPr="002D5225">
        <w:rPr>
          <w:b/>
          <w:sz w:val="24"/>
          <w:szCs w:val="24"/>
        </w:rPr>
        <w:t>«</w:t>
      </w:r>
      <w:r w:rsidR="002D5225" w:rsidRPr="002D5225">
        <w:rPr>
          <w:b/>
          <w:sz w:val="24"/>
          <w:szCs w:val="24"/>
        </w:rPr>
        <w:t>Библейская критика и современная библеистика</w:t>
      </w:r>
      <w:r w:rsidRPr="002D5225">
        <w:rPr>
          <w:b/>
          <w:sz w:val="24"/>
          <w:szCs w:val="24"/>
        </w:rPr>
        <w:t>»</w:t>
      </w:r>
    </w:p>
    <w:p w14:paraId="0D9919BB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(2 часа)</w:t>
      </w:r>
    </w:p>
    <w:p w14:paraId="457CD29B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</w:p>
    <w:p w14:paraId="60A85C93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35F44C31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  <w:u w:val="single"/>
        </w:rPr>
      </w:pPr>
    </w:p>
    <w:p w14:paraId="781BD701" w14:textId="77777777" w:rsidR="002D5225" w:rsidRPr="002D5225" w:rsidRDefault="002D5225" w:rsidP="00C271B8">
      <w:pPr>
        <w:pStyle w:val="a8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49375D"/>
          <w:sz w:val="24"/>
          <w:szCs w:val="24"/>
        </w:rPr>
      </w:pPr>
      <w:r w:rsidRPr="002D5225">
        <w:rPr>
          <w:sz w:val="24"/>
          <w:szCs w:val="24"/>
        </w:rPr>
        <w:t xml:space="preserve">Синоптическая проблема Евангелий: церковная традиция о соотношении синоптических Евангелий. </w:t>
      </w:r>
    </w:p>
    <w:p w14:paraId="5F142E15" w14:textId="77777777" w:rsidR="002D5225" w:rsidRPr="002D5225" w:rsidRDefault="002D5225" w:rsidP="00C271B8">
      <w:pPr>
        <w:pStyle w:val="a8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49375D"/>
          <w:sz w:val="24"/>
          <w:szCs w:val="24"/>
        </w:rPr>
      </w:pPr>
      <w:r w:rsidRPr="002D5225">
        <w:rPr>
          <w:sz w:val="24"/>
          <w:szCs w:val="24"/>
        </w:rPr>
        <w:t xml:space="preserve">Постановка проблемы и основные гипотезы по её разрешению: </w:t>
      </w:r>
    </w:p>
    <w:p w14:paraId="2438CB0D" w14:textId="77777777" w:rsidR="002D5225" w:rsidRPr="002D5225" w:rsidRDefault="002D5225" w:rsidP="002D5225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2D5225">
        <w:rPr>
          <w:sz w:val="24"/>
          <w:szCs w:val="24"/>
        </w:rPr>
        <w:t xml:space="preserve">- гипотеза первенства еврейского текста апостола Матфея; </w:t>
      </w:r>
    </w:p>
    <w:p w14:paraId="31D26905" w14:textId="77777777" w:rsidR="002D5225" w:rsidRDefault="002D5225" w:rsidP="002D5225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2D5225">
        <w:rPr>
          <w:sz w:val="24"/>
          <w:szCs w:val="24"/>
        </w:rPr>
        <w:t>- гипотеза общего устного источника, гипотеза общего письменного источника</w:t>
      </w:r>
      <w:r>
        <w:rPr>
          <w:sz w:val="24"/>
          <w:szCs w:val="24"/>
        </w:rPr>
        <w:t>;</w:t>
      </w:r>
      <w:r w:rsidRPr="002D5225">
        <w:rPr>
          <w:sz w:val="24"/>
          <w:szCs w:val="24"/>
        </w:rPr>
        <w:t xml:space="preserve"> </w:t>
      </w:r>
    </w:p>
    <w:p w14:paraId="7013C09A" w14:textId="77777777" w:rsidR="002D5225" w:rsidRDefault="002D5225" w:rsidP="002D5225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D5225">
        <w:rPr>
          <w:sz w:val="24"/>
          <w:szCs w:val="24"/>
        </w:rPr>
        <w:t xml:space="preserve">гипотеза взаимного пользования; </w:t>
      </w:r>
    </w:p>
    <w:p w14:paraId="40D0C157" w14:textId="77777777" w:rsidR="002D5225" w:rsidRDefault="002D5225" w:rsidP="002D5225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D5225">
        <w:rPr>
          <w:sz w:val="24"/>
          <w:szCs w:val="24"/>
        </w:rPr>
        <w:t xml:space="preserve">достоинства и недостатки данных гипотез. </w:t>
      </w:r>
    </w:p>
    <w:p w14:paraId="239607F0" w14:textId="77777777" w:rsidR="002D5225" w:rsidRDefault="002D5225" w:rsidP="002D522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2D5225">
        <w:rPr>
          <w:sz w:val="24"/>
          <w:szCs w:val="24"/>
        </w:rPr>
        <w:t xml:space="preserve">3. </w:t>
      </w:r>
      <w:r>
        <w:rPr>
          <w:sz w:val="24"/>
          <w:szCs w:val="24"/>
        </w:rPr>
        <w:t xml:space="preserve">  </w:t>
      </w:r>
      <w:r w:rsidRPr="002D5225">
        <w:rPr>
          <w:sz w:val="24"/>
          <w:szCs w:val="24"/>
        </w:rPr>
        <w:t xml:space="preserve">Поиск «исторического Иисуса». </w:t>
      </w:r>
    </w:p>
    <w:p w14:paraId="4DBB5A27" w14:textId="77777777" w:rsidR="002D5225" w:rsidRDefault="002D5225" w:rsidP="002D522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   </w:t>
      </w:r>
      <w:r w:rsidRPr="002D5225">
        <w:rPr>
          <w:sz w:val="24"/>
          <w:szCs w:val="24"/>
        </w:rPr>
        <w:t xml:space="preserve">Развитие библейской науки на Западе в XX-XXI веках. </w:t>
      </w:r>
    </w:p>
    <w:p w14:paraId="277E6D73" w14:textId="77777777" w:rsidR="002D5225" w:rsidRDefault="002D5225" w:rsidP="002D522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5.  </w:t>
      </w:r>
      <w:r w:rsidRPr="002D5225">
        <w:rPr>
          <w:sz w:val="24"/>
          <w:szCs w:val="24"/>
        </w:rPr>
        <w:t xml:space="preserve">Подходы Карла Барта, Рудольфа </w:t>
      </w:r>
      <w:proofErr w:type="spellStart"/>
      <w:r w:rsidRPr="002D5225">
        <w:rPr>
          <w:sz w:val="24"/>
          <w:szCs w:val="24"/>
        </w:rPr>
        <w:t>Бульт</w:t>
      </w:r>
      <w:r>
        <w:rPr>
          <w:sz w:val="24"/>
          <w:szCs w:val="24"/>
        </w:rPr>
        <w:t>мана</w:t>
      </w:r>
      <w:proofErr w:type="spellEnd"/>
      <w:r>
        <w:rPr>
          <w:sz w:val="24"/>
          <w:szCs w:val="24"/>
        </w:rPr>
        <w:t>.</w:t>
      </w:r>
      <w:r w:rsidRPr="002D5225">
        <w:rPr>
          <w:sz w:val="24"/>
          <w:szCs w:val="24"/>
        </w:rPr>
        <w:t xml:space="preserve"> </w:t>
      </w:r>
    </w:p>
    <w:p w14:paraId="3839A21B" w14:textId="77777777" w:rsidR="002D5225" w:rsidRDefault="002D5225" w:rsidP="002D522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6.  Т</w:t>
      </w:r>
      <w:r w:rsidRPr="002D5225">
        <w:rPr>
          <w:sz w:val="24"/>
          <w:szCs w:val="24"/>
        </w:rPr>
        <w:t xml:space="preserve">еория «демифологизации Священного Писания». </w:t>
      </w:r>
    </w:p>
    <w:p w14:paraId="160CAAAC" w14:textId="77777777" w:rsidR="001E1A68" w:rsidRDefault="002D5225" w:rsidP="002D522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7.  </w:t>
      </w:r>
      <w:r w:rsidRPr="002D5225">
        <w:rPr>
          <w:sz w:val="24"/>
          <w:szCs w:val="24"/>
        </w:rPr>
        <w:t>Современные западные методы толкования Священного Писания</w:t>
      </w:r>
      <w:r>
        <w:rPr>
          <w:sz w:val="24"/>
          <w:szCs w:val="24"/>
        </w:rPr>
        <w:t>.</w:t>
      </w:r>
    </w:p>
    <w:p w14:paraId="7EFC392F" w14:textId="77777777" w:rsidR="002D5225" w:rsidRPr="002D5225" w:rsidRDefault="002D5225" w:rsidP="002D522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  <w:tab w:val="left" w:pos="709"/>
        </w:tabs>
        <w:jc w:val="both"/>
        <w:rPr>
          <w:color w:val="49375D"/>
          <w:sz w:val="24"/>
          <w:szCs w:val="24"/>
        </w:rPr>
      </w:pPr>
    </w:p>
    <w:p w14:paraId="2D2AC2D3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Рекомендуемая литература:</w:t>
      </w:r>
    </w:p>
    <w:p w14:paraId="5C80F124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sz w:val="24"/>
          <w:szCs w:val="24"/>
          <w:u w:val="single"/>
        </w:rPr>
      </w:pPr>
    </w:p>
    <w:p w14:paraId="59AFDFC6" w14:textId="77777777" w:rsidR="00033D4B" w:rsidRPr="009E08FC" w:rsidRDefault="00033D4B" w:rsidP="00C271B8">
      <w:pPr>
        <w:widowControl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rFonts w:eastAsia="Times New Roman"/>
          <w:i/>
          <w:sz w:val="24"/>
          <w:szCs w:val="24"/>
        </w:rPr>
        <w:t xml:space="preserve">Введение в Ветхий Завет под ред. М. </w:t>
      </w:r>
      <w:proofErr w:type="spellStart"/>
      <w:r w:rsidRPr="009E08FC">
        <w:rPr>
          <w:rFonts w:eastAsia="Times New Roman"/>
          <w:i/>
          <w:sz w:val="24"/>
          <w:szCs w:val="24"/>
        </w:rPr>
        <w:t>Мангало</w:t>
      </w:r>
      <w:proofErr w:type="spellEnd"/>
      <w:r w:rsidRPr="009E08FC">
        <w:rPr>
          <w:rFonts w:eastAsia="Times New Roman"/>
          <w:i/>
          <w:sz w:val="24"/>
          <w:szCs w:val="24"/>
        </w:rPr>
        <w:t>. М.: Духовная Академия Апостола Павла. 2007.</w:t>
      </w:r>
    </w:p>
    <w:p w14:paraId="4B2885C5" w14:textId="77777777" w:rsidR="00033D4B" w:rsidRPr="009E08FC" w:rsidRDefault="00033D4B" w:rsidP="00C271B8">
      <w:pPr>
        <w:widowControl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rFonts w:eastAsia="Times New Roman"/>
          <w:i/>
          <w:sz w:val="24"/>
          <w:szCs w:val="24"/>
        </w:rPr>
        <w:t xml:space="preserve"> Глубоковский Н.Н. Лекции по Священному Писанию Нового Завета М.: Изд-во Свято-Владимирского Братства. 2006. </w:t>
      </w:r>
    </w:p>
    <w:p w14:paraId="6CA0C469" w14:textId="77777777" w:rsidR="00033D4B" w:rsidRPr="009E08FC" w:rsidRDefault="00033D4B" w:rsidP="00C271B8">
      <w:pPr>
        <w:widowControl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9E08FC">
        <w:rPr>
          <w:rFonts w:eastAsia="Times New Roman"/>
          <w:i/>
          <w:sz w:val="24"/>
          <w:szCs w:val="24"/>
        </w:rPr>
        <w:t>прот</w:t>
      </w:r>
      <w:proofErr w:type="spellEnd"/>
      <w:r w:rsidRPr="009E08FC">
        <w:rPr>
          <w:rFonts w:eastAsia="Times New Roman"/>
          <w:i/>
          <w:sz w:val="24"/>
          <w:szCs w:val="24"/>
        </w:rPr>
        <w:t xml:space="preserve">. Введение в Четвероевангелие. М.: Изд-во ПСТГУ. 2015. </w:t>
      </w:r>
    </w:p>
    <w:p w14:paraId="6E9BD4EC" w14:textId="77777777" w:rsidR="00033D4B" w:rsidRPr="009E08FC" w:rsidRDefault="00033D4B" w:rsidP="00C271B8">
      <w:pPr>
        <w:widowControl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6B444769" w14:textId="77777777" w:rsidR="00033D4B" w:rsidRPr="009E08FC" w:rsidRDefault="00033D4B" w:rsidP="00C271B8">
      <w:pPr>
        <w:widowControl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lastRenderedPageBreak/>
        <w:t xml:space="preserve">Юревич Д.В., </w:t>
      </w:r>
      <w:proofErr w:type="spellStart"/>
      <w:r w:rsidRPr="009E08FC">
        <w:rPr>
          <w:i/>
          <w:sz w:val="24"/>
          <w:szCs w:val="24"/>
        </w:rPr>
        <w:t>прот</w:t>
      </w:r>
      <w:proofErr w:type="spellEnd"/>
      <w:r w:rsidRPr="009E08FC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9E08FC">
        <w:rPr>
          <w:i/>
          <w:sz w:val="24"/>
          <w:szCs w:val="24"/>
        </w:rPr>
        <w:t>СПбПДА</w:t>
      </w:r>
      <w:proofErr w:type="spellEnd"/>
      <w:r w:rsidRPr="009E08FC">
        <w:rPr>
          <w:i/>
          <w:sz w:val="24"/>
          <w:szCs w:val="24"/>
        </w:rPr>
        <w:t xml:space="preserve">. 2016. </w:t>
      </w:r>
    </w:p>
    <w:p w14:paraId="357473B7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color w:val="49375D"/>
          <w:sz w:val="24"/>
          <w:szCs w:val="24"/>
        </w:rPr>
      </w:pPr>
    </w:p>
    <w:p w14:paraId="4F8814F6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3.4. Классно-групповое занятие 4: «</w:t>
      </w:r>
      <w:r w:rsidR="00033D4B">
        <w:rPr>
          <w:b/>
          <w:sz w:val="24"/>
          <w:szCs w:val="24"/>
        </w:rPr>
        <w:t>Библеистика в России</w:t>
      </w:r>
      <w:r>
        <w:rPr>
          <w:b/>
          <w:sz w:val="24"/>
          <w:szCs w:val="24"/>
        </w:rPr>
        <w:t>»</w:t>
      </w:r>
    </w:p>
    <w:p w14:paraId="32990745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033D4B">
        <w:rPr>
          <w:sz w:val="24"/>
          <w:szCs w:val="24"/>
        </w:rPr>
        <w:t>2</w:t>
      </w:r>
      <w:r>
        <w:rPr>
          <w:sz w:val="24"/>
          <w:szCs w:val="24"/>
        </w:rPr>
        <w:t xml:space="preserve"> часа)</w:t>
      </w:r>
    </w:p>
    <w:p w14:paraId="33B8BD1B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</w:rPr>
      </w:pPr>
    </w:p>
    <w:p w14:paraId="513B82E2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7318FC47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  <w:u w:val="single"/>
        </w:rPr>
      </w:pPr>
    </w:p>
    <w:p w14:paraId="20932A61" w14:textId="77777777" w:rsidR="00033D4B" w:rsidRPr="00033D4B" w:rsidRDefault="00033D4B" w:rsidP="00C271B8">
      <w:pPr>
        <w:pStyle w:val="a8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033D4B">
        <w:rPr>
          <w:sz w:val="24"/>
          <w:szCs w:val="24"/>
        </w:rPr>
        <w:t xml:space="preserve">Краткий обзор истории изучения Библии в России.  </w:t>
      </w:r>
    </w:p>
    <w:p w14:paraId="48CD8502" w14:textId="77777777" w:rsidR="00033D4B" w:rsidRPr="00033D4B" w:rsidRDefault="00033D4B" w:rsidP="00C271B8">
      <w:pPr>
        <w:pStyle w:val="a8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033D4B">
        <w:rPr>
          <w:sz w:val="24"/>
          <w:szCs w:val="24"/>
        </w:rPr>
        <w:t xml:space="preserve">Направления деятельности библеистов в России в конце XIX-начале XX вв. </w:t>
      </w:r>
    </w:p>
    <w:p w14:paraId="0F74794B" w14:textId="77777777" w:rsidR="00033D4B" w:rsidRPr="00033D4B" w:rsidRDefault="00033D4B" w:rsidP="00C271B8">
      <w:pPr>
        <w:pStyle w:val="a8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proofErr w:type="spellStart"/>
      <w:r w:rsidRPr="00033D4B">
        <w:rPr>
          <w:sz w:val="24"/>
          <w:szCs w:val="24"/>
        </w:rPr>
        <w:t>Скептико</w:t>
      </w:r>
      <w:proofErr w:type="spellEnd"/>
      <w:r w:rsidRPr="00033D4B">
        <w:rPr>
          <w:sz w:val="24"/>
          <w:szCs w:val="24"/>
        </w:rPr>
        <w:t xml:space="preserve">-рационалистические методы западных толкователей в оценке русских исследователей. </w:t>
      </w:r>
    </w:p>
    <w:p w14:paraId="025DE461" w14:textId="77777777" w:rsidR="00033D4B" w:rsidRPr="00033D4B" w:rsidRDefault="00033D4B" w:rsidP="00C271B8">
      <w:pPr>
        <w:pStyle w:val="a8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033D4B">
        <w:rPr>
          <w:sz w:val="24"/>
          <w:szCs w:val="24"/>
        </w:rPr>
        <w:t xml:space="preserve">Библеистика в Русской Православной Церкви в XX веке. </w:t>
      </w:r>
    </w:p>
    <w:p w14:paraId="670EFE34" w14:textId="77777777" w:rsidR="001E1A68" w:rsidRPr="00033D4B" w:rsidRDefault="00033D4B" w:rsidP="00C271B8">
      <w:pPr>
        <w:pStyle w:val="a8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033D4B">
        <w:rPr>
          <w:sz w:val="24"/>
          <w:szCs w:val="24"/>
        </w:rPr>
        <w:t xml:space="preserve">Перспективы православной библеистики.  </w:t>
      </w:r>
    </w:p>
    <w:p w14:paraId="453B0E19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center"/>
        <w:rPr>
          <w:i/>
          <w:sz w:val="24"/>
          <w:szCs w:val="24"/>
          <w:u w:val="single"/>
        </w:rPr>
      </w:pPr>
    </w:p>
    <w:p w14:paraId="0598B392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center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Рекомендуемая литература:</w:t>
      </w:r>
    </w:p>
    <w:p w14:paraId="4E2D9D63" w14:textId="77777777" w:rsidR="00033D4B" w:rsidRDefault="00033D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center"/>
        <w:rPr>
          <w:i/>
          <w:sz w:val="24"/>
          <w:szCs w:val="24"/>
          <w:u w:val="single"/>
        </w:rPr>
      </w:pPr>
    </w:p>
    <w:p w14:paraId="46FBC564" w14:textId="77777777" w:rsidR="00033D4B" w:rsidRPr="00892847" w:rsidRDefault="00033D4B" w:rsidP="00033D4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i/>
          <w:sz w:val="24"/>
          <w:szCs w:val="24"/>
        </w:rPr>
      </w:pPr>
      <w:r w:rsidRPr="00892847">
        <w:rPr>
          <w:rFonts w:eastAsia="Times New Roman"/>
          <w:i/>
          <w:sz w:val="24"/>
          <w:szCs w:val="24"/>
        </w:rPr>
        <w:t>1.</w:t>
      </w:r>
      <w:r w:rsidRPr="00892847">
        <w:rPr>
          <w:i/>
          <w:sz w:val="24"/>
          <w:szCs w:val="24"/>
        </w:rPr>
        <w:t xml:space="preserve"> Юревич Д.В., </w:t>
      </w:r>
      <w:proofErr w:type="spellStart"/>
      <w:r w:rsidRPr="00892847">
        <w:rPr>
          <w:i/>
          <w:sz w:val="24"/>
          <w:szCs w:val="24"/>
        </w:rPr>
        <w:t>прот</w:t>
      </w:r>
      <w:proofErr w:type="spellEnd"/>
      <w:r w:rsidRPr="00892847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892847">
        <w:rPr>
          <w:i/>
          <w:sz w:val="24"/>
          <w:szCs w:val="24"/>
        </w:rPr>
        <w:t>СПбПДА</w:t>
      </w:r>
      <w:proofErr w:type="spellEnd"/>
      <w:r w:rsidRPr="00892847">
        <w:rPr>
          <w:i/>
          <w:sz w:val="24"/>
          <w:szCs w:val="24"/>
        </w:rPr>
        <w:t xml:space="preserve">. 2016. </w:t>
      </w:r>
    </w:p>
    <w:p w14:paraId="43D072C8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</w:p>
    <w:p w14:paraId="2ED03A40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3.5. </w:t>
      </w:r>
      <w:r w:rsidR="00033D4B">
        <w:rPr>
          <w:b/>
          <w:sz w:val="24"/>
          <w:szCs w:val="24"/>
        </w:rPr>
        <w:t>Практическое</w:t>
      </w:r>
      <w:r>
        <w:rPr>
          <w:b/>
          <w:sz w:val="24"/>
          <w:szCs w:val="24"/>
        </w:rPr>
        <w:t xml:space="preserve"> занятие </w:t>
      </w:r>
      <w:r w:rsidR="00033D4B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: «</w:t>
      </w:r>
      <w:r w:rsidR="00033D4B">
        <w:rPr>
          <w:b/>
          <w:sz w:val="24"/>
          <w:szCs w:val="24"/>
        </w:rPr>
        <w:t>Библеистика в России</w:t>
      </w:r>
      <w:r>
        <w:rPr>
          <w:b/>
          <w:sz w:val="24"/>
          <w:szCs w:val="24"/>
        </w:rPr>
        <w:t>»</w:t>
      </w:r>
    </w:p>
    <w:p w14:paraId="055769B1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033D4B">
        <w:rPr>
          <w:sz w:val="24"/>
          <w:szCs w:val="24"/>
        </w:rPr>
        <w:t>4</w:t>
      </w:r>
      <w:r>
        <w:rPr>
          <w:sz w:val="24"/>
          <w:szCs w:val="24"/>
        </w:rPr>
        <w:t xml:space="preserve"> часа)</w:t>
      </w:r>
    </w:p>
    <w:p w14:paraId="057E66DF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</w:rPr>
      </w:pPr>
    </w:p>
    <w:p w14:paraId="5D3D3BFF" w14:textId="77777777" w:rsidR="001E1A68" w:rsidRDefault="00BF466C" w:rsidP="00BF46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Сделать доклады по следующим темам</w:t>
      </w:r>
      <w:r w:rsidR="001E1A68">
        <w:rPr>
          <w:sz w:val="24"/>
          <w:szCs w:val="24"/>
          <w:u w:val="single"/>
        </w:rPr>
        <w:t>:</w:t>
      </w:r>
    </w:p>
    <w:p w14:paraId="11338E51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  <w:u w:val="single"/>
        </w:rPr>
      </w:pPr>
    </w:p>
    <w:p w14:paraId="01E76364" w14:textId="77777777" w:rsidR="00BF466C" w:rsidRDefault="00033D4B" w:rsidP="00BF46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 w:hanging="709"/>
        <w:jc w:val="center"/>
        <w:rPr>
          <w:sz w:val="24"/>
          <w:szCs w:val="24"/>
        </w:rPr>
      </w:pPr>
      <w:r w:rsidRPr="00BF466C">
        <w:rPr>
          <w:sz w:val="24"/>
          <w:szCs w:val="24"/>
        </w:rPr>
        <w:t>Отечественные дореволюционные библеисты и их труды:</w:t>
      </w:r>
    </w:p>
    <w:p w14:paraId="24DC9C04" w14:textId="77777777" w:rsidR="00BF466C" w:rsidRPr="00BF466C" w:rsidRDefault="00BF466C" w:rsidP="00033D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 w:hanging="709"/>
        <w:jc w:val="both"/>
        <w:rPr>
          <w:sz w:val="24"/>
          <w:szCs w:val="24"/>
        </w:rPr>
      </w:pPr>
    </w:p>
    <w:p w14:paraId="3E5A1122" w14:textId="77777777" w:rsidR="00BF466C" w:rsidRPr="00BF466C" w:rsidRDefault="00033D4B" w:rsidP="00C271B8">
      <w:pPr>
        <w:pStyle w:val="a8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BF466C">
        <w:rPr>
          <w:sz w:val="24"/>
          <w:szCs w:val="24"/>
        </w:rPr>
        <w:t xml:space="preserve">А.П. Лопухин, </w:t>
      </w:r>
    </w:p>
    <w:p w14:paraId="2050215E" w14:textId="77777777" w:rsidR="00BF466C" w:rsidRPr="00BF466C" w:rsidRDefault="00033D4B" w:rsidP="00C271B8">
      <w:pPr>
        <w:pStyle w:val="a8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BF466C">
        <w:rPr>
          <w:sz w:val="24"/>
          <w:szCs w:val="24"/>
        </w:rPr>
        <w:t xml:space="preserve">Н.Н. Глубоковский, </w:t>
      </w:r>
    </w:p>
    <w:p w14:paraId="3D1CC8B9" w14:textId="77777777" w:rsidR="00BF466C" w:rsidRPr="00BF466C" w:rsidRDefault="00033D4B" w:rsidP="00C271B8">
      <w:pPr>
        <w:pStyle w:val="a8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BF466C">
        <w:rPr>
          <w:sz w:val="24"/>
          <w:szCs w:val="24"/>
        </w:rPr>
        <w:t xml:space="preserve">Ф.Г. Елеонский, </w:t>
      </w:r>
    </w:p>
    <w:p w14:paraId="144D362E" w14:textId="77777777" w:rsidR="00BF466C" w:rsidRPr="00BF466C" w:rsidRDefault="00033D4B" w:rsidP="00C271B8">
      <w:pPr>
        <w:pStyle w:val="a8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BF466C">
        <w:rPr>
          <w:sz w:val="24"/>
          <w:szCs w:val="24"/>
        </w:rPr>
        <w:t xml:space="preserve">М.Д. Муретов, </w:t>
      </w:r>
    </w:p>
    <w:p w14:paraId="7124356F" w14:textId="77777777" w:rsidR="00BF466C" w:rsidRPr="00BF466C" w:rsidRDefault="00033D4B" w:rsidP="00C271B8">
      <w:pPr>
        <w:pStyle w:val="a8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BF466C">
        <w:rPr>
          <w:sz w:val="24"/>
          <w:szCs w:val="24"/>
        </w:rPr>
        <w:t xml:space="preserve">А.А. </w:t>
      </w:r>
      <w:proofErr w:type="spellStart"/>
      <w:r w:rsidRPr="00BF466C">
        <w:rPr>
          <w:sz w:val="24"/>
          <w:szCs w:val="24"/>
        </w:rPr>
        <w:t>Олесницкий</w:t>
      </w:r>
      <w:proofErr w:type="spellEnd"/>
      <w:r w:rsidRPr="00BF466C">
        <w:rPr>
          <w:sz w:val="24"/>
          <w:szCs w:val="24"/>
        </w:rPr>
        <w:t xml:space="preserve">, </w:t>
      </w:r>
    </w:p>
    <w:p w14:paraId="1522E268" w14:textId="77777777" w:rsidR="00BF466C" w:rsidRPr="00BF466C" w:rsidRDefault="00033D4B" w:rsidP="00C271B8">
      <w:pPr>
        <w:pStyle w:val="a8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BF466C">
        <w:rPr>
          <w:sz w:val="24"/>
          <w:szCs w:val="24"/>
        </w:rPr>
        <w:t xml:space="preserve">П.А. Юнгеров, </w:t>
      </w:r>
    </w:p>
    <w:p w14:paraId="765465A7" w14:textId="77777777" w:rsidR="00BF466C" w:rsidRPr="00BF466C" w:rsidRDefault="00033D4B" w:rsidP="00C271B8">
      <w:pPr>
        <w:pStyle w:val="a8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proofErr w:type="spellStart"/>
      <w:r w:rsidRPr="00BF466C">
        <w:rPr>
          <w:sz w:val="24"/>
          <w:szCs w:val="24"/>
        </w:rPr>
        <w:t>И.Н.Корсунский</w:t>
      </w:r>
      <w:proofErr w:type="spellEnd"/>
      <w:r w:rsidRPr="00BF466C">
        <w:rPr>
          <w:sz w:val="24"/>
          <w:szCs w:val="24"/>
        </w:rPr>
        <w:t xml:space="preserve">, </w:t>
      </w:r>
    </w:p>
    <w:p w14:paraId="1ECCA883" w14:textId="77777777" w:rsidR="001E1A68" w:rsidRPr="00BF466C" w:rsidRDefault="00033D4B" w:rsidP="00C271B8">
      <w:pPr>
        <w:pStyle w:val="a8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proofErr w:type="spellStart"/>
      <w:r w:rsidRPr="00BF466C">
        <w:rPr>
          <w:sz w:val="24"/>
          <w:szCs w:val="24"/>
        </w:rPr>
        <w:t>свт</w:t>
      </w:r>
      <w:proofErr w:type="spellEnd"/>
      <w:r w:rsidRPr="00BF466C">
        <w:rPr>
          <w:sz w:val="24"/>
          <w:szCs w:val="24"/>
        </w:rPr>
        <w:t>. Феофан (Говоров).</w:t>
      </w:r>
    </w:p>
    <w:p w14:paraId="2C697259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</w:p>
    <w:p w14:paraId="6454821E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3.6. Классно-групповое занятие </w:t>
      </w:r>
      <w:r w:rsidR="00BF466C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: </w:t>
      </w:r>
      <w:r w:rsidRPr="00BF466C">
        <w:rPr>
          <w:b/>
          <w:sz w:val="24"/>
          <w:szCs w:val="24"/>
        </w:rPr>
        <w:t>«</w:t>
      </w:r>
      <w:r w:rsidR="00BF466C" w:rsidRPr="00BF466C">
        <w:rPr>
          <w:b/>
          <w:sz w:val="24"/>
          <w:szCs w:val="24"/>
        </w:rPr>
        <w:t>Основные вводные понятия о Священном Писании</w:t>
      </w:r>
      <w:r w:rsidRPr="00BF466C">
        <w:rPr>
          <w:b/>
          <w:sz w:val="24"/>
          <w:szCs w:val="24"/>
        </w:rPr>
        <w:t>»</w:t>
      </w:r>
    </w:p>
    <w:p w14:paraId="1910A52C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(2 часа)</w:t>
      </w:r>
    </w:p>
    <w:p w14:paraId="2E9D4E85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</w:rPr>
      </w:pPr>
    </w:p>
    <w:p w14:paraId="63DA0D5F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3F3FD32C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  <w:u w:val="single"/>
        </w:rPr>
      </w:pPr>
    </w:p>
    <w:p w14:paraId="0E951AC6" w14:textId="77777777" w:rsidR="00BF466C" w:rsidRDefault="00BF46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4"/>
        </w:rPr>
      </w:pPr>
      <w:r>
        <w:rPr>
          <w:b/>
          <w:sz w:val="24"/>
        </w:rPr>
        <w:t xml:space="preserve"> </w:t>
      </w:r>
      <w:r w:rsidRPr="00BF466C">
        <w:rPr>
          <w:b/>
          <w:sz w:val="24"/>
        </w:rPr>
        <w:t>Разбор и анализ термина «Евангелие</w:t>
      </w:r>
      <w:r w:rsidR="00E973CF">
        <w:rPr>
          <w:b/>
          <w:sz w:val="24"/>
        </w:rPr>
        <w:t>:</w:t>
      </w:r>
    </w:p>
    <w:p w14:paraId="0930E4F7" w14:textId="77777777" w:rsidR="00BF466C" w:rsidRPr="00BF466C" w:rsidRDefault="00BF46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4"/>
        </w:rPr>
      </w:pPr>
    </w:p>
    <w:p w14:paraId="33CC92B3" w14:textId="77777777" w:rsidR="00BF466C" w:rsidRPr="00BF466C" w:rsidRDefault="00BF466C" w:rsidP="00BF46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</w:rPr>
      </w:pPr>
      <w:r w:rsidRPr="00BF466C">
        <w:rPr>
          <w:sz w:val="24"/>
        </w:rPr>
        <w:t xml:space="preserve">- этимология термина; </w:t>
      </w:r>
    </w:p>
    <w:p w14:paraId="4A24B4FE" w14:textId="77777777" w:rsidR="00BF466C" w:rsidRPr="00BF466C" w:rsidRDefault="00BF466C" w:rsidP="00BF46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</w:rPr>
      </w:pPr>
      <w:r w:rsidRPr="00BF466C">
        <w:rPr>
          <w:sz w:val="24"/>
        </w:rPr>
        <w:t xml:space="preserve">- ветхозаветные истоки; </w:t>
      </w:r>
    </w:p>
    <w:p w14:paraId="7D40578D" w14:textId="77777777" w:rsidR="00BF466C" w:rsidRPr="00BF466C" w:rsidRDefault="00BF466C" w:rsidP="00BF46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</w:rPr>
      </w:pPr>
      <w:r w:rsidRPr="00BF466C">
        <w:rPr>
          <w:sz w:val="24"/>
        </w:rPr>
        <w:t xml:space="preserve">- употребление термина в Новом Завете; </w:t>
      </w:r>
    </w:p>
    <w:p w14:paraId="286BAFEA" w14:textId="77777777" w:rsidR="00BF466C" w:rsidRPr="00BF466C" w:rsidRDefault="00BF466C" w:rsidP="00BF46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</w:rPr>
      </w:pPr>
      <w:r w:rsidRPr="00BF466C">
        <w:rPr>
          <w:sz w:val="24"/>
        </w:rPr>
        <w:t>- употребление термина в святоотеческих творени</w:t>
      </w:r>
      <w:r>
        <w:rPr>
          <w:sz w:val="24"/>
        </w:rPr>
        <w:t>ях;</w:t>
      </w:r>
      <w:r w:rsidRPr="00BF466C">
        <w:rPr>
          <w:sz w:val="24"/>
        </w:rPr>
        <w:t xml:space="preserve"> </w:t>
      </w:r>
    </w:p>
    <w:p w14:paraId="464868DE" w14:textId="77777777" w:rsidR="001E1A68" w:rsidRPr="00BF466C" w:rsidRDefault="00BF466C" w:rsidP="00BF46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32"/>
          <w:szCs w:val="24"/>
        </w:rPr>
      </w:pPr>
      <w:r w:rsidRPr="00BF466C">
        <w:rPr>
          <w:sz w:val="24"/>
        </w:rPr>
        <w:t>- употребление термина в современном языке.</w:t>
      </w:r>
    </w:p>
    <w:p w14:paraId="62EBE3B7" w14:textId="77777777" w:rsidR="00BF466C" w:rsidRDefault="00BF46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sz w:val="24"/>
          <w:szCs w:val="24"/>
          <w:u w:val="single"/>
        </w:rPr>
      </w:pPr>
    </w:p>
    <w:p w14:paraId="0E8BBFDF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Рекомендуемая литература:</w:t>
      </w:r>
    </w:p>
    <w:p w14:paraId="224C8011" w14:textId="77777777" w:rsidR="001E1A68" w:rsidRDefault="001E1A68" w:rsidP="00BF46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sz w:val="24"/>
          <w:szCs w:val="24"/>
          <w:u w:val="single"/>
        </w:rPr>
      </w:pPr>
    </w:p>
    <w:p w14:paraId="6BD9CC89" w14:textId="77777777" w:rsidR="00BF466C" w:rsidRDefault="00BF466C" w:rsidP="00C271B8">
      <w:pPr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892847">
        <w:rPr>
          <w:rFonts w:eastAsia="Times New Roman"/>
          <w:i/>
          <w:sz w:val="24"/>
          <w:szCs w:val="24"/>
        </w:rPr>
        <w:t xml:space="preserve">Алипий (Кастальский-Бородин), </w:t>
      </w:r>
      <w:proofErr w:type="spellStart"/>
      <w:r w:rsidRPr="00892847">
        <w:rPr>
          <w:rFonts w:eastAsia="Times New Roman"/>
          <w:i/>
          <w:sz w:val="24"/>
          <w:szCs w:val="24"/>
        </w:rPr>
        <w:t>архим</w:t>
      </w:r>
      <w:proofErr w:type="spellEnd"/>
      <w:r w:rsidRPr="00892847">
        <w:rPr>
          <w:rFonts w:eastAsia="Times New Roman"/>
          <w:i/>
          <w:sz w:val="24"/>
          <w:szCs w:val="24"/>
        </w:rPr>
        <w:t xml:space="preserve">., Исайя (Белов), </w:t>
      </w:r>
      <w:proofErr w:type="spellStart"/>
      <w:r w:rsidRPr="00892847">
        <w:rPr>
          <w:rFonts w:eastAsia="Times New Roman"/>
          <w:i/>
          <w:sz w:val="24"/>
          <w:szCs w:val="24"/>
        </w:rPr>
        <w:t>архим</w:t>
      </w:r>
      <w:proofErr w:type="spellEnd"/>
      <w:r w:rsidRPr="00892847">
        <w:rPr>
          <w:rFonts w:eastAsia="Times New Roman"/>
          <w:i/>
          <w:sz w:val="24"/>
          <w:szCs w:val="24"/>
        </w:rPr>
        <w:t xml:space="preserve">. Догматическое богословие. </w:t>
      </w:r>
      <w:r>
        <w:rPr>
          <w:rFonts w:eastAsia="Times New Roman"/>
          <w:i/>
          <w:sz w:val="24"/>
          <w:szCs w:val="24"/>
        </w:rPr>
        <w:t xml:space="preserve">    </w:t>
      </w:r>
    </w:p>
    <w:p w14:paraId="1D88A519" w14:textId="77777777" w:rsidR="00BF466C" w:rsidRPr="00892847" w:rsidRDefault="00BF466C" w:rsidP="00BF466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     </w:t>
      </w:r>
      <w:r w:rsidRPr="00892847">
        <w:rPr>
          <w:rFonts w:eastAsia="Times New Roman"/>
          <w:i/>
          <w:sz w:val="24"/>
          <w:szCs w:val="24"/>
        </w:rPr>
        <w:t>Курс лекций. М.: Свято Троицкая Сергиева Лавра. 20</w:t>
      </w:r>
      <w:r>
        <w:rPr>
          <w:rFonts w:eastAsia="Times New Roman"/>
          <w:i/>
          <w:sz w:val="24"/>
          <w:szCs w:val="24"/>
        </w:rPr>
        <w:t>14</w:t>
      </w:r>
      <w:r w:rsidRPr="00892847">
        <w:rPr>
          <w:rFonts w:eastAsia="Times New Roman"/>
          <w:i/>
          <w:sz w:val="24"/>
          <w:szCs w:val="24"/>
        </w:rPr>
        <w:t>.</w:t>
      </w:r>
    </w:p>
    <w:p w14:paraId="1E327757" w14:textId="77777777" w:rsidR="00BF466C" w:rsidRPr="004455B5" w:rsidRDefault="00BF466C" w:rsidP="00C271B8">
      <w:pPr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lastRenderedPageBreak/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1119147B" w14:textId="77777777" w:rsidR="00BF466C" w:rsidRPr="00430270" w:rsidRDefault="00BF466C" w:rsidP="00C271B8">
      <w:pPr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0A337E4A" w14:textId="77777777" w:rsidR="00BF466C" w:rsidRPr="00430270" w:rsidRDefault="00BF466C" w:rsidP="00C271B8">
      <w:pPr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430270">
        <w:rPr>
          <w:i/>
          <w:sz w:val="24"/>
          <w:szCs w:val="24"/>
        </w:rPr>
        <w:t xml:space="preserve">Юревич Д.В., </w:t>
      </w:r>
      <w:proofErr w:type="spellStart"/>
      <w:r w:rsidRPr="00430270">
        <w:rPr>
          <w:i/>
          <w:sz w:val="24"/>
          <w:szCs w:val="24"/>
        </w:rPr>
        <w:t>прот</w:t>
      </w:r>
      <w:proofErr w:type="spellEnd"/>
      <w:r w:rsidRPr="00430270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430270">
        <w:rPr>
          <w:i/>
          <w:sz w:val="24"/>
          <w:szCs w:val="24"/>
        </w:rPr>
        <w:t>СПбПДА</w:t>
      </w:r>
      <w:proofErr w:type="spellEnd"/>
      <w:r w:rsidRPr="00430270">
        <w:rPr>
          <w:i/>
          <w:sz w:val="24"/>
          <w:szCs w:val="24"/>
        </w:rPr>
        <w:t xml:space="preserve">. 2016. </w:t>
      </w:r>
    </w:p>
    <w:p w14:paraId="74809AEC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</w:p>
    <w:p w14:paraId="04C438DD" w14:textId="77777777" w:rsidR="00BF466C" w:rsidRDefault="00BF46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  <w:r>
        <w:rPr>
          <w:b/>
          <w:sz w:val="24"/>
          <w:szCs w:val="24"/>
        </w:rPr>
        <w:t>3.7. Классно-групповое занятие 6:</w:t>
      </w:r>
      <w:r>
        <w:rPr>
          <w:sz w:val="24"/>
          <w:szCs w:val="24"/>
        </w:rPr>
        <w:t xml:space="preserve"> </w:t>
      </w:r>
      <w:r w:rsidRPr="00BF466C">
        <w:rPr>
          <w:b/>
          <w:sz w:val="32"/>
          <w:szCs w:val="24"/>
        </w:rPr>
        <w:t>«</w:t>
      </w:r>
      <w:proofErr w:type="spellStart"/>
      <w:r w:rsidRPr="00BF466C">
        <w:rPr>
          <w:b/>
          <w:sz w:val="24"/>
        </w:rPr>
        <w:t>Богодухновенность</w:t>
      </w:r>
      <w:proofErr w:type="spellEnd"/>
      <w:r w:rsidRPr="00BF466C">
        <w:rPr>
          <w:b/>
          <w:sz w:val="24"/>
        </w:rPr>
        <w:t xml:space="preserve"> Священного Писания</w:t>
      </w:r>
      <w:r w:rsidRPr="00BF466C">
        <w:rPr>
          <w:b/>
          <w:sz w:val="32"/>
          <w:szCs w:val="24"/>
        </w:rPr>
        <w:t>»</w:t>
      </w:r>
      <w:r w:rsidRPr="00BF466C">
        <w:rPr>
          <w:sz w:val="32"/>
          <w:szCs w:val="24"/>
        </w:rPr>
        <w:t xml:space="preserve"> </w:t>
      </w:r>
    </w:p>
    <w:p w14:paraId="76C623C3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(2 часа)</w:t>
      </w:r>
    </w:p>
    <w:p w14:paraId="2A56F9DC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</w:p>
    <w:p w14:paraId="65BC36E0" w14:textId="77777777" w:rsidR="00BF466C" w:rsidRDefault="00BF466C" w:rsidP="00BF46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009213EF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</w:p>
    <w:p w14:paraId="7F136228" w14:textId="77777777" w:rsidR="00E973CF" w:rsidRPr="00E973CF" w:rsidRDefault="00BF466C" w:rsidP="00C271B8">
      <w:pPr>
        <w:pStyle w:val="a8"/>
        <w:widowControl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E973CF">
        <w:rPr>
          <w:sz w:val="24"/>
        </w:rPr>
        <w:t xml:space="preserve">Понятие о </w:t>
      </w:r>
      <w:proofErr w:type="spellStart"/>
      <w:r w:rsidRPr="00E973CF">
        <w:rPr>
          <w:sz w:val="24"/>
        </w:rPr>
        <w:t>богодухновенности</w:t>
      </w:r>
      <w:proofErr w:type="spellEnd"/>
      <w:r w:rsidRPr="00E973CF">
        <w:rPr>
          <w:sz w:val="24"/>
        </w:rPr>
        <w:t xml:space="preserve"> Священного Писания. </w:t>
      </w:r>
    </w:p>
    <w:p w14:paraId="25A98A6D" w14:textId="77777777" w:rsidR="00E973CF" w:rsidRPr="00E973CF" w:rsidRDefault="00BF466C" w:rsidP="00C271B8">
      <w:pPr>
        <w:pStyle w:val="a8"/>
        <w:widowControl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E973CF">
        <w:rPr>
          <w:sz w:val="24"/>
        </w:rPr>
        <w:t xml:space="preserve">Важность учения о </w:t>
      </w:r>
      <w:proofErr w:type="spellStart"/>
      <w:r w:rsidRPr="00E973CF">
        <w:rPr>
          <w:sz w:val="24"/>
        </w:rPr>
        <w:t>богодухновенности</w:t>
      </w:r>
      <w:proofErr w:type="spellEnd"/>
      <w:r w:rsidRPr="00E973CF">
        <w:rPr>
          <w:sz w:val="24"/>
        </w:rPr>
        <w:t xml:space="preserve"> для толкования Священного Писания. </w:t>
      </w:r>
    </w:p>
    <w:p w14:paraId="74303A35" w14:textId="77777777" w:rsidR="00E973CF" w:rsidRPr="00E973CF" w:rsidRDefault="00BF466C" w:rsidP="00C271B8">
      <w:pPr>
        <w:pStyle w:val="a8"/>
        <w:widowControl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E973CF">
        <w:rPr>
          <w:sz w:val="24"/>
        </w:rPr>
        <w:t>Анализ слова «</w:t>
      </w:r>
      <w:proofErr w:type="spellStart"/>
      <w:r w:rsidRPr="00E973CF">
        <w:rPr>
          <w:sz w:val="24"/>
        </w:rPr>
        <w:t>богодухновенность</w:t>
      </w:r>
      <w:proofErr w:type="spellEnd"/>
      <w:r w:rsidRPr="00E973CF">
        <w:rPr>
          <w:sz w:val="24"/>
        </w:rPr>
        <w:t>»; соотношение слов «</w:t>
      </w:r>
      <w:proofErr w:type="spellStart"/>
      <w:r w:rsidRPr="00E973CF">
        <w:rPr>
          <w:sz w:val="24"/>
        </w:rPr>
        <w:t>богодухновенность</w:t>
      </w:r>
      <w:proofErr w:type="spellEnd"/>
      <w:r w:rsidRPr="00E973CF">
        <w:rPr>
          <w:sz w:val="24"/>
        </w:rPr>
        <w:t>» и «</w:t>
      </w:r>
      <w:proofErr w:type="spellStart"/>
      <w:r w:rsidRPr="00E973CF">
        <w:rPr>
          <w:sz w:val="24"/>
        </w:rPr>
        <w:t>боговдохновенность</w:t>
      </w:r>
      <w:proofErr w:type="spellEnd"/>
      <w:r w:rsidRPr="00E973CF">
        <w:rPr>
          <w:sz w:val="24"/>
        </w:rPr>
        <w:t xml:space="preserve">». </w:t>
      </w:r>
    </w:p>
    <w:p w14:paraId="7935EF72" w14:textId="77777777" w:rsidR="00E973CF" w:rsidRPr="00E973CF" w:rsidRDefault="00BF466C" w:rsidP="00C271B8">
      <w:pPr>
        <w:pStyle w:val="a8"/>
        <w:widowControl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E973CF">
        <w:rPr>
          <w:sz w:val="24"/>
        </w:rPr>
        <w:t xml:space="preserve">Понятие о Божественном Откровении. </w:t>
      </w:r>
    </w:p>
    <w:p w14:paraId="252FF3B5" w14:textId="77777777" w:rsidR="00E973CF" w:rsidRPr="00E973CF" w:rsidRDefault="00BF466C" w:rsidP="00C271B8">
      <w:pPr>
        <w:pStyle w:val="a8"/>
        <w:widowControl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E973CF">
        <w:rPr>
          <w:sz w:val="24"/>
        </w:rPr>
        <w:t xml:space="preserve">Виды (частное и общее Откровение) и способы передачи Божественного Откровения. </w:t>
      </w:r>
    </w:p>
    <w:p w14:paraId="3BA53401" w14:textId="77777777" w:rsidR="001E1A68" w:rsidRPr="00E973CF" w:rsidRDefault="00BF466C" w:rsidP="00C271B8">
      <w:pPr>
        <w:pStyle w:val="a8"/>
        <w:widowControl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E973CF">
        <w:rPr>
          <w:sz w:val="24"/>
        </w:rPr>
        <w:t xml:space="preserve">Аспекты, связанные с церковным пониманием </w:t>
      </w:r>
      <w:proofErr w:type="spellStart"/>
      <w:r w:rsidRPr="00E973CF">
        <w:rPr>
          <w:sz w:val="24"/>
        </w:rPr>
        <w:t>богодухновенности</w:t>
      </w:r>
      <w:proofErr w:type="spellEnd"/>
      <w:r w:rsidRPr="00E973CF">
        <w:rPr>
          <w:sz w:val="24"/>
        </w:rPr>
        <w:t>, и определение термина «</w:t>
      </w:r>
      <w:proofErr w:type="spellStart"/>
      <w:r w:rsidRPr="00E973CF">
        <w:rPr>
          <w:sz w:val="24"/>
        </w:rPr>
        <w:t>Богодухновенность</w:t>
      </w:r>
      <w:proofErr w:type="spellEnd"/>
      <w:r w:rsidRPr="00E973CF">
        <w:rPr>
          <w:sz w:val="24"/>
        </w:rPr>
        <w:t xml:space="preserve"> Священного Писания»</w:t>
      </w:r>
    </w:p>
    <w:p w14:paraId="4BC8EE9E" w14:textId="77777777" w:rsidR="00BF466C" w:rsidRDefault="00BF466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</w:rPr>
      </w:pPr>
    </w:p>
    <w:p w14:paraId="7676FE95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Рекомендуемая литература:</w:t>
      </w:r>
    </w:p>
    <w:p w14:paraId="4E119C81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sz w:val="24"/>
          <w:szCs w:val="24"/>
          <w:u w:val="single"/>
        </w:rPr>
      </w:pPr>
    </w:p>
    <w:p w14:paraId="14ADDCCE" w14:textId="77777777" w:rsidR="00E973CF" w:rsidRDefault="00E973CF" w:rsidP="00C271B8">
      <w:pPr>
        <w:widowControl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892847">
        <w:rPr>
          <w:rFonts w:eastAsia="Times New Roman"/>
          <w:i/>
          <w:sz w:val="24"/>
          <w:szCs w:val="24"/>
        </w:rPr>
        <w:t xml:space="preserve">Алипий (Кастальский-Бородин), </w:t>
      </w:r>
      <w:proofErr w:type="spellStart"/>
      <w:r w:rsidRPr="00892847">
        <w:rPr>
          <w:rFonts w:eastAsia="Times New Roman"/>
          <w:i/>
          <w:sz w:val="24"/>
          <w:szCs w:val="24"/>
        </w:rPr>
        <w:t>архим</w:t>
      </w:r>
      <w:proofErr w:type="spellEnd"/>
      <w:r w:rsidRPr="00892847">
        <w:rPr>
          <w:rFonts w:eastAsia="Times New Roman"/>
          <w:i/>
          <w:sz w:val="24"/>
          <w:szCs w:val="24"/>
        </w:rPr>
        <w:t xml:space="preserve">., Исайя (Белов), </w:t>
      </w:r>
      <w:proofErr w:type="spellStart"/>
      <w:r w:rsidRPr="00892847">
        <w:rPr>
          <w:rFonts w:eastAsia="Times New Roman"/>
          <w:i/>
          <w:sz w:val="24"/>
          <w:szCs w:val="24"/>
        </w:rPr>
        <w:t>архим</w:t>
      </w:r>
      <w:proofErr w:type="spellEnd"/>
      <w:r w:rsidRPr="00892847">
        <w:rPr>
          <w:rFonts w:eastAsia="Times New Roman"/>
          <w:i/>
          <w:sz w:val="24"/>
          <w:szCs w:val="24"/>
        </w:rPr>
        <w:t xml:space="preserve">. Догматическое богословие. </w:t>
      </w:r>
      <w:r>
        <w:rPr>
          <w:rFonts w:eastAsia="Times New Roman"/>
          <w:i/>
          <w:sz w:val="24"/>
          <w:szCs w:val="24"/>
        </w:rPr>
        <w:t xml:space="preserve">   </w:t>
      </w:r>
    </w:p>
    <w:p w14:paraId="6CFC7970" w14:textId="77777777" w:rsidR="00E973CF" w:rsidRDefault="00E973CF" w:rsidP="00E973CF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    </w:t>
      </w:r>
      <w:r w:rsidRPr="00892847">
        <w:rPr>
          <w:rFonts w:eastAsia="Times New Roman"/>
          <w:i/>
          <w:sz w:val="24"/>
          <w:szCs w:val="24"/>
        </w:rPr>
        <w:t>Курс лекций. М.: Свято Троицкая Сергиева Лавра. 20</w:t>
      </w:r>
      <w:r>
        <w:rPr>
          <w:rFonts w:eastAsia="Times New Roman"/>
          <w:i/>
          <w:sz w:val="24"/>
          <w:szCs w:val="24"/>
        </w:rPr>
        <w:t>14</w:t>
      </w:r>
      <w:r w:rsidRPr="00892847">
        <w:rPr>
          <w:rFonts w:eastAsia="Times New Roman"/>
          <w:i/>
          <w:sz w:val="24"/>
          <w:szCs w:val="24"/>
        </w:rPr>
        <w:t>.</w:t>
      </w:r>
    </w:p>
    <w:p w14:paraId="2CCBBD24" w14:textId="77777777" w:rsidR="00E973CF" w:rsidRPr="00892847" w:rsidRDefault="00E973CF" w:rsidP="00C271B8">
      <w:pPr>
        <w:widowControl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6D6D62">
        <w:rPr>
          <w:rFonts w:eastAsia="Times New Roman"/>
          <w:i/>
          <w:sz w:val="24"/>
          <w:szCs w:val="24"/>
        </w:rPr>
        <w:t xml:space="preserve">Давыденков О., </w:t>
      </w:r>
      <w:proofErr w:type="spellStart"/>
      <w:r w:rsidRPr="006D6D62">
        <w:rPr>
          <w:rFonts w:eastAsia="Times New Roman"/>
          <w:i/>
          <w:sz w:val="24"/>
          <w:szCs w:val="24"/>
        </w:rPr>
        <w:t>прот</w:t>
      </w:r>
      <w:proofErr w:type="spellEnd"/>
      <w:r w:rsidRPr="006D6D62">
        <w:rPr>
          <w:rFonts w:eastAsia="Times New Roman"/>
          <w:i/>
          <w:sz w:val="24"/>
          <w:szCs w:val="24"/>
        </w:rPr>
        <w:t xml:space="preserve">. Догматическое богословие. М.: Изд-во ПСТГУ. 2017. </w:t>
      </w:r>
      <w:r>
        <w:rPr>
          <w:rFonts w:eastAsia="Times New Roman"/>
          <w:i/>
          <w:sz w:val="24"/>
          <w:szCs w:val="24"/>
        </w:rPr>
        <w:t xml:space="preserve"> </w:t>
      </w:r>
      <w:r w:rsidRPr="006D6D62">
        <w:rPr>
          <w:rFonts w:eastAsia="Times New Roman"/>
          <w:i/>
          <w:sz w:val="24"/>
          <w:szCs w:val="24"/>
        </w:rPr>
        <w:t xml:space="preserve">  </w:t>
      </w:r>
    </w:p>
    <w:p w14:paraId="1F23E6DF" w14:textId="77777777" w:rsidR="00E973CF" w:rsidRPr="004455B5" w:rsidRDefault="00E973CF" w:rsidP="00C271B8">
      <w:pPr>
        <w:widowControl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3F5CB5DB" w14:textId="77777777" w:rsidR="00E973CF" w:rsidRDefault="00E973CF" w:rsidP="00C271B8">
      <w:pPr>
        <w:widowControl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62B958EA" w14:textId="77777777" w:rsidR="00E973CF" w:rsidRPr="006D6D62" w:rsidRDefault="00E973CF" w:rsidP="00C271B8">
      <w:pPr>
        <w:widowControl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7B94F859" w14:textId="77777777" w:rsidR="00E973CF" w:rsidRPr="0090586F" w:rsidRDefault="00E973CF" w:rsidP="00C271B8">
      <w:pPr>
        <w:widowControl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4455B5">
        <w:rPr>
          <w:i/>
          <w:sz w:val="24"/>
          <w:szCs w:val="24"/>
        </w:rPr>
        <w:t xml:space="preserve">Юревич Д.В., </w:t>
      </w:r>
      <w:proofErr w:type="spellStart"/>
      <w:r w:rsidRPr="004455B5">
        <w:rPr>
          <w:i/>
          <w:sz w:val="24"/>
          <w:szCs w:val="24"/>
        </w:rPr>
        <w:t>прот</w:t>
      </w:r>
      <w:proofErr w:type="spellEnd"/>
      <w:r w:rsidRPr="004455B5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 xml:space="preserve">. 2016. </w:t>
      </w:r>
    </w:p>
    <w:p w14:paraId="1D086B64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rPr>
          <w:sz w:val="24"/>
          <w:szCs w:val="24"/>
        </w:rPr>
      </w:pPr>
    </w:p>
    <w:p w14:paraId="670C94F2" w14:textId="77777777" w:rsidR="00E973CF" w:rsidRDefault="00E973CF" w:rsidP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3.8. Практическое занятие 2: «</w:t>
      </w:r>
      <w:proofErr w:type="spellStart"/>
      <w:r w:rsidRPr="00BF466C">
        <w:rPr>
          <w:b/>
          <w:sz w:val="24"/>
        </w:rPr>
        <w:t>Богодухновенность</w:t>
      </w:r>
      <w:proofErr w:type="spellEnd"/>
      <w:r w:rsidRPr="00BF466C">
        <w:rPr>
          <w:b/>
          <w:sz w:val="24"/>
        </w:rPr>
        <w:t xml:space="preserve"> Священного Писания</w:t>
      </w:r>
      <w:r>
        <w:rPr>
          <w:b/>
          <w:sz w:val="24"/>
          <w:szCs w:val="24"/>
        </w:rPr>
        <w:t>»</w:t>
      </w:r>
    </w:p>
    <w:p w14:paraId="68BAFBE7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rPr>
          <w:b/>
          <w:bCs/>
          <w:sz w:val="24"/>
          <w:szCs w:val="24"/>
        </w:rPr>
      </w:pPr>
    </w:p>
    <w:p w14:paraId="685EADA6" w14:textId="77777777" w:rsidR="001E1A68" w:rsidRDefault="00E973CF" w:rsidP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Сделать доклады по следующим темам:</w:t>
      </w:r>
    </w:p>
    <w:p w14:paraId="1338A641" w14:textId="77777777" w:rsidR="00E973CF" w:rsidRDefault="00E973CF" w:rsidP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b/>
          <w:bCs/>
          <w:sz w:val="24"/>
          <w:szCs w:val="24"/>
        </w:rPr>
      </w:pPr>
    </w:p>
    <w:p w14:paraId="7F4EC322" w14:textId="77777777" w:rsidR="00E973CF" w:rsidRDefault="00E973CF" w:rsidP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jc w:val="center"/>
        <w:rPr>
          <w:b/>
          <w:sz w:val="24"/>
        </w:rPr>
      </w:pPr>
      <w:r w:rsidRPr="00E973CF">
        <w:rPr>
          <w:b/>
          <w:sz w:val="24"/>
        </w:rPr>
        <w:t xml:space="preserve">Различные подходы в понимании догмата о </w:t>
      </w:r>
      <w:proofErr w:type="spellStart"/>
      <w:r w:rsidRPr="00E973CF">
        <w:rPr>
          <w:b/>
          <w:sz w:val="24"/>
        </w:rPr>
        <w:t>богодухновенности</w:t>
      </w:r>
      <w:proofErr w:type="spellEnd"/>
      <w:r w:rsidRPr="00E973CF">
        <w:rPr>
          <w:b/>
          <w:sz w:val="24"/>
        </w:rPr>
        <w:t>:</w:t>
      </w:r>
    </w:p>
    <w:p w14:paraId="0BA0E00C" w14:textId="77777777" w:rsidR="00E973CF" w:rsidRPr="00E973CF" w:rsidRDefault="00E973CF" w:rsidP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jc w:val="center"/>
        <w:rPr>
          <w:b/>
          <w:sz w:val="24"/>
        </w:rPr>
      </w:pPr>
    </w:p>
    <w:p w14:paraId="35BFE707" w14:textId="77777777" w:rsidR="00E973CF" w:rsidRPr="00E973CF" w:rsidRDefault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jc w:val="both"/>
        <w:rPr>
          <w:sz w:val="24"/>
          <w:szCs w:val="24"/>
        </w:rPr>
      </w:pPr>
      <w:r w:rsidRPr="00E973CF">
        <w:rPr>
          <w:sz w:val="24"/>
          <w:szCs w:val="24"/>
        </w:rPr>
        <w:t xml:space="preserve">- механистическое понимание; </w:t>
      </w:r>
    </w:p>
    <w:p w14:paraId="1E0EDA00" w14:textId="77777777" w:rsidR="00E973CF" w:rsidRPr="00E973CF" w:rsidRDefault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jc w:val="both"/>
        <w:rPr>
          <w:sz w:val="24"/>
          <w:szCs w:val="24"/>
        </w:rPr>
      </w:pPr>
      <w:r w:rsidRPr="00E973CF">
        <w:rPr>
          <w:sz w:val="24"/>
          <w:szCs w:val="24"/>
        </w:rPr>
        <w:t xml:space="preserve">- психологическое понимание; </w:t>
      </w:r>
    </w:p>
    <w:p w14:paraId="3ACDFF67" w14:textId="77777777" w:rsidR="00E973CF" w:rsidRPr="00E973CF" w:rsidRDefault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jc w:val="both"/>
        <w:rPr>
          <w:sz w:val="24"/>
          <w:szCs w:val="24"/>
        </w:rPr>
      </w:pPr>
      <w:r w:rsidRPr="00E973CF">
        <w:rPr>
          <w:sz w:val="24"/>
          <w:szCs w:val="24"/>
        </w:rPr>
        <w:t xml:space="preserve">- традиционное церковное понимание; </w:t>
      </w:r>
    </w:p>
    <w:p w14:paraId="0BCBDE40" w14:textId="77777777" w:rsidR="00E973CF" w:rsidRPr="00E973CF" w:rsidRDefault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jc w:val="both"/>
        <w:rPr>
          <w:sz w:val="24"/>
          <w:szCs w:val="24"/>
        </w:rPr>
      </w:pPr>
      <w:r w:rsidRPr="00E973CF">
        <w:rPr>
          <w:sz w:val="24"/>
          <w:szCs w:val="24"/>
        </w:rPr>
        <w:t>- теория транса</w:t>
      </w:r>
      <w:r>
        <w:rPr>
          <w:sz w:val="24"/>
          <w:szCs w:val="24"/>
        </w:rPr>
        <w:t>;</w:t>
      </w:r>
      <w:r w:rsidRPr="00E973CF">
        <w:rPr>
          <w:sz w:val="24"/>
          <w:szCs w:val="24"/>
        </w:rPr>
        <w:t xml:space="preserve"> </w:t>
      </w:r>
    </w:p>
    <w:p w14:paraId="2719E9D6" w14:textId="77777777" w:rsidR="00E973CF" w:rsidRPr="00E973CF" w:rsidRDefault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jc w:val="both"/>
        <w:rPr>
          <w:sz w:val="24"/>
          <w:szCs w:val="24"/>
        </w:rPr>
      </w:pPr>
      <w:r w:rsidRPr="00E973CF">
        <w:rPr>
          <w:sz w:val="24"/>
          <w:szCs w:val="24"/>
        </w:rPr>
        <w:t xml:space="preserve">- теория </w:t>
      </w:r>
      <w:proofErr w:type="spellStart"/>
      <w:r w:rsidRPr="00E973CF">
        <w:rPr>
          <w:sz w:val="24"/>
          <w:szCs w:val="24"/>
        </w:rPr>
        <w:t>надиктовывания</w:t>
      </w:r>
      <w:proofErr w:type="spellEnd"/>
      <w:r>
        <w:rPr>
          <w:sz w:val="24"/>
          <w:szCs w:val="24"/>
        </w:rPr>
        <w:t>;</w:t>
      </w:r>
      <w:r w:rsidRPr="00E973CF">
        <w:rPr>
          <w:sz w:val="24"/>
          <w:szCs w:val="24"/>
        </w:rPr>
        <w:t xml:space="preserve">  </w:t>
      </w:r>
    </w:p>
    <w:p w14:paraId="282C6D24" w14:textId="77777777" w:rsidR="00E973CF" w:rsidRPr="00E973CF" w:rsidRDefault="00E973CF" w:rsidP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jc w:val="both"/>
        <w:rPr>
          <w:sz w:val="24"/>
          <w:szCs w:val="24"/>
        </w:rPr>
      </w:pPr>
      <w:r w:rsidRPr="00E973CF">
        <w:rPr>
          <w:sz w:val="24"/>
          <w:szCs w:val="24"/>
        </w:rPr>
        <w:t xml:space="preserve">- теории разной степени </w:t>
      </w:r>
      <w:proofErr w:type="spellStart"/>
      <w:r w:rsidRPr="00E973CF">
        <w:rPr>
          <w:sz w:val="24"/>
          <w:szCs w:val="24"/>
        </w:rPr>
        <w:t>богодухновенности</w:t>
      </w:r>
      <w:proofErr w:type="spellEnd"/>
      <w:r w:rsidRPr="00E973CF">
        <w:rPr>
          <w:sz w:val="24"/>
          <w:szCs w:val="24"/>
        </w:rPr>
        <w:t xml:space="preserve"> и частичной </w:t>
      </w:r>
      <w:proofErr w:type="spellStart"/>
      <w:r w:rsidRPr="00E973CF">
        <w:rPr>
          <w:sz w:val="24"/>
          <w:szCs w:val="24"/>
        </w:rPr>
        <w:t>богодухновенности</w:t>
      </w:r>
      <w:proofErr w:type="spellEnd"/>
      <w:r>
        <w:rPr>
          <w:sz w:val="24"/>
          <w:szCs w:val="24"/>
        </w:rPr>
        <w:t>;</w:t>
      </w:r>
      <w:r w:rsidRPr="00E973CF">
        <w:rPr>
          <w:sz w:val="24"/>
          <w:szCs w:val="24"/>
        </w:rPr>
        <w:t xml:space="preserve">  </w:t>
      </w:r>
    </w:p>
    <w:p w14:paraId="4B63D2F9" w14:textId="77777777" w:rsidR="00E973CF" w:rsidRPr="00E973CF" w:rsidRDefault="00E973CF" w:rsidP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jc w:val="both"/>
        <w:rPr>
          <w:sz w:val="24"/>
          <w:szCs w:val="24"/>
        </w:rPr>
      </w:pPr>
      <w:r w:rsidRPr="00E973CF">
        <w:rPr>
          <w:sz w:val="24"/>
          <w:szCs w:val="24"/>
        </w:rPr>
        <w:t xml:space="preserve">- теория </w:t>
      </w:r>
      <w:proofErr w:type="spellStart"/>
      <w:r w:rsidRPr="00E973CF">
        <w:rPr>
          <w:sz w:val="24"/>
          <w:szCs w:val="24"/>
        </w:rPr>
        <w:t>богодухновенности</w:t>
      </w:r>
      <w:proofErr w:type="spellEnd"/>
      <w:r w:rsidRPr="00E973CF">
        <w:rPr>
          <w:sz w:val="24"/>
          <w:szCs w:val="24"/>
        </w:rPr>
        <w:t xml:space="preserve"> идей</w:t>
      </w:r>
      <w:r>
        <w:rPr>
          <w:sz w:val="24"/>
          <w:szCs w:val="24"/>
        </w:rPr>
        <w:t>;</w:t>
      </w:r>
      <w:r w:rsidRPr="00E973CF">
        <w:rPr>
          <w:sz w:val="24"/>
          <w:szCs w:val="24"/>
        </w:rPr>
        <w:t xml:space="preserve"> </w:t>
      </w:r>
    </w:p>
    <w:p w14:paraId="4FA16C94" w14:textId="77777777" w:rsidR="00E973CF" w:rsidRPr="00E973CF" w:rsidRDefault="00E973CF" w:rsidP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jc w:val="both"/>
        <w:rPr>
          <w:sz w:val="24"/>
          <w:szCs w:val="24"/>
        </w:rPr>
      </w:pPr>
      <w:r w:rsidRPr="00E973CF">
        <w:rPr>
          <w:sz w:val="24"/>
          <w:szCs w:val="24"/>
        </w:rPr>
        <w:t>- теории актуальности</w:t>
      </w:r>
      <w:r>
        <w:rPr>
          <w:sz w:val="24"/>
          <w:szCs w:val="24"/>
        </w:rPr>
        <w:t>;</w:t>
      </w:r>
      <w:r w:rsidRPr="00E973CF">
        <w:rPr>
          <w:sz w:val="24"/>
          <w:szCs w:val="24"/>
        </w:rPr>
        <w:t xml:space="preserve"> </w:t>
      </w:r>
    </w:p>
    <w:p w14:paraId="7ECF4699" w14:textId="77777777" w:rsidR="001E1A68" w:rsidRPr="00E973CF" w:rsidRDefault="00E973CF" w:rsidP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jc w:val="both"/>
        <w:rPr>
          <w:sz w:val="24"/>
          <w:szCs w:val="24"/>
        </w:rPr>
      </w:pPr>
      <w:r w:rsidRPr="00E973CF">
        <w:rPr>
          <w:sz w:val="24"/>
          <w:szCs w:val="24"/>
        </w:rPr>
        <w:t>- теория просветления и  интуиции.</w:t>
      </w:r>
    </w:p>
    <w:p w14:paraId="70D45DCE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</w:rPr>
      </w:pPr>
    </w:p>
    <w:p w14:paraId="1E1F9C5A" w14:textId="77777777" w:rsidR="00E973CF" w:rsidRDefault="001E1A68" w:rsidP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3.9. </w:t>
      </w:r>
      <w:r w:rsidR="00E973CF">
        <w:rPr>
          <w:b/>
          <w:sz w:val="24"/>
          <w:szCs w:val="24"/>
        </w:rPr>
        <w:t>Классно-групповое занятие 7:</w:t>
      </w:r>
      <w:r w:rsidR="00E973CF">
        <w:rPr>
          <w:sz w:val="24"/>
          <w:szCs w:val="24"/>
        </w:rPr>
        <w:t xml:space="preserve"> </w:t>
      </w:r>
      <w:r w:rsidR="00E973CF" w:rsidRPr="00BF466C">
        <w:rPr>
          <w:b/>
          <w:sz w:val="32"/>
          <w:szCs w:val="24"/>
        </w:rPr>
        <w:t>«</w:t>
      </w:r>
      <w:r w:rsidR="00E973CF" w:rsidRPr="00E973CF">
        <w:rPr>
          <w:b/>
          <w:sz w:val="24"/>
          <w:szCs w:val="24"/>
        </w:rPr>
        <w:t xml:space="preserve">История канона Священного Писания Ветхого </w:t>
      </w:r>
    </w:p>
    <w:p w14:paraId="3DBDED8E" w14:textId="77777777" w:rsidR="00E973CF" w:rsidRDefault="00E973CF" w:rsidP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E973CF">
        <w:rPr>
          <w:b/>
          <w:sz w:val="24"/>
          <w:szCs w:val="24"/>
        </w:rPr>
        <w:t>Завета</w:t>
      </w:r>
      <w:r w:rsidRPr="00BF466C">
        <w:rPr>
          <w:b/>
          <w:sz w:val="32"/>
          <w:szCs w:val="24"/>
        </w:rPr>
        <w:t>»</w:t>
      </w:r>
      <w:r w:rsidRPr="00BF466C">
        <w:rPr>
          <w:sz w:val="32"/>
          <w:szCs w:val="24"/>
        </w:rPr>
        <w:t xml:space="preserve"> </w:t>
      </w:r>
    </w:p>
    <w:p w14:paraId="3A4F37A7" w14:textId="77777777" w:rsidR="001E1A68" w:rsidRDefault="001E1A68" w:rsidP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(2 часа)</w:t>
      </w:r>
    </w:p>
    <w:p w14:paraId="0C16DE0F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b/>
          <w:bCs/>
          <w:iCs/>
          <w:sz w:val="24"/>
          <w:szCs w:val="24"/>
        </w:rPr>
      </w:pPr>
    </w:p>
    <w:p w14:paraId="64519780" w14:textId="77777777" w:rsidR="00E973CF" w:rsidRDefault="00E973CF" w:rsidP="00E97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292DF03A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i/>
          <w:sz w:val="24"/>
          <w:szCs w:val="24"/>
        </w:rPr>
      </w:pPr>
    </w:p>
    <w:p w14:paraId="6265BC08" w14:textId="77777777" w:rsidR="00E973CF" w:rsidRPr="00E973CF" w:rsidRDefault="00E973CF" w:rsidP="00C271B8">
      <w:pPr>
        <w:pStyle w:val="a8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32"/>
          <w:szCs w:val="24"/>
        </w:rPr>
      </w:pPr>
      <w:r w:rsidRPr="00E973CF">
        <w:rPr>
          <w:sz w:val="24"/>
        </w:rPr>
        <w:lastRenderedPageBreak/>
        <w:t xml:space="preserve">История формирования канона Священного Писания Ветхого Завета в христианской традиции (в православии, католицизме и протестантизме): </w:t>
      </w:r>
    </w:p>
    <w:p w14:paraId="73EB6C60" w14:textId="77777777" w:rsidR="00E973CF" w:rsidRPr="00E973CF" w:rsidRDefault="00E973CF" w:rsidP="00E973CF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32"/>
          <w:szCs w:val="24"/>
        </w:rPr>
      </w:pPr>
      <w:r w:rsidRPr="00E973CF">
        <w:rPr>
          <w:sz w:val="24"/>
        </w:rPr>
        <w:t xml:space="preserve">- период Древней Церкви (I-III вв.), </w:t>
      </w:r>
    </w:p>
    <w:p w14:paraId="29A9872D" w14:textId="77777777" w:rsidR="00E973CF" w:rsidRPr="00E973CF" w:rsidRDefault="00E973CF" w:rsidP="00E973CF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32"/>
          <w:szCs w:val="24"/>
        </w:rPr>
      </w:pPr>
      <w:r w:rsidRPr="00E973CF">
        <w:rPr>
          <w:sz w:val="24"/>
        </w:rPr>
        <w:t xml:space="preserve">- святоотеческий период (IV-V вв.), </w:t>
      </w:r>
    </w:p>
    <w:p w14:paraId="67B39D31" w14:textId="77777777" w:rsidR="00E973CF" w:rsidRPr="00E973CF" w:rsidRDefault="00E973CF" w:rsidP="00E973CF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32"/>
          <w:szCs w:val="24"/>
        </w:rPr>
      </w:pPr>
      <w:r w:rsidRPr="00E973CF">
        <w:rPr>
          <w:sz w:val="24"/>
        </w:rPr>
        <w:t xml:space="preserve">- средневековый период (VI-XVI вв.), </w:t>
      </w:r>
    </w:p>
    <w:p w14:paraId="70A24474" w14:textId="77777777" w:rsidR="00E973CF" w:rsidRPr="00E973CF" w:rsidRDefault="00E973CF" w:rsidP="00E973CF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32"/>
          <w:szCs w:val="24"/>
        </w:rPr>
      </w:pPr>
      <w:r w:rsidRPr="00E973CF">
        <w:rPr>
          <w:sz w:val="24"/>
        </w:rPr>
        <w:t xml:space="preserve">- новое и новейшее время (XVII-XX вв.). </w:t>
      </w:r>
    </w:p>
    <w:p w14:paraId="1C290650" w14:textId="77777777" w:rsidR="001E1A68" w:rsidRPr="00E973CF" w:rsidRDefault="00E973CF" w:rsidP="00C271B8">
      <w:pPr>
        <w:pStyle w:val="a8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32"/>
          <w:szCs w:val="24"/>
        </w:rPr>
      </w:pPr>
      <w:r w:rsidRPr="00E973CF">
        <w:rPr>
          <w:sz w:val="24"/>
        </w:rPr>
        <w:t>Статус неканонических книг Ветхого Завета в православии, католицизме и протестантизме.</w:t>
      </w:r>
    </w:p>
    <w:p w14:paraId="6CE3DB64" w14:textId="77777777" w:rsidR="00E973CF" w:rsidRPr="00E973CF" w:rsidRDefault="00E973CF" w:rsidP="00E973CF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24"/>
          <w:szCs w:val="24"/>
        </w:rPr>
      </w:pPr>
    </w:p>
    <w:p w14:paraId="7C646B3C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Рекомендуемая литература:</w:t>
      </w:r>
    </w:p>
    <w:p w14:paraId="3372C9D2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24"/>
          <w:szCs w:val="24"/>
        </w:rPr>
      </w:pPr>
    </w:p>
    <w:p w14:paraId="55B53BDA" w14:textId="77777777" w:rsidR="001E3E6F" w:rsidRPr="00892847" w:rsidRDefault="001E3E6F" w:rsidP="00C271B8">
      <w:pPr>
        <w:widowControl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430270">
        <w:rPr>
          <w:rFonts w:eastAsia="Times New Roman"/>
          <w:i/>
          <w:sz w:val="24"/>
          <w:szCs w:val="24"/>
        </w:rPr>
        <w:t>Верещагин Е.М. Современная библеистика в общедоступном изложении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М.: Эксмо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2008</w:t>
      </w:r>
      <w:r>
        <w:rPr>
          <w:rFonts w:eastAsia="Times New Roman"/>
          <w:i/>
          <w:sz w:val="24"/>
          <w:szCs w:val="24"/>
        </w:rPr>
        <w:t>.</w:t>
      </w:r>
    </w:p>
    <w:p w14:paraId="24C60DBD" w14:textId="77777777" w:rsidR="001E3E6F" w:rsidRDefault="001E3E6F" w:rsidP="00C271B8">
      <w:pPr>
        <w:widowControl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5D09C295" w14:textId="77777777" w:rsidR="001E3E6F" w:rsidRPr="0050066A" w:rsidRDefault="001E3E6F" w:rsidP="00C271B8">
      <w:pPr>
        <w:widowControl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50066A">
        <w:rPr>
          <w:rFonts w:eastAsia="Times New Roman"/>
          <w:i/>
          <w:sz w:val="24"/>
          <w:szCs w:val="24"/>
        </w:rPr>
        <w:t xml:space="preserve"> </w:t>
      </w:r>
      <w:r w:rsidRPr="0050066A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</w:t>
      </w:r>
      <w:r>
        <w:rPr>
          <w:i/>
          <w:sz w:val="24"/>
          <w:szCs w:val="24"/>
        </w:rPr>
        <w:t xml:space="preserve">  </w:t>
      </w:r>
      <w:r w:rsidRPr="0050066A">
        <w:rPr>
          <w:i/>
          <w:sz w:val="24"/>
          <w:szCs w:val="24"/>
        </w:rPr>
        <w:t xml:space="preserve">Саратовской митрополии. 2012. </w:t>
      </w:r>
    </w:p>
    <w:p w14:paraId="5A7AAD70" w14:textId="77777777" w:rsidR="001E3E6F" w:rsidRPr="0090586F" w:rsidRDefault="001E3E6F" w:rsidP="00C271B8">
      <w:pPr>
        <w:widowControl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Pr="004455B5">
        <w:rPr>
          <w:i/>
          <w:sz w:val="24"/>
          <w:szCs w:val="24"/>
        </w:rPr>
        <w:t xml:space="preserve">Юревич Д.В., </w:t>
      </w:r>
      <w:proofErr w:type="spellStart"/>
      <w:r w:rsidRPr="004455B5">
        <w:rPr>
          <w:i/>
          <w:sz w:val="24"/>
          <w:szCs w:val="24"/>
        </w:rPr>
        <w:t>прот</w:t>
      </w:r>
      <w:proofErr w:type="spellEnd"/>
      <w:r w:rsidRPr="004455B5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 xml:space="preserve">. 2016. </w:t>
      </w:r>
    </w:p>
    <w:p w14:paraId="2F5C7D53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</w:p>
    <w:p w14:paraId="0A40B89D" w14:textId="77777777" w:rsidR="001E3E6F" w:rsidRPr="001E3E6F" w:rsidRDefault="001E1A68" w:rsidP="001E3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3.10. </w:t>
      </w:r>
      <w:r w:rsidR="001E3E6F">
        <w:rPr>
          <w:b/>
          <w:sz w:val="24"/>
          <w:szCs w:val="24"/>
        </w:rPr>
        <w:t xml:space="preserve">Практическое занятие 3: </w:t>
      </w:r>
      <w:r w:rsidR="001E3E6F" w:rsidRPr="001E3E6F">
        <w:rPr>
          <w:b/>
          <w:sz w:val="24"/>
          <w:szCs w:val="24"/>
        </w:rPr>
        <w:t xml:space="preserve">«История канона Священного Писания Нового </w:t>
      </w:r>
      <w:r w:rsidR="001E3E6F">
        <w:rPr>
          <w:b/>
          <w:sz w:val="24"/>
          <w:szCs w:val="24"/>
        </w:rPr>
        <w:t xml:space="preserve">  </w:t>
      </w:r>
      <w:r w:rsidR="001E3E6F" w:rsidRPr="001E3E6F">
        <w:rPr>
          <w:b/>
          <w:sz w:val="24"/>
          <w:szCs w:val="24"/>
        </w:rPr>
        <w:t>Завета»</w:t>
      </w:r>
    </w:p>
    <w:p w14:paraId="6FF7223E" w14:textId="77777777" w:rsidR="001E1A68" w:rsidRDefault="001E1A68" w:rsidP="001E3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(2 часа)</w:t>
      </w:r>
    </w:p>
    <w:p w14:paraId="76E9A21A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ind w:left="360"/>
        <w:rPr>
          <w:b/>
          <w:sz w:val="24"/>
          <w:szCs w:val="24"/>
        </w:rPr>
      </w:pPr>
    </w:p>
    <w:p w14:paraId="7BFCA9C4" w14:textId="77777777" w:rsidR="001E3E6F" w:rsidRDefault="001E3E6F" w:rsidP="001E3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Сделать доклады по следующим темам:</w:t>
      </w:r>
    </w:p>
    <w:p w14:paraId="2709BAD1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i/>
          <w:sz w:val="24"/>
          <w:szCs w:val="24"/>
          <w:u w:val="single"/>
        </w:rPr>
      </w:pPr>
    </w:p>
    <w:p w14:paraId="3B50AC15" w14:textId="77777777" w:rsidR="001E3E6F" w:rsidRDefault="001E3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4"/>
        </w:rPr>
      </w:pPr>
      <w:r w:rsidRPr="001E3E6F">
        <w:rPr>
          <w:b/>
          <w:sz w:val="24"/>
        </w:rPr>
        <w:t xml:space="preserve">Этапы формирования канона Священного Писания Нового Завета: </w:t>
      </w:r>
    </w:p>
    <w:p w14:paraId="20E67866" w14:textId="77777777" w:rsidR="001E3E6F" w:rsidRPr="001E3E6F" w:rsidRDefault="001E3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4"/>
        </w:rPr>
      </w:pPr>
    </w:p>
    <w:p w14:paraId="44A5A191" w14:textId="77777777" w:rsidR="001E3E6F" w:rsidRPr="001E3E6F" w:rsidRDefault="001E3E6F" w:rsidP="001E3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</w:rPr>
      </w:pPr>
      <w:r w:rsidRPr="001E3E6F">
        <w:rPr>
          <w:sz w:val="24"/>
        </w:rPr>
        <w:t>- цитация у</w:t>
      </w:r>
      <w:r>
        <w:rPr>
          <w:sz w:val="24"/>
        </w:rPr>
        <w:t xml:space="preserve"> церковных авторов (до 170 г.);</w:t>
      </w:r>
    </w:p>
    <w:p w14:paraId="21342094" w14:textId="77777777" w:rsidR="001E3E6F" w:rsidRPr="001E3E6F" w:rsidRDefault="001E3E6F" w:rsidP="001E3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</w:rPr>
      </w:pPr>
      <w:r w:rsidRPr="001E3E6F">
        <w:rPr>
          <w:sz w:val="24"/>
        </w:rPr>
        <w:t>- первые списки канонических книг (170 г. – кон. III в.)</w:t>
      </w:r>
      <w:r>
        <w:rPr>
          <w:sz w:val="24"/>
        </w:rPr>
        <w:t>;</w:t>
      </w:r>
      <w:r w:rsidRPr="001E3E6F">
        <w:rPr>
          <w:sz w:val="24"/>
        </w:rPr>
        <w:t xml:space="preserve"> </w:t>
      </w:r>
    </w:p>
    <w:p w14:paraId="67D28CA1" w14:textId="77777777" w:rsidR="001E3E6F" w:rsidRPr="001E3E6F" w:rsidRDefault="001E3E6F" w:rsidP="001E3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</w:rPr>
      </w:pPr>
      <w:r w:rsidRPr="001E3E6F">
        <w:rPr>
          <w:sz w:val="24"/>
        </w:rPr>
        <w:t xml:space="preserve">- </w:t>
      </w:r>
      <w:r>
        <w:rPr>
          <w:sz w:val="24"/>
        </w:rPr>
        <w:t>стабилизация канона (IV-V вв.);</w:t>
      </w:r>
      <w:r w:rsidRPr="001E3E6F">
        <w:rPr>
          <w:sz w:val="24"/>
        </w:rPr>
        <w:t xml:space="preserve"> </w:t>
      </w:r>
    </w:p>
    <w:p w14:paraId="1369E58A" w14:textId="77777777" w:rsidR="001E3E6F" w:rsidRPr="001E3E6F" w:rsidRDefault="001E3E6F" w:rsidP="001E3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</w:rPr>
      </w:pPr>
      <w:r w:rsidRPr="001E3E6F">
        <w:rPr>
          <w:sz w:val="24"/>
        </w:rPr>
        <w:t>- споры о канонично</w:t>
      </w:r>
      <w:r>
        <w:rPr>
          <w:sz w:val="24"/>
        </w:rPr>
        <w:t>сти некоторых новозаветных книг;</w:t>
      </w:r>
      <w:r w:rsidRPr="001E3E6F">
        <w:rPr>
          <w:sz w:val="24"/>
        </w:rPr>
        <w:t xml:space="preserve"> </w:t>
      </w:r>
    </w:p>
    <w:p w14:paraId="6097ABEF" w14:textId="77777777" w:rsidR="001E3E6F" w:rsidRPr="001E3E6F" w:rsidRDefault="001E3E6F" w:rsidP="001E3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</w:rPr>
      </w:pPr>
      <w:r w:rsidRPr="001E3E6F">
        <w:rPr>
          <w:sz w:val="24"/>
        </w:rPr>
        <w:t xml:space="preserve">- </w:t>
      </w:r>
      <w:r>
        <w:rPr>
          <w:sz w:val="24"/>
        </w:rPr>
        <w:t>«спорные сочинения»;</w:t>
      </w:r>
    </w:p>
    <w:p w14:paraId="35ABD0A2" w14:textId="77777777" w:rsidR="001E3E6F" w:rsidRDefault="001E3E6F" w:rsidP="001E3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</w:rPr>
      </w:pPr>
      <w:r w:rsidRPr="001E3E6F">
        <w:rPr>
          <w:sz w:val="24"/>
        </w:rPr>
        <w:t>- история новозаветного канона в Средние века</w:t>
      </w:r>
      <w:r>
        <w:rPr>
          <w:sz w:val="24"/>
        </w:rPr>
        <w:t>;</w:t>
      </w:r>
      <w:r w:rsidRPr="001E3E6F">
        <w:rPr>
          <w:sz w:val="24"/>
        </w:rPr>
        <w:t xml:space="preserve"> </w:t>
      </w:r>
    </w:p>
    <w:p w14:paraId="1B6FA468" w14:textId="77777777" w:rsidR="001E3E6F" w:rsidRPr="001E3E6F" w:rsidRDefault="001E3E6F" w:rsidP="001E3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</w:rPr>
      </w:pPr>
      <w:r w:rsidRPr="001E3E6F">
        <w:rPr>
          <w:sz w:val="24"/>
        </w:rPr>
        <w:t xml:space="preserve">- история новозаветного канона в период Реформации; </w:t>
      </w:r>
    </w:p>
    <w:p w14:paraId="2502DD2F" w14:textId="77777777" w:rsidR="001E3E6F" w:rsidRPr="001E3E6F" w:rsidRDefault="001E3E6F" w:rsidP="001E3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</w:rPr>
      </w:pPr>
      <w:r w:rsidRPr="001E3E6F">
        <w:rPr>
          <w:sz w:val="24"/>
        </w:rPr>
        <w:t>- канон книг Священного Писания в католицизме</w:t>
      </w:r>
      <w:r>
        <w:rPr>
          <w:sz w:val="24"/>
        </w:rPr>
        <w:t>;</w:t>
      </w:r>
    </w:p>
    <w:p w14:paraId="79EC1EC6" w14:textId="77777777" w:rsidR="001E1A68" w:rsidRPr="001E3E6F" w:rsidRDefault="001E3E6F" w:rsidP="001E3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</w:rPr>
      </w:pPr>
      <w:r w:rsidRPr="001E3E6F">
        <w:rPr>
          <w:sz w:val="24"/>
        </w:rPr>
        <w:t>- канон книг Священного Писания в протестантизме.</w:t>
      </w:r>
    </w:p>
    <w:p w14:paraId="726595CD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3860"/>
        </w:tabs>
        <w:jc w:val="both"/>
        <w:rPr>
          <w:rFonts w:eastAsia="Times New Roman"/>
          <w:i/>
          <w:sz w:val="24"/>
          <w:szCs w:val="24"/>
        </w:rPr>
      </w:pPr>
    </w:p>
    <w:p w14:paraId="3E30CDB0" w14:textId="77777777" w:rsidR="001E3E6F" w:rsidRDefault="001E1A68" w:rsidP="00897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</w:pPr>
      <w:r>
        <w:rPr>
          <w:b/>
          <w:sz w:val="24"/>
          <w:szCs w:val="24"/>
        </w:rPr>
        <w:t xml:space="preserve">3.11. </w:t>
      </w:r>
      <w:r w:rsidR="001E3E6F">
        <w:rPr>
          <w:b/>
          <w:sz w:val="24"/>
          <w:szCs w:val="24"/>
        </w:rPr>
        <w:t xml:space="preserve">Практическое занятие 4: </w:t>
      </w:r>
      <w:r w:rsidR="001E3E6F" w:rsidRPr="001E3E6F">
        <w:rPr>
          <w:b/>
          <w:sz w:val="32"/>
          <w:szCs w:val="24"/>
        </w:rPr>
        <w:t>«</w:t>
      </w:r>
      <w:r w:rsidR="001E3E6F" w:rsidRPr="001E3E6F">
        <w:rPr>
          <w:b/>
          <w:sz w:val="24"/>
        </w:rPr>
        <w:t>Основы текстологии»</w:t>
      </w:r>
    </w:p>
    <w:p w14:paraId="714FA849" w14:textId="77777777" w:rsidR="001E1A68" w:rsidRDefault="001E1A68" w:rsidP="00897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(2 часа)</w:t>
      </w:r>
    </w:p>
    <w:p w14:paraId="17F7E013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i/>
          <w:sz w:val="24"/>
          <w:szCs w:val="24"/>
          <w:u w:val="single"/>
        </w:rPr>
      </w:pPr>
    </w:p>
    <w:p w14:paraId="1B5BED94" w14:textId="77777777" w:rsidR="001E3E6F" w:rsidRDefault="001E3E6F" w:rsidP="001E3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Приготовить презентации по следующим темам:</w:t>
      </w:r>
    </w:p>
    <w:p w14:paraId="30B614D8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</w:rPr>
      </w:pPr>
    </w:p>
    <w:p w14:paraId="544A6049" w14:textId="77777777" w:rsidR="001E3E6F" w:rsidRPr="001E3E6F" w:rsidRDefault="001E3E6F" w:rsidP="001E3E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center"/>
        <w:rPr>
          <w:b/>
          <w:sz w:val="24"/>
        </w:rPr>
      </w:pPr>
      <w:r w:rsidRPr="001E3E6F">
        <w:rPr>
          <w:b/>
          <w:sz w:val="24"/>
        </w:rPr>
        <w:t>Раскрытие и анализ терминов:</w:t>
      </w:r>
    </w:p>
    <w:p w14:paraId="445CA4BD" w14:textId="77777777" w:rsidR="001E3E6F" w:rsidRPr="001E3E6F" w:rsidRDefault="001E3E6F" w:rsidP="00C271B8">
      <w:pPr>
        <w:pStyle w:val="a8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1E3E6F">
        <w:rPr>
          <w:sz w:val="24"/>
        </w:rPr>
        <w:t>«автограф»</w:t>
      </w:r>
      <w:r>
        <w:rPr>
          <w:sz w:val="24"/>
        </w:rPr>
        <w:t>;</w:t>
      </w:r>
      <w:r w:rsidRPr="001E3E6F">
        <w:rPr>
          <w:sz w:val="24"/>
        </w:rPr>
        <w:t xml:space="preserve"> </w:t>
      </w:r>
    </w:p>
    <w:p w14:paraId="3128C6CB" w14:textId="77777777" w:rsidR="001E3E6F" w:rsidRPr="001E3E6F" w:rsidRDefault="001E3E6F" w:rsidP="00C271B8">
      <w:pPr>
        <w:pStyle w:val="a8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1E3E6F">
        <w:rPr>
          <w:sz w:val="24"/>
        </w:rPr>
        <w:t>«протограф»</w:t>
      </w:r>
      <w:r>
        <w:rPr>
          <w:sz w:val="24"/>
        </w:rPr>
        <w:t>;</w:t>
      </w:r>
      <w:r w:rsidRPr="001E3E6F">
        <w:rPr>
          <w:sz w:val="24"/>
        </w:rPr>
        <w:t xml:space="preserve"> </w:t>
      </w:r>
    </w:p>
    <w:p w14:paraId="045F3550" w14:textId="77777777" w:rsidR="001E3E6F" w:rsidRPr="001E3E6F" w:rsidRDefault="001E3E6F" w:rsidP="00C271B8">
      <w:pPr>
        <w:pStyle w:val="a8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антиграф</w:t>
      </w:r>
      <w:proofErr w:type="spellEnd"/>
      <w:r>
        <w:rPr>
          <w:sz w:val="24"/>
        </w:rPr>
        <w:t>»;</w:t>
      </w:r>
      <w:r w:rsidRPr="001E3E6F">
        <w:rPr>
          <w:sz w:val="24"/>
        </w:rPr>
        <w:t xml:space="preserve"> </w:t>
      </w:r>
    </w:p>
    <w:p w14:paraId="538CF030" w14:textId="77777777" w:rsidR="001E3E6F" w:rsidRPr="001E3E6F" w:rsidRDefault="001E3E6F" w:rsidP="00C271B8">
      <w:pPr>
        <w:pStyle w:val="a8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апограф</w:t>
      </w:r>
      <w:proofErr w:type="spellEnd"/>
      <w:r>
        <w:rPr>
          <w:sz w:val="24"/>
        </w:rPr>
        <w:t>»;</w:t>
      </w:r>
      <w:r w:rsidRPr="001E3E6F">
        <w:rPr>
          <w:sz w:val="24"/>
        </w:rPr>
        <w:t xml:space="preserve"> </w:t>
      </w:r>
    </w:p>
    <w:p w14:paraId="60E74F21" w14:textId="77777777" w:rsidR="001E3E6F" w:rsidRPr="001E3E6F" w:rsidRDefault="001E3E6F" w:rsidP="00C271B8">
      <w:pPr>
        <w:pStyle w:val="a8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1E3E6F">
        <w:rPr>
          <w:sz w:val="24"/>
        </w:rPr>
        <w:t>«открытая, закрытая и контролируемая текстологические традиции»</w:t>
      </w:r>
      <w:r>
        <w:rPr>
          <w:sz w:val="24"/>
        </w:rPr>
        <w:t>;</w:t>
      </w:r>
      <w:r w:rsidRPr="001E3E6F">
        <w:rPr>
          <w:sz w:val="24"/>
        </w:rPr>
        <w:t xml:space="preserve"> </w:t>
      </w:r>
    </w:p>
    <w:p w14:paraId="24D3A232" w14:textId="77777777" w:rsidR="001E3E6F" w:rsidRPr="001E3E6F" w:rsidRDefault="001E3E6F" w:rsidP="00C271B8">
      <w:pPr>
        <w:pStyle w:val="a8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1E3E6F">
        <w:rPr>
          <w:sz w:val="24"/>
        </w:rPr>
        <w:t>«извод»</w:t>
      </w:r>
      <w:r>
        <w:rPr>
          <w:sz w:val="24"/>
        </w:rPr>
        <w:t>;</w:t>
      </w:r>
      <w:r w:rsidRPr="001E3E6F">
        <w:rPr>
          <w:sz w:val="24"/>
        </w:rPr>
        <w:t xml:space="preserve"> </w:t>
      </w:r>
    </w:p>
    <w:p w14:paraId="66021FA5" w14:textId="77777777" w:rsidR="001E3E6F" w:rsidRPr="001E3E6F" w:rsidRDefault="001E3E6F" w:rsidP="00C271B8">
      <w:pPr>
        <w:pStyle w:val="a8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1E3E6F">
        <w:rPr>
          <w:sz w:val="24"/>
        </w:rPr>
        <w:t>«семейство рукописей»</w:t>
      </w:r>
      <w:r>
        <w:rPr>
          <w:sz w:val="24"/>
        </w:rPr>
        <w:t>;</w:t>
      </w:r>
    </w:p>
    <w:p w14:paraId="7A84E1B7" w14:textId="77777777" w:rsidR="001E3E6F" w:rsidRPr="001E3E6F" w:rsidRDefault="001E3E6F" w:rsidP="00C271B8">
      <w:pPr>
        <w:pStyle w:val="a8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1E3E6F">
        <w:rPr>
          <w:sz w:val="24"/>
        </w:rPr>
        <w:t>«глоссы»</w:t>
      </w:r>
      <w:r>
        <w:rPr>
          <w:sz w:val="24"/>
        </w:rPr>
        <w:t>;</w:t>
      </w:r>
      <w:r w:rsidRPr="001E3E6F">
        <w:rPr>
          <w:sz w:val="24"/>
        </w:rPr>
        <w:t xml:space="preserve"> </w:t>
      </w:r>
    </w:p>
    <w:p w14:paraId="56D43572" w14:textId="77777777" w:rsidR="001E3E6F" w:rsidRPr="001E3E6F" w:rsidRDefault="001E3E6F" w:rsidP="00C271B8">
      <w:pPr>
        <w:pStyle w:val="a8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1E3E6F">
        <w:rPr>
          <w:sz w:val="24"/>
        </w:rPr>
        <w:t>«схолии»</w:t>
      </w:r>
      <w:r>
        <w:rPr>
          <w:sz w:val="24"/>
        </w:rPr>
        <w:t>;</w:t>
      </w:r>
      <w:r w:rsidRPr="001E3E6F">
        <w:rPr>
          <w:sz w:val="24"/>
        </w:rPr>
        <w:t xml:space="preserve"> </w:t>
      </w:r>
    </w:p>
    <w:p w14:paraId="26133BF2" w14:textId="77777777" w:rsidR="001E3E6F" w:rsidRPr="001E3E6F" w:rsidRDefault="001E3E6F" w:rsidP="00C271B8">
      <w:pPr>
        <w:pStyle w:val="a8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1E3E6F">
        <w:rPr>
          <w:sz w:val="24"/>
        </w:rPr>
        <w:t>«комментарии»</w:t>
      </w:r>
      <w:r>
        <w:rPr>
          <w:sz w:val="24"/>
        </w:rPr>
        <w:t>;</w:t>
      </w:r>
      <w:r w:rsidRPr="001E3E6F">
        <w:rPr>
          <w:sz w:val="24"/>
        </w:rPr>
        <w:t xml:space="preserve"> </w:t>
      </w:r>
    </w:p>
    <w:p w14:paraId="4AEF6B1C" w14:textId="77777777" w:rsidR="001E3E6F" w:rsidRPr="001E3E6F" w:rsidRDefault="001E3E6F" w:rsidP="00C271B8">
      <w:pPr>
        <w:pStyle w:val="a8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1E3E6F">
        <w:rPr>
          <w:sz w:val="24"/>
        </w:rPr>
        <w:lastRenderedPageBreak/>
        <w:t>«</w:t>
      </w:r>
      <w:proofErr w:type="spellStart"/>
      <w:r w:rsidRPr="001E3E6F">
        <w:rPr>
          <w:sz w:val="24"/>
        </w:rPr>
        <w:t>катены</w:t>
      </w:r>
      <w:proofErr w:type="spellEnd"/>
      <w:r w:rsidRPr="001E3E6F">
        <w:rPr>
          <w:sz w:val="24"/>
        </w:rPr>
        <w:t>»</w:t>
      </w:r>
      <w:r>
        <w:rPr>
          <w:sz w:val="24"/>
        </w:rPr>
        <w:t>;</w:t>
      </w:r>
      <w:r w:rsidRPr="001E3E6F">
        <w:rPr>
          <w:sz w:val="24"/>
        </w:rPr>
        <w:t xml:space="preserve"> </w:t>
      </w:r>
    </w:p>
    <w:p w14:paraId="5DECF3DA" w14:textId="77777777" w:rsidR="001E1A68" w:rsidRPr="00CF2C0A" w:rsidRDefault="001E3E6F" w:rsidP="00C271B8">
      <w:pPr>
        <w:pStyle w:val="a8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32"/>
          <w:szCs w:val="24"/>
        </w:rPr>
      </w:pPr>
      <w:r w:rsidRPr="001E3E6F">
        <w:rPr>
          <w:sz w:val="24"/>
        </w:rPr>
        <w:t>«</w:t>
      </w:r>
      <w:proofErr w:type="spellStart"/>
      <w:r w:rsidRPr="001E3E6F">
        <w:rPr>
          <w:sz w:val="24"/>
        </w:rPr>
        <w:t>ономастиконы</w:t>
      </w:r>
      <w:proofErr w:type="spellEnd"/>
      <w:r w:rsidRPr="001E3E6F">
        <w:rPr>
          <w:sz w:val="24"/>
        </w:rPr>
        <w:t>»</w:t>
      </w:r>
      <w:r w:rsidR="00CF2C0A">
        <w:rPr>
          <w:sz w:val="24"/>
        </w:rPr>
        <w:t>.</w:t>
      </w:r>
    </w:p>
    <w:p w14:paraId="6653D480" w14:textId="77777777" w:rsidR="00CF2C0A" w:rsidRPr="001E3E6F" w:rsidRDefault="00CF2C0A" w:rsidP="00CF2C0A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160"/>
        <w:jc w:val="both"/>
        <w:rPr>
          <w:b/>
          <w:sz w:val="32"/>
          <w:szCs w:val="24"/>
        </w:rPr>
      </w:pPr>
    </w:p>
    <w:p w14:paraId="390C1854" w14:textId="77777777" w:rsidR="00CF2C0A" w:rsidRDefault="00CF2C0A" w:rsidP="00CF2C0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  <w:r>
        <w:rPr>
          <w:rFonts w:eastAsia="Times New Roman"/>
          <w:i/>
          <w:sz w:val="24"/>
          <w:szCs w:val="24"/>
          <w:u w:val="single"/>
        </w:rPr>
        <w:t>Рекомендуемая литература:</w:t>
      </w:r>
    </w:p>
    <w:p w14:paraId="200E2296" w14:textId="77777777" w:rsidR="00CF2C0A" w:rsidRDefault="00CF2C0A" w:rsidP="00CF2C0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i/>
          <w:sz w:val="24"/>
          <w:szCs w:val="24"/>
          <w:u w:val="single"/>
        </w:rPr>
      </w:pPr>
    </w:p>
    <w:p w14:paraId="5951A6B0" w14:textId="77777777" w:rsidR="00CF2C0A" w:rsidRPr="00892847" w:rsidRDefault="00CF2C0A" w:rsidP="00C271B8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430270">
        <w:rPr>
          <w:rFonts w:eastAsia="Times New Roman"/>
          <w:i/>
          <w:sz w:val="24"/>
          <w:szCs w:val="24"/>
        </w:rPr>
        <w:t>Верещагин Е.М. Современная библеистика в общедоступном изложении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М.: Эксмо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2008</w:t>
      </w:r>
      <w:r>
        <w:rPr>
          <w:rFonts w:eastAsia="Times New Roman"/>
          <w:i/>
          <w:sz w:val="24"/>
          <w:szCs w:val="24"/>
        </w:rPr>
        <w:t>.</w:t>
      </w:r>
    </w:p>
    <w:p w14:paraId="2C7491BE" w14:textId="77777777" w:rsidR="00CF2C0A" w:rsidRPr="004455B5" w:rsidRDefault="00CF2C0A" w:rsidP="00C271B8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0F07FDC5" w14:textId="77777777" w:rsidR="00CF2C0A" w:rsidRDefault="00CF2C0A" w:rsidP="00C271B8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409F1694" w14:textId="77777777" w:rsidR="00CF2C0A" w:rsidRDefault="00CF2C0A" w:rsidP="00C271B8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proofErr w:type="spellStart"/>
      <w:r w:rsidRPr="00386A73">
        <w:rPr>
          <w:rFonts w:eastAsia="Times New Roman"/>
          <w:i/>
          <w:sz w:val="24"/>
          <w:szCs w:val="24"/>
        </w:rPr>
        <w:t>Каравидопулос</w:t>
      </w:r>
      <w:proofErr w:type="spellEnd"/>
      <w:r w:rsidRPr="00386A73">
        <w:rPr>
          <w:rFonts w:eastAsia="Times New Roman"/>
          <w:i/>
          <w:sz w:val="24"/>
          <w:szCs w:val="24"/>
        </w:rPr>
        <w:t xml:space="preserve"> И. Введение в Новый Завет М.: Изд-во ПСТГУ</w:t>
      </w:r>
      <w:r>
        <w:rPr>
          <w:rFonts w:eastAsia="Times New Roman"/>
          <w:i/>
          <w:sz w:val="24"/>
          <w:szCs w:val="24"/>
        </w:rPr>
        <w:t>.</w:t>
      </w:r>
      <w:r w:rsidRPr="00386A73">
        <w:rPr>
          <w:rFonts w:eastAsia="Times New Roman"/>
          <w:i/>
          <w:sz w:val="24"/>
          <w:szCs w:val="24"/>
        </w:rPr>
        <w:t xml:space="preserve"> 20</w:t>
      </w:r>
      <w:r>
        <w:rPr>
          <w:rFonts w:eastAsia="Times New Roman"/>
          <w:i/>
          <w:sz w:val="24"/>
          <w:szCs w:val="24"/>
        </w:rPr>
        <w:t>09.</w:t>
      </w:r>
    </w:p>
    <w:p w14:paraId="32320575" w14:textId="77777777" w:rsidR="00CF2C0A" w:rsidRPr="00672093" w:rsidRDefault="00CF2C0A" w:rsidP="00C271B8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44081D3D" w14:textId="77777777" w:rsidR="00CF2C0A" w:rsidRPr="006D6D62" w:rsidRDefault="00CF2C0A" w:rsidP="00C271B8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672093">
        <w:rPr>
          <w:rFonts w:eastAsia="Times New Roman"/>
          <w:i/>
          <w:sz w:val="24"/>
          <w:szCs w:val="24"/>
        </w:rPr>
        <w:t>Мецгер Б. Текстология Нового Завета</w:t>
      </w:r>
      <w:r>
        <w:rPr>
          <w:rFonts w:eastAsia="Times New Roman"/>
          <w:i/>
          <w:sz w:val="24"/>
          <w:szCs w:val="24"/>
        </w:rPr>
        <w:t>.</w:t>
      </w:r>
      <w:r w:rsidRPr="00672093">
        <w:rPr>
          <w:rFonts w:eastAsia="Times New Roman"/>
          <w:i/>
          <w:sz w:val="24"/>
          <w:szCs w:val="24"/>
        </w:rPr>
        <w:t xml:space="preserve"> М.: ББИ</w:t>
      </w:r>
      <w:r>
        <w:rPr>
          <w:rFonts w:eastAsia="Times New Roman"/>
          <w:i/>
          <w:sz w:val="24"/>
          <w:szCs w:val="24"/>
        </w:rPr>
        <w:t>. 2013.</w:t>
      </w:r>
    </w:p>
    <w:p w14:paraId="06568ECC" w14:textId="77777777" w:rsidR="00CF2C0A" w:rsidRPr="0090586F" w:rsidRDefault="00CF2C0A" w:rsidP="00C271B8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284" w:hanging="284"/>
        <w:jc w:val="both"/>
        <w:rPr>
          <w:rFonts w:eastAsia="Times New Roman"/>
          <w:i/>
          <w:sz w:val="24"/>
          <w:szCs w:val="24"/>
        </w:rPr>
      </w:pPr>
      <w:r w:rsidRPr="004455B5">
        <w:rPr>
          <w:i/>
          <w:sz w:val="24"/>
          <w:szCs w:val="24"/>
        </w:rPr>
        <w:t xml:space="preserve">Юревич Д.В., </w:t>
      </w:r>
      <w:proofErr w:type="spellStart"/>
      <w:r w:rsidRPr="004455B5">
        <w:rPr>
          <w:i/>
          <w:sz w:val="24"/>
          <w:szCs w:val="24"/>
        </w:rPr>
        <w:t>прот</w:t>
      </w:r>
      <w:proofErr w:type="spellEnd"/>
      <w:r w:rsidRPr="004455B5">
        <w:rPr>
          <w:i/>
          <w:sz w:val="24"/>
          <w:szCs w:val="24"/>
        </w:rPr>
        <w:t xml:space="preserve">. Введение в Новый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 xml:space="preserve">. 2016. </w:t>
      </w:r>
    </w:p>
    <w:p w14:paraId="41B0CF39" w14:textId="77777777" w:rsidR="001E1A68" w:rsidRDefault="001E1A6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Style w:val="FontStyle227"/>
          <w:rFonts w:ascii="Times New Roman" w:hAnsi="Times New Roman" w:cs="Times New Roman"/>
          <w:i/>
          <w:sz w:val="24"/>
        </w:rPr>
      </w:pPr>
    </w:p>
    <w:p w14:paraId="370A9081" w14:textId="77777777" w:rsidR="001E1A68" w:rsidRPr="00CF2C0A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3.12. Практическое занятие </w:t>
      </w:r>
      <w:r w:rsidR="00CF2C0A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: </w:t>
      </w:r>
      <w:r w:rsidRPr="00CF2C0A">
        <w:rPr>
          <w:b/>
          <w:sz w:val="24"/>
          <w:szCs w:val="24"/>
        </w:rPr>
        <w:t>«</w:t>
      </w:r>
      <w:r w:rsidR="00CF2C0A" w:rsidRPr="00CF2C0A">
        <w:rPr>
          <w:b/>
          <w:sz w:val="24"/>
          <w:szCs w:val="24"/>
        </w:rPr>
        <w:t>История рукописного текста Священного Писания Ветхого и Нового Завета</w:t>
      </w:r>
      <w:r w:rsidRPr="00CF2C0A">
        <w:rPr>
          <w:b/>
          <w:sz w:val="24"/>
          <w:szCs w:val="24"/>
        </w:rPr>
        <w:t>»</w:t>
      </w:r>
    </w:p>
    <w:p w14:paraId="2B5673B0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(2 часа)</w:t>
      </w:r>
    </w:p>
    <w:p w14:paraId="2EA10413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</w:p>
    <w:p w14:paraId="72261E46" w14:textId="77777777" w:rsidR="00CF2C0A" w:rsidRDefault="00CF2C0A" w:rsidP="00CF2C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Сделать доклады по следующим темам:</w:t>
      </w:r>
    </w:p>
    <w:p w14:paraId="3B64474F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  <w:u w:val="single"/>
        </w:rPr>
      </w:pPr>
    </w:p>
    <w:p w14:paraId="1110807D" w14:textId="77777777" w:rsidR="00CF2C0A" w:rsidRPr="00CF2C0A" w:rsidRDefault="00CF2C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b/>
          <w:sz w:val="24"/>
        </w:rPr>
      </w:pPr>
      <w:r w:rsidRPr="00CF2C0A">
        <w:rPr>
          <w:b/>
          <w:sz w:val="24"/>
        </w:rPr>
        <w:t>Обзор важнейших библейских рукописей на папирусе и на пергамене</w:t>
      </w:r>
      <w:r>
        <w:t xml:space="preserve"> </w:t>
      </w:r>
      <w:r w:rsidRPr="00CF2C0A">
        <w:rPr>
          <w:b/>
          <w:sz w:val="24"/>
        </w:rPr>
        <w:t>их краткая характеристика (датировка, место хранения) и особенности содержания.</w:t>
      </w:r>
    </w:p>
    <w:p w14:paraId="411DE645" w14:textId="77777777" w:rsidR="00CF2C0A" w:rsidRPr="00CF2C0A" w:rsidRDefault="00CF2C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</w:pPr>
      <w:r w:rsidRPr="00CF2C0A">
        <w:t xml:space="preserve"> </w:t>
      </w:r>
    </w:p>
    <w:p w14:paraId="3317BB03" w14:textId="77777777" w:rsidR="00CF2C0A" w:rsidRPr="00CF2C0A" w:rsidRDefault="00CF2C0A" w:rsidP="00CF2C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24"/>
        </w:rPr>
      </w:pPr>
      <w:r w:rsidRPr="00CF2C0A">
        <w:rPr>
          <w:sz w:val="24"/>
        </w:rPr>
        <w:t xml:space="preserve">- Синайский кодекс, </w:t>
      </w:r>
    </w:p>
    <w:p w14:paraId="306E22AE" w14:textId="77777777" w:rsidR="00CF2C0A" w:rsidRPr="00CF2C0A" w:rsidRDefault="00CF2C0A" w:rsidP="00CF2C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24"/>
        </w:rPr>
      </w:pPr>
      <w:r w:rsidRPr="00CF2C0A">
        <w:rPr>
          <w:sz w:val="24"/>
        </w:rPr>
        <w:t xml:space="preserve">- Александрийский кодекс, </w:t>
      </w:r>
    </w:p>
    <w:p w14:paraId="0C3536B8" w14:textId="77777777" w:rsidR="00CF2C0A" w:rsidRPr="00CF2C0A" w:rsidRDefault="00CF2C0A" w:rsidP="00CF2C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24"/>
        </w:rPr>
      </w:pPr>
      <w:r w:rsidRPr="00CF2C0A">
        <w:rPr>
          <w:sz w:val="24"/>
        </w:rPr>
        <w:t xml:space="preserve">- Ватиканский кодекс, </w:t>
      </w:r>
    </w:p>
    <w:p w14:paraId="7080EB96" w14:textId="77777777" w:rsidR="00CF2C0A" w:rsidRPr="00CF2C0A" w:rsidRDefault="00CF2C0A" w:rsidP="00CF2C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24"/>
        </w:rPr>
      </w:pPr>
      <w:r w:rsidRPr="00CF2C0A">
        <w:rPr>
          <w:sz w:val="24"/>
        </w:rPr>
        <w:t xml:space="preserve">- Ефремов кодекс, </w:t>
      </w:r>
    </w:p>
    <w:p w14:paraId="1CDAC2EB" w14:textId="77777777" w:rsidR="00CF2C0A" w:rsidRPr="00CF2C0A" w:rsidRDefault="00CF2C0A" w:rsidP="00CF2C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24"/>
        </w:rPr>
      </w:pPr>
      <w:r w:rsidRPr="00CF2C0A">
        <w:rPr>
          <w:sz w:val="24"/>
        </w:rPr>
        <w:t xml:space="preserve">- Синопский кодекс, </w:t>
      </w:r>
    </w:p>
    <w:p w14:paraId="0F747ABB" w14:textId="77777777" w:rsidR="00CF2C0A" w:rsidRPr="00CF2C0A" w:rsidRDefault="00CF2C0A" w:rsidP="00CF2C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24"/>
        </w:rPr>
      </w:pPr>
      <w:r w:rsidRPr="00CF2C0A">
        <w:rPr>
          <w:sz w:val="24"/>
        </w:rPr>
        <w:t xml:space="preserve">- Вашингтонский кодекс </w:t>
      </w:r>
    </w:p>
    <w:p w14:paraId="029504BF" w14:textId="77777777" w:rsidR="00CF2C0A" w:rsidRPr="00CF2C0A" w:rsidRDefault="00CF2C0A" w:rsidP="00CF2C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24"/>
        </w:rPr>
      </w:pPr>
      <w:r w:rsidRPr="00CF2C0A">
        <w:rPr>
          <w:sz w:val="24"/>
        </w:rPr>
        <w:t xml:space="preserve">- кодекс </w:t>
      </w:r>
      <w:proofErr w:type="spellStart"/>
      <w:r w:rsidRPr="00CF2C0A">
        <w:rPr>
          <w:sz w:val="24"/>
        </w:rPr>
        <w:t>Безы</w:t>
      </w:r>
      <w:proofErr w:type="spellEnd"/>
      <w:r w:rsidRPr="00CF2C0A">
        <w:rPr>
          <w:sz w:val="24"/>
        </w:rPr>
        <w:t xml:space="preserve">, </w:t>
      </w:r>
    </w:p>
    <w:p w14:paraId="29E3B854" w14:textId="77777777" w:rsidR="00CF2C0A" w:rsidRPr="00CF2C0A" w:rsidRDefault="00CF2C0A" w:rsidP="00CF2C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24"/>
        </w:rPr>
      </w:pPr>
      <w:r w:rsidRPr="00CF2C0A">
        <w:rPr>
          <w:sz w:val="24"/>
        </w:rPr>
        <w:t>- Каирский кодекс</w:t>
      </w:r>
      <w:r>
        <w:rPr>
          <w:sz w:val="24"/>
        </w:rPr>
        <w:t>,</w:t>
      </w:r>
      <w:r w:rsidRPr="00CF2C0A">
        <w:rPr>
          <w:sz w:val="24"/>
        </w:rPr>
        <w:t xml:space="preserve"> </w:t>
      </w:r>
    </w:p>
    <w:p w14:paraId="2023370D" w14:textId="77777777" w:rsidR="00CF2C0A" w:rsidRPr="00CF2C0A" w:rsidRDefault="00CF2C0A" w:rsidP="00CF2C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24"/>
        </w:rPr>
      </w:pPr>
      <w:r w:rsidRPr="00CF2C0A">
        <w:rPr>
          <w:sz w:val="24"/>
        </w:rPr>
        <w:t xml:space="preserve">- Петербургский кодекс, </w:t>
      </w:r>
    </w:p>
    <w:p w14:paraId="0203B19D" w14:textId="77777777" w:rsidR="00CF2C0A" w:rsidRPr="00CF2C0A" w:rsidRDefault="00CF2C0A" w:rsidP="00CF2C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24"/>
        </w:rPr>
      </w:pPr>
      <w:r w:rsidRPr="00CF2C0A">
        <w:rPr>
          <w:sz w:val="24"/>
        </w:rPr>
        <w:t xml:space="preserve">- Алеппский кодекс, </w:t>
      </w:r>
    </w:p>
    <w:p w14:paraId="62C176E0" w14:textId="77777777" w:rsidR="00CF2C0A" w:rsidRPr="00CF2C0A" w:rsidRDefault="00CF2C0A" w:rsidP="00CF2C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rPr>
          <w:sz w:val="32"/>
          <w:szCs w:val="24"/>
          <w:u w:val="single"/>
        </w:rPr>
      </w:pPr>
      <w:r w:rsidRPr="00CF2C0A">
        <w:rPr>
          <w:sz w:val="24"/>
        </w:rPr>
        <w:t>- Ленинградский кодекс.</w:t>
      </w:r>
    </w:p>
    <w:p w14:paraId="32FA5AFA" w14:textId="77777777" w:rsidR="001E1A68" w:rsidRDefault="001E1A68" w:rsidP="00CF2C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24"/>
          <w:szCs w:val="24"/>
        </w:rPr>
      </w:pPr>
    </w:p>
    <w:p w14:paraId="4980ED01" w14:textId="77777777" w:rsidR="001E1A68" w:rsidRPr="00D115CD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  <w:r w:rsidRPr="00D115CD">
        <w:rPr>
          <w:b/>
          <w:sz w:val="24"/>
          <w:szCs w:val="24"/>
        </w:rPr>
        <w:t xml:space="preserve">3.13. </w:t>
      </w:r>
      <w:r w:rsidR="00D115CD" w:rsidRPr="00D115CD">
        <w:rPr>
          <w:b/>
          <w:sz w:val="24"/>
          <w:szCs w:val="24"/>
        </w:rPr>
        <w:t>Практическое занятие 6</w:t>
      </w:r>
      <w:r w:rsidRPr="00D115CD">
        <w:rPr>
          <w:b/>
          <w:sz w:val="24"/>
          <w:szCs w:val="24"/>
        </w:rPr>
        <w:t>: «</w:t>
      </w:r>
      <w:r w:rsidR="00D115CD" w:rsidRPr="00D115CD">
        <w:rPr>
          <w:b/>
          <w:sz w:val="24"/>
          <w:szCs w:val="24"/>
        </w:rPr>
        <w:t>Обзор древних переводов Библии</w:t>
      </w:r>
      <w:r w:rsidRPr="00D115CD">
        <w:rPr>
          <w:b/>
          <w:sz w:val="24"/>
          <w:szCs w:val="24"/>
        </w:rPr>
        <w:t>»</w:t>
      </w:r>
    </w:p>
    <w:p w14:paraId="72112470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(2 часа)</w:t>
      </w:r>
    </w:p>
    <w:p w14:paraId="16AFDE2B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</w:p>
    <w:p w14:paraId="73EAC64C" w14:textId="77777777" w:rsidR="00D115CD" w:rsidRDefault="00D115CD" w:rsidP="00D115CD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  <w:u w:val="single"/>
        </w:rPr>
      </w:pPr>
      <w:r w:rsidRPr="00D115CD">
        <w:rPr>
          <w:sz w:val="24"/>
          <w:szCs w:val="24"/>
          <w:u w:val="single"/>
        </w:rPr>
        <w:t>Сделать доклады по следующим темам:</w:t>
      </w:r>
    </w:p>
    <w:p w14:paraId="10C65809" w14:textId="77777777" w:rsidR="00D115CD" w:rsidRDefault="00D115CD" w:rsidP="00D115CD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  <w:u w:val="single"/>
        </w:rPr>
      </w:pPr>
    </w:p>
    <w:p w14:paraId="242BFFA7" w14:textId="77777777" w:rsidR="00D115CD" w:rsidRDefault="00D115CD" w:rsidP="00D115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center"/>
      </w:pPr>
      <w:r w:rsidRPr="00D115CD">
        <w:rPr>
          <w:b/>
          <w:sz w:val="24"/>
        </w:rPr>
        <w:t>История и особенности переводов Библии на «новые» языки</w:t>
      </w:r>
      <w:r>
        <w:t>:</w:t>
      </w:r>
    </w:p>
    <w:p w14:paraId="46FB6DDA" w14:textId="77777777" w:rsidR="00D115CD" w:rsidRDefault="00D115CD" w:rsidP="00D115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center"/>
      </w:pPr>
    </w:p>
    <w:p w14:paraId="36B22946" w14:textId="77777777" w:rsidR="00D115CD" w:rsidRPr="00D115CD" w:rsidRDefault="00D115CD" w:rsidP="00C271B8">
      <w:pPr>
        <w:pStyle w:val="a8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D115CD">
        <w:rPr>
          <w:sz w:val="24"/>
        </w:rPr>
        <w:t xml:space="preserve">английский, </w:t>
      </w:r>
    </w:p>
    <w:p w14:paraId="6BE63D8A" w14:textId="77777777" w:rsidR="00D115CD" w:rsidRPr="00D115CD" w:rsidRDefault="00D115CD" w:rsidP="00C271B8">
      <w:pPr>
        <w:pStyle w:val="a8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D115CD">
        <w:rPr>
          <w:sz w:val="24"/>
        </w:rPr>
        <w:t xml:space="preserve">немецкий, </w:t>
      </w:r>
    </w:p>
    <w:p w14:paraId="7AD3D289" w14:textId="77777777" w:rsidR="00D115CD" w:rsidRPr="00D115CD" w:rsidRDefault="00D115CD" w:rsidP="00C271B8">
      <w:pPr>
        <w:pStyle w:val="a8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D115CD">
        <w:rPr>
          <w:sz w:val="24"/>
        </w:rPr>
        <w:t xml:space="preserve">французский, </w:t>
      </w:r>
    </w:p>
    <w:p w14:paraId="2B40D844" w14:textId="77777777" w:rsidR="00D115CD" w:rsidRPr="00D115CD" w:rsidRDefault="00D115CD" w:rsidP="00C271B8">
      <w:pPr>
        <w:pStyle w:val="a8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D115CD">
        <w:rPr>
          <w:sz w:val="24"/>
        </w:rPr>
        <w:t xml:space="preserve">новогреческий, </w:t>
      </w:r>
    </w:p>
    <w:p w14:paraId="71B58456" w14:textId="77777777" w:rsidR="00D115CD" w:rsidRPr="00D115CD" w:rsidRDefault="00D115CD" w:rsidP="00C271B8">
      <w:pPr>
        <w:pStyle w:val="a8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</w:rPr>
      </w:pPr>
      <w:r w:rsidRPr="00D115CD">
        <w:rPr>
          <w:sz w:val="24"/>
        </w:rPr>
        <w:t xml:space="preserve">итальянский, </w:t>
      </w:r>
    </w:p>
    <w:p w14:paraId="5BA2DD10" w14:textId="77777777" w:rsidR="001E1A68" w:rsidRPr="00D115CD" w:rsidRDefault="00D115CD" w:rsidP="00C271B8">
      <w:pPr>
        <w:pStyle w:val="a8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32"/>
          <w:szCs w:val="24"/>
        </w:rPr>
      </w:pPr>
      <w:r w:rsidRPr="00D115CD">
        <w:rPr>
          <w:sz w:val="24"/>
        </w:rPr>
        <w:t>испанский.</w:t>
      </w:r>
    </w:p>
    <w:p w14:paraId="1207988A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b/>
          <w:sz w:val="24"/>
          <w:szCs w:val="24"/>
        </w:rPr>
      </w:pPr>
    </w:p>
    <w:p w14:paraId="4873A4EC" w14:textId="77777777" w:rsidR="000D76AA" w:rsidRDefault="000D76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b/>
          <w:sz w:val="24"/>
          <w:szCs w:val="24"/>
        </w:rPr>
      </w:pPr>
    </w:p>
    <w:p w14:paraId="178AD3D1" w14:textId="77777777" w:rsidR="000D76AA" w:rsidRDefault="000D76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b/>
          <w:sz w:val="24"/>
          <w:szCs w:val="24"/>
        </w:rPr>
      </w:pPr>
    </w:p>
    <w:p w14:paraId="43ECC9D9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3.14. </w:t>
      </w:r>
      <w:r w:rsidR="00D115CD">
        <w:rPr>
          <w:b/>
          <w:sz w:val="24"/>
          <w:szCs w:val="24"/>
        </w:rPr>
        <w:t>Классно-групповое занятие 8</w:t>
      </w:r>
      <w:r>
        <w:rPr>
          <w:b/>
          <w:sz w:val="24"/>
          <w:szCs w:val="24"/>
        </w:rPr>
        <w:t xml:space="preserve">: </w:t>
      </w:r>
      <w:r w:rsidRPr="00D115CD">
        <w:rPr>
          <w:b/>
          <w:sz w:val="32"/>
          <w:szCs w:val="24"/>
        </w:rPr>
        <w:t>«</w:t>
      </w:r>
      <w:r w:rsidR="00D115CD" w:rsidRPr="00D115CD">
        <w:rPr>
          <w:b/>
          <w:sz w:val="24"/>
        </w:rPr>
        <w:t>История печатного текста Священного Писания Ветхого и Нового Завета</w:t>
      </w:r>
      <w:r w:rsidRPr="00D115CD">
        <w:rPr>
          <w:b/>
          <w:sz w:val="32"/>
          <w:szCs w:val="24"/>
        </w:rPr>
        <w:t>»</w:t>
      </w:r>
    </w:p>
    <w:p w14:paraId="6E086A43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(2 часа)</w:t>
      </w:r>
    </w:p>
    <w:p w14:paraId="53E183C6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</w:p>
    <w:p w14:paraId="0D893174" w14:textId="77777777" w:rsidR="00D115CD" w:rsidRDefault="00D115CD" w:rsidP="00D115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633ADF8B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  <w:u w:val="single"/>
        </w:rPr>
      </w:pPr>
    </w:p>
    <w:p w14:paraId="649EBE5F" w14:textId="77777777" w:rsidR="00E21DE4" w:rsidRPr="00E21DE4" w:rsidRDefault="00D115CD" w:rsidP="00C271B8">
      <w:pPr>
        <w:pStyle w:val="a8"/>
        <w:numPr>
          <w:ilvl w:val="3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E21DE4">
        <w:rPr>
          <w:sz w:val="24"/>
          <w:szCs w:val="24"/>
        </w:rPr>
        <w:t>История печатного текста Нового Завета от «</w:t>
      </w:r>
      <w:proofErr w:type="spellStart"/>
      <w:r w:rsidRPr="00E21DE4">
        <w:rPr>
          <w:sz w:val="24"/>
          <w:szCs w:val="24"/>
        </w:rPr>
        <w:t>Textus</w:t>
      </w:r>
      <w:proofErr w:type="spellEnd"/>
      <w:r w:rsidRPr="00E21DE4">
        <w:rPr>
          <w:sz w:val="24"/>
          <w:szCs w:val="24"/>
        </w:rPr>
        <w:t xml:space="preserve"> </w:t>
      </w:r>
      <w:proofErr w:type="spellStart"/>
      <w:r w:rsidRPr="00E21DE4">
        <w:rPr>
          <w:sz w:val="24"/>
          <w:szCs w:val="24"/>
        </w:rPr>
        <w:t>Receptus</w:t>
      </w:r>
      <w:proofErr w:type="spellEnd"/>
      <w:r w:rsidRPr="00E21DE4">
        <w:rPr>
          <w:sz w:val="24"/>
          <w:szCs w:val="24"/>
        </w:rPr>
        <w:t>» до настоящего време</w:t>
      </w:r>
      <w:r w:rsidR="00E21DE4">
        <w:rPr>
          <w:sz w:val="24"/>
          <w:szCs w:val="24"/>
        </w:rPr>
        <w:t>ни.</w:t>
      </w:r>
      <w:r w:rsidRPr="00E21DE4">
        <w:rPr>
          <w:sz w:val="24"/>
          <w:szCs w:val="24"/>
        </w:rPr>
        <w:t xml:space="preserve"> </w:t>
      </w:r>
    </w:p>
    <w:p w14:paraId="38FA2B69" w14:textId="77777777" w:rsidR="00E21DE4" w:rsidRPr="00E21DE4" w:rsidRDefault="00E21DE4" w:rsidP="00C271B8">
      <w:pPr>
        <w:pStyle w:val="a8"/>
        <w:numPr>
          <w:ilvl w:val="3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D115CD" w:rsidRPr="00E21DE4">
        <w:rPr>
          <w:sz w:val="24"/>
          <w:szCs w:val="24"/>
        </w:rPr>
        <w:t>овременные издания книг Нового Завета (издания Nestle-</w:t>
      </w:r>
      <w:proofErr w:type="spellStart"/>
      <w:r w:rsidR="00D115CD" w:rsidRPr="00E21DE4">
        <w:rPr>
          <w:sz w:val="24"/>
          <w:szCs w:val="24"/>
        </w:rPr>
        <w:t>Aland</w:t>
      </w:r>
      <w:proofErr w:type="spellEnd"/>
      <w:r w:rsidR="00D115CD" w:rsidRPr="00E21DE4">
        <w:rPr>
          <w:sz w:val="24"/>
          <w:szCs w:val="24"/>
        </w:rPr>
        <w:t xml:space="preserve"> и Объединенных библейских обществ). </w:t>
      </w:r>
    </w:p>
    <w:p w14:paraId="7060405F" w14:textId="77777777" w:rsidR="00E21DE4" w:rsidRPr="00E21DE4" w:rsidRDefault="00D115CD" w:rsidP="00C271B8">
      <w:pPr>
        <w:pStyle w:val="a8"/>
        <w:numPr>
          <w:ilvl w:val="3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E21DE4">
        <w:rPr>
          <w:sz w:val="24"/>
          <w:szCs w:val="24"/>
        </w:rPr>
        <w:t xml:space="preserve">Понятие о критических и дипломатических изданиях текста Священного Писания Ветхого и Нового Завета. </w:t>
      </w:r>
    </w:p>
    <w:p w14:paraId="37926590" w14:textId="77777777" w:rsidR="00E21DE4" w:rsidRPr="00E21DE4" w:rsidRDefault="00D115CD" w:rsidP="00C271B8">
      <w:pPr>
        <w:pStyle w:val="a8"/>
        <w:numPr>
          <w:ilvl w:val="3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E21DE4">
        <w:rPr>
          <w:sz w:val="24"/>
          <w:szCs w:val="24"/>
        </w:rPr>
        <w:t>История печатного еврейского текста Ветхого За</w:t>
      </w:r>
      <w:r w:rsidR="00E21DE4" w:rsidRPr="00E21DE4">
        <w:rPr>
          <w:sz w:val="24"/>
          <w:szCs w:val="24"/>
        </w:rPr>
        <w:t xml:space="preserve">вета: </w:t>
      </w:r>
    </w:p>
    <w:p w14:paraId="064F1245" w14:textId="77777777" w:rsidR="00E21DE4" w:rsidRP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E21DE4">
        <w:rPr>
          <w:sz w:val="24"/>
          <w:szCs w:val="24"/>
        </w:rPr>
        <w:t xml:space="preserve">- </w:t>
      </w:r>
      <w:r w:rsidR="00D115CD" w:rsidRPr="00E21DE4">
        <w:rPr>
          <w:sz w:val="24"/>
          <w:szCs w:val="24"/>
        </w:rPr>
        <w:t xml:space="preserve">в Сончино, </w:t>
      </w:r>
    </w:p>
    <w:p w14:paraId="227C8316" w14:textId="77777777" w:rsidR="00E21DE4" w:rsidRP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E21DE4">
        <w:rPr>
          <w:sz w:val="24"/>
          <w:szCs w:val="24"/>
        </w:rPr>
        <w:t xml:space="preserve">- </w:t>
      </w:r>
      <w:r w:rsidR="00D115CD" w:rsidRPr="00E21DE4">
        <w:rPr>
          <w:sz w:val="24"/>
          <w:szCs w:val="24"/>
        </w:rPr>
        <w:t>«раввинские Библ</w:t>
      </w:r>
      <w:r w:rsidRPr="00E21DE4">
        <w:rPr>
          <w:sz w:val="24"/>
          <w:szCs w:val="24"/>
        </w:rPr>
        <w:t>ия</w:t>
      </w:r>
      <w:r w:rsidR="00D115CD" w:rsidRPr="00E21DE4">
        <w:rPr>
          <w:sz w:val="24"/>
          <w:szCs w:val="24"/>
        </w:rPr>
        <w:t xml:space="preserve">» </w:t>
      </w:r>
      <w:proofErr w:type="spellStart"/>
      <w:r w:rsidR="00D115CD" w:rsidRPr="00E21DE4">
        <w:rPr>
          <w:sz w:val="24"/>
          <w:szCs w:val="24"/>
        </w:rPr>
        <w:t>Бомберга</w:t>
      </w:r>
      <w:proofErr w:type="spellEnd"/>
      <w:r w:rsidR="00D115CD" w:rsidRPr="00E21DE4">
        <w:rPr>
          <w:sz w:val="24"/>
          <w:szCs w:val="24"/>
        </w:rPr>
        <w:t xml:space="preserve">, </w:t>
      </w:r>
    </w:p>
    <w:p w14:paraId="1DBDA84E" w14:textId="77777777" w:rsidR="00E21DE4" w:rsidRP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E21DE4">
        <w:rPr>
          <w:sz w:val="24"/>
          <w:szCs w:val="24"/>
        </w:rPr>
        <w:t xml:space="preserve">- </w:t>
      </w:r>
      <w:r w:rsidR="00D115CD" w:rsidRPr="00E21DE4">
        <w:rPr>
          <w:sz w:val="24"/>
          <w:szCs w:val="24"/>
        </w:rPr>
        <w:t>«</w:t>
      </w:r>
      <w:proofErr w:type="spellStart"/>
      <w:r w:rsidR="00D115CD" w:rsidRPr="00E21DE4">
        <w:rPr>
          <w:sz w:val="24"/>
          <w:szCs w:val="24"/>
        </w:rPr>
        <w:t>Biblia</w:t>
      </w:r>
      <w:proofErr w:type="spellEnd"/>
      <w:r w:rsidR="00D115CD" w:rsidRPr="00E21DE4">
        <w:rPr>
          <w:sz w:val="24"/>
          <w:szCs w:val="24"/>
        </w:rPr>
        <w:t xml:space="preserve"> </w:t>
      </w:r>
      <w:proofErr w:type="spellStart"/>
      <w:r w:rsidR="00D115CD" w:rsidRPr="00E21DE4">
        <w:rPr>
          <w:sz w:val="24"/>
          <w:szCs w:val="24"/>
        </w:rPr>
        <w:t>Hebraica</w:t>
      </w:r>
      <w:proofErr w:type="spellEnd"/>
      <w:r w:rsidR="00D115CD" w:rsidRPr="00E21DE4">
        <w:rPr>
          <w:sz w:val="24"/>
          <w:szCs w:val="24"/>
        </w:rPr>
        <w:t xml:space="preserve">», </w:t>
      </w:r>
    </w:p>
    <w:p w14:paraId="0FEE6C7D" w14:textId="77777777" w:rsidR="001E1A68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E21DE4">
        <w:rPr>
          <w:sz w:val="24"/>
          <w:szCs w:val="24"/>
        </w:rPr>
        <w:t xml:space="preserve">- </w:t>
      </w:r>
      <w:r w:rsidR="00D115CD" w:rsidRPr="00E21DE4">
        <w:rPr>
          <w:sz w:val="24"/>
          <w:szCs w:val="24"/>
        </w:rPr>
        <w:t>«</w:t>
      </w:r>
      <w:proofErr w:type="spellStart"/>
      <w:r w:rsidR="00D115CD" w:rsidRPr="00E21DE4">
        <w:rPr>
          <w:sz w:val="24"/>
          <w:szCs w:val="24"/>
        </w:rPr>
        <w:t>Штуттгартская</w:t>
      </w:r>
      <w:proofErr w:type="spellEnd"/>
      <w:r w:rsidR="00D115CD" w:rsidRPr="00E21DE4">
        <w:rPr>
          <w:sz w:val="24"/>
          <w:szCs w:val="24"/>
        </w:rPr>
        <w:t xml:space="preserve"> Еврей</w:t>
      </w:r>
      <w:r w:rsidRPr="00E21DE4">
        <w:rPr>
          <w:sz w:val="24"/>
          <w:szCs w:val="24"/>
        </w:rPr>
        <w:t>ская Библия».</w:t>
      </w:r>
    </w:p>
    <w:p w14:paraId="48C4BB12" w14:textId="77777777" w:rsidR="00E21DE4" w:rsidRP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</w:p>
    <w:p w14:paraId="3E497C34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242EA87D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</w:rPr>
      </w:pPr>
    </w:p>
    <w:p w14:paraId="2D0295D5" w14:textId="77777777" w:rsidR="00E21DE4" w:rsidRPr="00892847" w:rsidRDefault="00E21DE4" w:rsidP="00C271B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142"/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430270">
        <w:rPr>
          <w:rFonts w:eastAsia="Times New Roman"/>
          <w:i/>
          <w:sz w:val="24"/>
          <w:szCs w:val="24"/>
        </w:rPr>
        <w:t>Верещагин Е.М. Современная библеистика в общедоступном изложении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М.: Эксмо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2008</w:t>
      </w:r>
      <w:r>
        <w:rPr>
          <w:rFonts w:eastAsia="Times New Roman"/>
          <w:i/>
          <w:sz w:val="24"/>
          <w:szCs w:val="24"/>
        </w:rPr>
        <w:t>.</w:t>
      </w:r>
    </w:p>
    <w:p w14:paraId="573ADEB9" w14:textId="77777777" w:rsidR="00E21DE4" w:rsidRPr="004455B5" w:rsidRDefault="00E21DE4" w:rsidP="00C271B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142"/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087F50F4" w14:textId="77777777" w:rsidR="00E21DE4" w:rsidRDefault="00E21DE4" w:rsidP="00C271B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142"/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175149C7" w14:textId="77777777" w:rsidR="00E21DE4" w:rsidRDefault="00E21DE4" w:rsidP="00C271B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142"/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proofErr w:type="spellStart"/>
      <w:r w:rsidRPr="00386A73">
        <w:rPr>
          <w:rFonts w:eastAsia="Times New Roman"/>
          <w:i/>
          <w:sz w:val="24"/>
          <w:szCs w:val="24"/>
        </w:rPr>
        <w:t>Каравидопулос</w:t>
      </w:r>
      <w:proofErr w:type="spellEnd"/>
      <w:r w:rsidRPr="00386A73">
        <w:rPr>
          <w:rFonts w:eastAsia="Times New Roman"/>
          <w:i/>
          <w:sz w:val="24"/>
          <w:szCs w:val="24"/>
        </w:rPr>
        <w:t xml:space="preserve"> И. Введение в Новый Завет М.: Изд-во ПСТГУ</w:t>
      </w:r>
      <w:r>
        <w:rPr>
          <w:rFonts w:eastAsia="Times New Roman"/>
          <w:i/>
          <w:sz w:val="24"/>
          <w:szCs w:val="24"/>
        </w:rPr>
        <w:t>.</w:t>
      </w:r>
      <w:r w:rsidRPr="00386A73">
        <w:rPr>
          <w:rFonts w:eastAsia="Times New Roman"/>
          <w:i/>
          <w:sz w:val="24"/>
          <w:szCs w:val="24"/>
        </w:rPr>
        <w:t xml:space="preserve"> 20</w:t>
      </w:r>
      <w:r>
        <w:rPr>
          <w:rFonts w:eastAsia="Times New Roman"/>
          <w:i/>
          <w:sz w:val="24"/>
          <w:szCs w:val="24"/>
        </w:rPr>
        <w:t>09.</w:t>
      </w:r>
    </w:p>
    <w:p w14:paraId="2488266B" w14:textId="77777777" w:rsidR="00E21DE4" w:rsidRPr="00672093" w:rsidRDefault="00E21DE4" w:rsidP="00C271B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142"/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1636A985" w14:textId="77777777" w:rsidR="00E21DE4" w:rsidRDefault="00E21DE4" w:rsidP="00C271B8">
      <w:pPr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142"/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672093">
        <w:rPr>
          <w:rFonts w:eastAsia="Times New Roman"/>
          <w:i/>
          <w:sz w:val="24"/>
          <w:szCs w:val="24"/>
        </w:rPr>
        <w:t>Мецгер Б. Текстология Нового Завета</w:t>
      </w:r>
      <w:r>
        <w:rPr>
          <w:rFonts w:eastAsia="Times New Roman"/>
          <w:i/>
          <w:sz w:val="24"/>
          <w:szCs w:val="24"/>
        </w:rPr>
        <w:t>.</w:t>
      </w:r>
      <w:r w:rsidRPr="00672093">
        <w:rPr>
          <w:rFonts w:eastAsia="Times New Roman"/>
          <w:i/>
          <w:sz w:val="24"/>
          <w:szCs w:val="24"/>
        </w:rPr>
        <w:t xml:space="preserve"> М.: ББИ</w:t>
      </w:r>
      <w:r>
        <w:rPr>
          <w:rFonts w:eastAsia="Times New Roman"/>
          <w:i/>
          <w:sz w:val="24"/>
          <w:szCs w:val="24"/>
        </w:rPr>
        <w:t>. 2013.</w:t>
      </w:r>
    </w:p>
    <w:p w14:paraId="4A121434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b/>
          <w:sz w:val="24"/>
          <w:szCs w:val="24"/>
        </w:rPr>
      </w:pPr>
    </w:p>
    <w:p w14:paraId="329DF445" w14:textId="77777777" w:rsidR="00E21DE4" w:rsidRPr="00D115CD" w:rsidRDefault="001E1A68" w:rsidP="00E21D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3.15. </w:t>
      </w:r>
      <w:r w:rsidR="00E21DE4" w:rsidRPr="00D115CD">
        <w:rPr>
          <w:b/>
          <w:sz w:val="24"/>
          <w:szCs w:val="24"/>
        </w:rPr>
        <w:t xml:space="preserve">Практическое занятие </w:t>
      </w:r>
      <w:r w:rsidR="00E21DE4">
        <w:rPr>
          <w:b/>
          <w:sz w:val="24"/>
          <w:szCs w:val="24"/>
        </w:rPr>
        <w:t>7</w:t>
      </w:r>
      <w:r w:rsidR="00E21DE4" w:rsidRPr="00D115CD">
        <w:rPr>
          <w:b/>
          <w:sz w:val="24"/>
          <w:szCs w:val="24"/>
        </w:rPr>
        <w:t xml:space="preserve">: </w:t>
      </w:r>
      <w:r w:rsidR="00E21DE4" w:rsidRPr="00E21DE4">
        <w:rPr>
          <w:b/>
          <w:sz w:val="32"/>
          <w:szCs w:val="24"/>
        </w:rPr>
        <w:t>«</w:t>
      </w:r>
      <w:r w:rsidR="00E21DE4" w:rsidRPr="00E21DE4">
        <w:rPr>
          <w:b/>
          <w:sz w:val="24"/>
        </w:rPr>
        <w:t>История Славянской Библии на Руси</w:t>
      </w:r>
      <w:r w:rsidR="00E21DE4" w:rsidRPr="00E21DE4">
        <w:rPr>
          <w:b/>
          <w:sz w:val="32"/>
          <w:szCs w:val="24"/>
        </w:rPr>
        <w:t>»</w:t>
      </w:r>
    </w:p>
    <w:p w14:paraId="70B0CBB0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</w:p>
    <w:p w14:paraId="498309DC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(2 часа)</w:t>
      </w:r>
    </w:p>
    <w:p w14:paraId="431E1E8E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</w:p>
    <w:p w14:paraId="7586FB0F" w14:textId="77777777" w:rsid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  <w:u w:val="single"/>
        </w:rPr>
      </w:pPr>
      <w:r w:rsidRPr="00D115CD">
        <w:rPr>
          <w:sz w:val="24"/>
          <w:szCs w:val="24"/>
          <w:u w:val="single"/>
        </w:rPr>
        <w:t xml:space="preserve">Сделать </w:t>
      </w:r>
      <w:r>
        <w:rPr>
          <w:sz w:val="24"/>
          <w:szCs w:val="24"/>
          <w:u w:val="single"/>
        </w:rPr>
        <w:t>презентации</w:t>
      </w:r>
      <w:r w:rsidRPr="00D115CD">
        <w:rPr>
          <w:sz w:val="24"/>
          <w:szCs w:val="24"/>
          <w:u w:val="single"/>
        </w:rPr>
        <w:t xml:space="preserve"> по следующим темам:</w:t>
      </w:r>
    </w:p>
    <w:p w14:paraId="565A679B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b/>
          <w:sz w:val="24"/>
          <w:szCs w:val="24"/>
        </w:rPr>
      </w:pPr>
    </w:p>
    <w:p w14:paraId="65459A92" w14:textId="77777777" w:rsid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 w:firstLine="709"/>
        <w:rPr>
          <w:b/>
          <w:sz w:val="24"/>
        </w:rPr>
      </w:pPr>
      <w:r w:rsidRPr="00E21DE4">
        <w:rPr>
          <w:b/>
          <w:sz w:val="24"/>
        </w:rPr>
        <w:t xml:space="preserve">Обзор (датировка, место хранения) важнейших библейских рукописей на славянском языке: </w:t>
      </w:r>
    </w:p>
    <w:p w14:paraId="3A47B725" w14:textId="77777777" w:rsidR="00E21DE4" w:rsidRP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 w:firstLine="709"/>
        <w:rPr>
          <w:b/>
          <w:i/>
          <w:iCs/>
          <w:sz w:val="32"/>
          <w:szCs w:val="24"/>
          <w:u w:val="single"/>
        </w:rPr>
      </w:pPr>
    </w:p>
    <w:p w14:paraId="6C49D3B1" w14:textId="77777777" w:rsidR="00E21DE4" w:rsidRP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rPr>
          <w:sz w:val="24"/>
        </w:rPr>
      </w:pPr>
      <w:r w:rsidRPr="00E21DE4">
        <w:rPr>
          <w:sz w:val="24"/>
        </w:rPr>
        <w:t xml:space="preserve">-  «Новгородский кодекс», </w:t>
      </w:r>
    </w:p>
    <w:p w14:paraId="674B118E" w14:textId="77777777" w:rsidR="00E21DE4" w:rsidRP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rPr>
          <w:sz w:val="24"/>
        </w:rPr>
      </w:pPr>
      <w:r w:rsidRPr="00E21DE4">
        <w:rPr>
          <w:sz w:val="24"/>
        </w:rPr>
        <w:t xml:space="preserve">- «Остромирово Евангелие», </w:t>
      </w:r>
    </w:p>
    <w:p w14:paraId="45ED4FEC" w14:textId="77777777" w:rsidR="00E21DE4" w:rsidRP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rPr>
          <w:sz w:val="24"/>
        </w:rPr>
      </w:pPr>
      <w:r w:rsidRPr="00E21DE4">
        <w:rPr>
          <w:sz w:val="24"/>
        </w:rPr>
        <w:t>- «</w:t>
      </w:r>
      <w:proofErr w:type="spellStart"/>
      <w:r w:rsidRPr="00E21DE4">
        <w:rPr>
          <w:sz w:val="24"/>
        </w:rPr>
        <w:t>Зографское</w:t>
      </w:r>
      <w:proofErr w:type="spellEnd"/>
      <w:r w:rsidRPr="00E21DE4">
        <w:rPr>
          <w:sz w:val="24"/>
        </w:rPr>
        <w:t xml:space="preserve"> Евангелие». </w:t>
      </w:r>
    </w:p>
    <w:p w14:paraId="3C1FFAAF" w14:textId="77777777" w:rsid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rPr>
          <w:sz w:val="24"/>
        </w:rPr>
      </w:pPr>
      <w:r w:rsidRPr="00E21DE4">
        <w:rPr>
          <w:sz w:val="24"/>
        </w:rPr>
        <w:t>- «</w:t>
      </w:r>
      <w:proofErr w:type="spellStart"/>
      <w:r w:rsidRPr="00E21DE4">
        <w:rPr>
          <w:sz w:val="24"/>
        </w:rPr>
        <w:t>Геннадиевская</w:t>
      </w:r>
      <w:proofErr w:type="spellEnd"/>
      <w:r w:rsidRPr="00E21DE4">
        <w:rPr>
          <w:sz w:val="24"/>
        </w:rPr>
        <w:t xml:space="preserve"> Библия». </w:t>
      </w:r>
    </w:p>
    <w:p w14:paraId="31E0DF45" w14:textId="77777777" w:rsidR="00E21DE4" w:rsidRP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rPr>
          <w:sz w:val="24"/>
        </w:rPr>
      </w:pPr>
    </w:p>
    <w:p w14:paraId="1AE22FC9" w14:textId="77777777" w:rsid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rPr>
          <w:sz w:val="24"/>
        </w:rPr>
      </w:pPr>
      <w:r w:rsidRPr="00E21DE4">
        <w:rPr>
          <w:b/>
          <w:sz w:val="24"/>
        </w:rPr>
        <w:t>История печатных изданий Славянской Библии:</w:t>
      </w:r>
      <w:r w:rsidRPr="00E21DE4">
        <w:rPr>
          <w:sz w:val="24"/>
        </w:rPr>
        <w:t xml:space="preserve"> </w:t>
      </w:r>
    </w:p>
    <w:p w14:paraId="72500410" w14:textId="77777777" w:rsidR="00E21DE4" w:rsidRP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rPr>
          <w:sz w:val="24"/>
        </w:rPr>
      </w:pPr>
    </w:p>
    <w:p w14:paraId="02B8D60C" w14:textId="77777777" w:rsidR="00E21DE4" w:rsidRP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rPr>
          <w:sz w:val="24"/>
        </w:rPr>
      </w:pPr>
      <w:r w:rsidRPr="00E21DE4">
        <w:rPr>
          <w:sz w:val="24"/>
        </w:rPr>
        <w:t xml:space="preserve">- «Острожская Библия», </w:t>
      </w:r>
    </w:p>
    <w:p w14:paraId="07F84422" w14:textId="77777777" w:rsidR="00E21DE4" w:rsidRP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rPr>
          <w:sz w:val="24"/>
        </w:rPr>
      </w:pPr>
      <w:r w:rsidRPr="00E21DE4">
        <w:rPr>
          <w:sz w:val="24"/>
        </w:rPr>
        <w:t>- «Московская Библия»</w:t>
      </w:r>
      <w:r>
        <w:rPr>
          <w:sz w:val="24"/>
        </w:rPr>
        <w:t>,</w:t>
      </w:r>
      <w:r w:rsidRPr="00E21DE4">
        <w:rPr>
          <w:sz w:val="24"/>
        </w:rPr>
        <w:t xml:space="preserve"> </w:t>
      </w:r>
    </w:p>
    <w:p w14:paraId="5A5A818D" w14:textId="77777777" w:rsidR="001E1A68" w:rsidRPr="00E21DE4" w:rsidRDefault="00E21DE4" w:rsidP="00E21DE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rPr>
          <w:i/>
          <w:iCs/>
          <w:sz w:val="32"/>
          <w:szCs w:val="24"/>
          <w:u w:val="single"/>
        </w:rPr>
      </w:pPr>
      <w:r w:rsidRPr="00E21DE4">
        <w:rPr>
          <w:sz w:val="24"/>
        </w:rPr>
        <w:t>- «Елиза</w:t>
      </w:r>
      <w:r>
        <w:rPr>
          <w:sz w:val="24"/>
        </w:rPr>
        <w:t>ветинская Библия</w:t>
      </w:r>
      <w:r w:rsidRPr="00E21DE4">
        <w:rPr>
          <w:sz w:val="24"/>
        </w:rPr>
        <w:t>».</w:t>
      </w:r>
    </w:p>
    <w:p w14:paraId="5D28EDB5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69" w:firstLine="720"/>
        <w:jc w:val="both"/>
        <w:rPr>
          <w:b/>
          <w:sz w:val="24"/>
          <w:szCs w:val="24"/>
        </w:rPr>
      </w:pPr>
    </w:p>
    <w:p w14:paraId="06340E1A" w14:textId="77777777" w:rsidR="000D76AA" w:rsidRDefault="000D76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69" w:firstLine="720"/>
        <w:jc w:val="both"/>
        <w:rPr>
          <w:b/>
          <w:sz w:val="24"/>
          <w:szCs w:val="24"/>
        </w:rPr>
      </w:pPr>
    </w:p>
    <w:p w14:paraId="160DAAA7" w14:textId="77777777" w:rsidR="000D76AA" w:rsidRDefault="000D76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69" w:firstLine="720"/>
        <w:jc w:val="both"/>
        <w:rPr>
          <w:b/>
          <w:sz w:val="24"/>
          <w:szCs w:val="24"/>
        </w:rPr>
      </w:pPr>
    </w:p>
    <w:p w14:paraId="25588CC8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3.16. </w:t>
      </w:r>
      <w:r w:rsidR="00E21DE4">
        <w:rPr>
          <w:b/>
          <w:sz w:val="24"/>
          <w:szCs w:val="24"/>
        </w:rPr>
        <w:t>Классно-групповое занятие 9</w:t>
      </w:r>
      <w:r>
        <w:rPr>
          <w:b/>
          <w:sz w:val="24"/>
          <w:szCs w:val="24"/>
        </w:rPr>
        <w:t xml:space="preserve">: </w:t>
      </w:r>
      <w:r w:rsidRPr="00E21DE4">
        <w:rPr>
          <w:b/>
          <w:sz w:val="32"/>
          <w:szCs w:val="24"/>
        </w:rPr>
        <w:t>«</w:t>
      </w:r>
      <w:r w:rsidR="00E21DE4" w:rsidRPr="00E21DE4">
        <w:rPr>
          <w:b/>
          <w:sz w:val="24"/>
        </w:rPr>
        <w:t>Переводы Библии на русский язык</w:t>
      </w:r>
      <w:r w:rsidRPr="00E21DE4">
        <w:rPr>
          <w:b/>
          <w:sz w:val="32"/>
          <w:szCs w:val="24"/>
        </w:rPr>
        <w:t>»</w:t>
      </w:r>
    </w:p>
    <w:p w14:paraId="511D8C67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(2 часа)</w:t>
      </w:r>
    </w:p>
    <w:p w14:paraId="75A02AA6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sz w:val="24"/>
          <w:szCs w:val="24"/>
        </w:rPr>
      </w:pPr>
    </w:p>
    <w:p w14:paraId="1C911D57" w14:textId="77777777" w:rsidR="00E21DE4" w:rsidRDefault="00E21DE4" w:rsidP="00E21D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061F4FFA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  <w:u w:val="single"/>
        </w:rPr>
      </w:pPr>
    </w:p>
    <w:p w14:paraId="7A4BD43A" w14:textId="77777777" w:rsidR="00E21DE4" w:rsidRDefault="00E21DE4" w:rsidP="00E21D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center"/>
        <w:rPr>
          <w:b/>
          <w:sz w:val="24"/>
        </w:rPr>
      </w:pPr>
      <w:r w:rsidRPr="00E21DE4">
        <w:rPr>
          <w:b/>
          <w:sz w:val="24"/>
        </w:rPr>
        <w:t>Переводы Священного Писания на русский язык:</w:t>
      </w:r>
    </w:p>
    <w:p w14:paraId="4A19ADEE" w14:textId="77777777" w:rsidR="00E21DE4" w:rsidRPr="00E21DE4" w:rsidRDefault="00E21DE4" w:rsidP="00E21D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center"/>
        <w:rPr>
          <w:b/>
          <w:sz w:val="24"/>
        </w:rPr>
      </w:pPr>
    </w:p>
    <w:p w14:paraId="56325CD9" w14:textId="77777777" w:rsidR="00E21DE4" w:rsidRPr="001A3B78" w:rsidRDefault="00E21D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sz w:val="24"/>
          <w:szCs w:val="24"/>
        </w:rPr>
      </w:pPr>
      <w:r w:rsidRPr="001A3B78">
        <w:rPr>
          <w:sz w:val="24"/>
          <w:szCs w:val="24"/>
        </w:rPr>
        <w:t xml:space="preserve">- перевод РБО, </w:t>
      </w:r>
    </w:p>
    <w:p w14:paraId="6520E56B" w14:textId="77777777" w:rsidR="00E21DE4" w:rsidRPr="001A3B78" w:rsidRDefault="00E21D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sz w:val="24"/>
          <w:szCs w:val="24"/>
        </w:rPr>
      </w:pPr>
      <w:r w:rsidRPr="001A3B78">
        <w:rPr>
          <w:sz w:val="24"/>
          <w:szCs w:val="24"/>
        </w:rPr>
        <w:t xml:space="preserve">- перевод протоиерея Герасима Павского, </w:t>
      </w:r>
    </w:p>
    <w:p w14:paraId="3A0E2BFD" w14:textId="77777777" w:rsidR="00E21DE4" w:rsidRPr="001A3B78" w:rsidRDefault="00E21D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sz w:val="24"/>
          <w:szCs w:val="24"/>
        </w:rPr>
      </w:pPr>
      <w:r w:rsidRPr="001A3B78">
        <w:rPr>
          <w:sz w:val="24"/>
          <w:szCs w:val="24"/>
        </w:rPr>
        <w:t>- перевод архимандрита Макария (Глухарева),</w:t>
      </w:r>
    </w:p>
    <w:p w14:paraId="4CBA54E3" w14:textId="77777777" w:rsidR="00E21DE4" w:rsidRPr="001A3B78" w:rsidRDefault="00E21D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sz w:val="24"/>
          <w:szCs w:val="24"/>
        </w:rPr>
      </w:pPr>
      <w:r w:rsidRPr="001A3B78">
        <w:rPr>
          <w:sz w:val="24"/>
          <w:szCs w:val="24"/>
        </w:rPr>
        <w:t xml:space="preserve">- перевод П.А. </w:t>
      </w:r>
      <w:proofErr w:type="spellStart"/>
      <w:r w:rsidRPr="001A3B78">
        <w:rPr>
          <w:sz w:val="24"/>
          <w:szCs w:val="24"/>
        </w:rPr>
        <w:t>Юнгерова</w:t>
      </w:r>
      <w:proofErr w:type="spellEnd"/>
      <w:r w:rsidRPr="001A3B78">
        <w:rPr>
          <w:sz w:val="24"/>
          <w:szCs w:val="24"/>
        </w:rPr>
        <w:t xml:space="preserve">, </w:t>
      </w:r>
    </w:p>
    <w:p w14:paraId="23576959" w14:textId="77777777" w:rsidR="00E21DE4" w:rsidRPr="001A3B78" w:rsidRDefault="00E21D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sz w:val="24"/>
          <w:szCs w:val="24"/>
        </w:rPr>
      </w:pPr>
      <w:r w:rsidRPr="001A3B78">
        <w:rPr>
          <w:sz w:val="24"/>
          <w:szCs w:val="24"/>
        </w:rPr>
        <w:t xml:space="preserve">- перевод архимандрита Порфирия (Успенского), </w:t>
      </w:r>
    </w:p>
    <w:p w14:paraId="6B714FD9" w14:textId="77777777" w:rsidR="00E21DE4" w:rsidRPr="001A3B78" w:rsidRDefault="00E21D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sz w:val="24"/>
          <w:szCs w:val="24"/>
        </w:rPr>
      </w:pPr>
      <w:r w:rsidRPr="001A3B78">
        <w:rPr>
          <w:sz w:val="24"/>
          <w:szCs w:val="24"/>
        </w:rPr>
        <w:t xml:space="preserve">- перевод К.П. Победоносцева), </w:t>
      </w:r>
    </w:p>
    <w:p w14:paraId="751133D6" w14:textId="77777777" w:rsidR="00E21DE4" w:rsidRPr="001A3B78" w:rsidRDefault="00E21D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sz w:val="24"/>
          <w:szCs w:val="24"/>
        </w:rPr>
      </w:pPr>
      <w:r w:rsidRPr="001A3B78">
        <w:rPr>
          <w:sz w:val="24"/>
          <w:szCs w:val="24"/>
        </w:rPr>
        <w:t xml:space="preserve">- перевод епископа Кассиана (Безобразова), </w:t>
      </w:r>
    </w:p>
    <w:p w14:paraId="2FFE8A43" w14:textId="77777777" w:rsidR="001E1A68" w:rsidRPr="001A3B78" w:rsidRDefault="00E21D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sz w:val="24"/>
          <w:szCs w:val="24"/>
        </w:rPr>
      </w:pPr>
      <w:r w:rsidRPr="001A3B78">
        <w:rPr>
          <w:sz w:val="24"/>
          <w:szCs w:val="24"/>
        </w:rPr>
        <w:t>- перевод В.Н. Кузнецовой.</w:t>
      </w:r>
    </w:p>
    <w:p w14:paraId="530AE702" w14:textId="77777777" w:rsidR="00E21DE4" w:rsidRDefault="00E21D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b/>
          <w:sz w:val="24"/>
          <w:szCs w:val="24"/>
        </w:rPr>
      </w:pPr>
    </w:p>
    <w:p w14:paraId="644D1A2E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7CF24A79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</w:rPr>
      </w:pPr>
    </w:p>
    <w:p w14:paraId="761FF625" w14:textId="77777777" w:rsidR="001A3B78" w:rsidRPr="001A3B78" w:rsidRDefault="001A3B78" w:rsidP="00C271B8">
      <w:pPr>
        <w:pStyle w:val="a8"/>
        <w:widowControl/>
        <w:numPr>
          <w:ilvl w:val="6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1A3B78">
        <w:rPr>
          <w:i/>
          <w:sz w:val="24"/>
          <w:szCs w:val="24"/>
        </w:rPr>
        <w:t>Рижский М.И. Русская Библия: История переводов Библии в России. СПб.: Авалон, Азбука классика. 2007.</w:t>
      </w:r>
    </w:p>
    <w:p w14:paraId="4332E2C0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b/>
          <w:sz w:val="24"/>
          <w:szCs w:val="24"/>
          <w:u w:val="single"/>
        </w:rPr>
      </w:pPr>
    </w:p>
    <w:p w14:paraId="1231BC97" w14:textId="77777777" w:rsidR="001A3B78" w:rsidRDefault="001E1A68" w:rsidP="001A3B7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3.17. </w:t>
      </w:r>
      <w:r w:rsidR="001A3B78">
        <w:rPr>
          <w:b/>
          <w:sz w:val="24"/>
          <w:szCs w:val="24"/>
        </w:rPr>
        <w:t xml:space="preserve">Классно-групповое занятие 10: </w:t>
      </w:r>
      <w:r w:rsidR="001A3B78" w:rsidRPr="001A3B78">
        <w:rPr>
          <w:b/>
          <w:sz w:val="32"/>
          <w:szCs w:val="24"/>
        </w:rPr>
        <w:t>«</w:t>
      </w:r>
      <w:r w:rsidR="001A3B78" w:rsidRPr="001A3B78">
        <w:rPr>
          <w:b/>
          <w:sz w:val="24"/>
        </w:rPr>
        <w:t>Библейская герменевтика и ее принципы</w:t>
      </w:r>
      <w:r w:rsidR="001A3B78" w:rsidRPr="001A3B78">
        <w:rPr>
          <w:b/>
          <w:sz w:val="32"/>
          <w:szCs w:val="24"/>
        </w:rPr>
        <w:t>»</w:t>
      </w:r>
      <w:r w:rsidR="001A3B78" w:rsidRPr="001A3B78">
        <w:rPr>
          <w:sz w:val="32"/>
          <w:szCs w:val="24"/>
        </w:rPr>
        <w:t xml:space="preserve"> </w:t>
      </w:r>
    </w:p>
    <w:p w14:paraId="191CA25B" w14:textId="77777777" w:rsidR="001E1A68" w:rsidRDefault="001E1A68" w:rsidP="001A3B7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(2 часа)</w:t>
      </w:r>
    </w:p>
    <w:p w14:paraId="7A8D4B0E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jc w:val="both"/>
        <w:rPr>
          <w:b/>
          <w:sz w:val="24"/>
          <w:szCs w:val="24"/>
        </w:rPr>
      </w:pPr>
    </w:p>
    <w:p w14:paraId="19855BAA" w14:textId="77777777" w:rsidR="001A3B78" w:rsidRDefault="001A3B78" w:rsidP="001A3B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2C1A3ABD" w14:textId="77777777" w:rsidR="001A3B78" w:rsidRDefault="001A3B78" w:rsidP="001A3B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  <w:u w:val="single"/>
        </w:rPr>
      </w:pPr>
    </w:p>
    <w:p w14:paraId="054C1E0F" w14:textId="77777777" w:rsidR="001A3B78" w:rsidRPr="001A3B78" w:rsidRDefault="001A3B78" w:rsidP="00C271B8">
      <w:pPr>
        <w:pStyle w:val="a8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32"/>
          <w:szCs w:val="24"/>
          <w:u w:val="single"/>
        </w:rPr>
      </w:pPr>
      <w:r w:rsidRPr="001A3B78">
        <w:rPr>
          <w:sz w:val="24"/>
        </w:rPr>
        <w:t>Необходимость толкования Священного Писания.</w:t>
      </w:r>
    </w:p>
    <w:p w14:paraId="5429DE2B" w14:textId="77777777" w:rsidR="001A3B78" w:rsidRPr="001A3B78" w:rsidRDefault="001A3B78" w:rsidP="00C271B8">
      <w:pPr>
        <w:pStyle w:val="a8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32"/>
          <w:szCs w:val="24"/>
          <w:u w:val="single"/>
        </w:rPr>
      </w:pPr>
      <w:r w:rsidRPr="001A3B78">
        <w:rPr>
          <w:sz w:val="24"/>
        </w:rPr>
        <w:t xml:space="preserve">Понятие и этимология термина «герменевтика». </w:t>
      </w:r>
    </w:p>
    <w:p w14:paraId="653D04B7" w14:textId="77777777" w:rsidR="001A3B78" w:rsidRPr="001A3B78" w:rsidRDefault="001A3B78" w:rsidP="00C271B8">
      <w:pPr>
        <w:pStyle w:val="a8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32"/>
          <w:szCs w:val="24"/>
          <w:u w:val="single"/>
        </w:rPr>
      </w:pPr>
      <w:r w:rsidRPr="001A3B78">
        <w:rPr>
          <w:sz w:val="24"/>
        </w:rPr>
        <w:t xml:space="preserve">Определение термина «Библейская герменевтика». </w:t>
      </w:r>
    </w:p>
    <w:p w14:paraId="70EACC4D" w14:textId="77777777" w:rsidR="001A3B78" w:rsidRPr="001A3B78" w:rsidRDefault="001A3B78" w:rsidP="00C271B8">
      <w:pPr>
        <w:pStyle w:val="a8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32"/>
          <w:szCs w:val="24"/>
          <w:u w:val="single"/>
        </w:rPr>
      </w:pPr>
      <w:r w:rsidRPr="001A3B78">
        <w:rPr>
          <w:sz w:val="24"/>
        </w:rPr>
        <w:t xml:space="preserve">Понятие о проблеме «герменевтической спирали» («герменевтический круг»). </w:t>
      </w:r>
    </w:p>
    <w:p w14:paraId="7AAC8E6B" w14:textId="77777777" w:rsidR="001A3B78" w:rsidRPr="001A3B78" w:rsidRDefault="001A3B78" w:rsidP="00C271B8">
      <w:pPr>
        <w:pStyle w:val="a8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32"/>
          <w:szCs w:val="24"/>
          <w:u w:val="single"/>
        </w:rPr>
      </w:pPr>
      <w:r w:rsidRPr="001A3B78">
        <w:rPr>
          <w:sz w:val="24"/>
        </w:rPr>
        <w:t>Принципы общей герменевтики.</w:t>
      </w:r>
    </w:p>
    <w:p w14:paraId="48E0A72A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b/>
          <w:sz w:val="24"/>
          <w:szCs w:val="24"/>
        </w:rPr>
      </w:pPr>
    </w:p>
    <w:p w14:paraId="6D79DFAE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778705DA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</w:rPr>
      </w:pPr>
    </w:p>
    <w:p w14:paraId="11F86EEA" w14:textId="77777777" w:rsidR="001A3B78" w:rsidRPr="00892847" w:rsidRDefault="001A3B78" w:rsidP="00C271B8">
      <w:pPr>
        <w:widowControl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430270">
        <w:rPr>
          <w:rFonts w:eastAsia="Times New Roman"/>
          <w:i/>
          <w:sz w:val="24"/>
          <w:szCs w:val="24"/>
        </w:rPr>
        <w:t>Верещагин Е.М. Современная библеистика в общедоступном изложении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М.: Эксмо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2008</w:t>
      </w:r>
      <w:r>
        <w:rPr>
          <w:rFonts w:eastAsia="Times New Roman"/>
          <w:i/>
          <w:sz w:val="24"/>
          <w:szCs w:val="24"/>
        </w:rPr>
        <w:t>.</w:t>
      </w:r>
    </w:p>
    <w:p w14:paraId="02C3BE16" w14:textId="77777777" w:rsidR="001A3B78" w:rsidRPr="004455B5" w:rsidRDefault="001A3B78" w:rsidP="00C271B8">
      <w:pPr>
        <w:widowControl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2A5FF283" w14:textId="77777777" w:rsidR="001A3B78" w:rsidRDefault="001A3B78" w:rsidP="00C271B8">
      <w:pPr>
        <w:widowControl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3DE75EFD" w14:textId="77777777" w:rsidR="001A3B78" w:rsidRDefault="001A3B78" w:rsidP="00C271B8">
      <w:pPr>
        <w:widowControl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proofErr w:type="spellStart"/>
      <w:r w:rsidRPr="00386A73">
        <w:rPr>
          <w:rFonts w:eastAsia="Times New Roman"/>
          <w:i/>
          <w:sz w:val="24"/>
          <w:szCs w:val="24"/>
        </w:rPr>
        <w:t>Каравидопулос</w:t>
      </w:r>
      <w:proofErr w:type="spellEnd"/>
      <w:r w:rsidRPr="00386A73">
        <w:rPr>
          <w:rFonts w:eastAsia="Times New Roman"/>
          <w:i/>
          <w:sz w:val="24"/>
          <w:szCs w:val="24"/>
        </w:rPr>
        <w:t xml:space="preserve"> И. Введение в Новый Завет М.: Изд-во ПСТГУ</w:t>
      </w:r>
      <w:r>
        <w:rPr>
          <w:rFonts w:eastAsia="Times New Roman"/>
          <w:i/>
          <w:sz w:val="24"/>
          <w:szCs w:val="24"/>
        </w:rPr>
        <w:t>.</w:t>
      </w:r>
      <w:r w:rsidRPr="00386A73">
        <w:rPr>
          <w:rFonts w:eastAsia="Times New Roman"/>
          <w:i/>
          <w:sz w:val="24"/>
          <w:szCs w:val="24"/>
        </w:rPr>
        <w:t xml:space="preserve"> 20</w:t>
      </w:r>
      <w:r>
        <w:rPr>
          <w:rFonts w:eastAsia="Times New Roman"/>
          <w:i/>
          <w:sz w:val="24"/>
          <w:szCs w:val="24"/>
        </w:rPr>
        <w:t>09.</w:t>
      </w:r>
    </w:p>
    <w:p w14:paraId="7033E0C1" w14:textId="77777777" w:rsidR="001A3B78" w:rsidRPr="00672093" w:rsidRDefault="001A3B78" w:rsidP="00C271B8">
      <w:pPr>
        <w:widowControl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11424BF2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/>
          <w:sz w:val="24"/>
          <w:szCs w:val="24"/>
        </w:rPr>
      </w:pPr>
    </w:p>
    <w:p w14:paraId="376831E5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3.18. Практическое занятие </w:t>
      </w:r>
      <w:r w:rsidR="001A3B78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: «</w:t>
      </w:r>
      <w:r w:rsidR="001A3B78" w:rsidRPr="001A3B78">
        <w:rPr>
          <w:b/>
          <w:sz w:val="24"/>
        </w:rPr>
        <w:t>Библейская герменевтика и ее принципы</w:t>
      </w:r>
      <w:r>
        <w:rPr>
          <w:b/>
          <w:sz w:val="24"/>
          <w:szCs w:val="24"/>
        </w:rPr>
        <w:t>»</w:t>
      </w:r>
    </w:p>
    <w:p w14:paraId="334EF3C3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(2 часа)</w:t>
      </w:r>
    </w:p>
    <w:p w14:paraId="76EA43F2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i/>
          <w:sz w:val="24"/>
          <w:szCs w:val="24"/>
          <w:u w:val="single"/>
        </w:rPr>
      </w:pPr>
    </w:p>
    <w:p w14:paraId="143D9F64" w14:textId="77777777" w:rsidR="001A3B78" w:rsidRDefault="001A3B78" w:rsidP="001A3B78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  <w:u w:val="single"/>
        </w:rPr>
      </w:pPr>
      <w:r w:rsidRPr="00D115CD">
        <w:rPr>
          <w:sz w:val="24"/>
          <w:szCs w:val="24"/>
          <w:u w:val="single"/>
        </w:rPr>
        <w:t>Сделать доклады по следующим темам:</w:t>
      </w:r>
    </w:p>
    <w:p w14:paraId="1B187834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4"/>
          <w:szCs w:val="24"/>
        </w:rPr>
      </w:pPr>
    </w:p>
    <w:p w14:paraId="14C81133" w14:textId="77777777" w:rsidR="001A3B78" w:rsidRDefault="001A3B78" w:rsidP="001A3B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080"/>
        <w:jc w:val="center"/>
        <w:rPr>
          <w:sz w:val="24"/>
        </w:rPr>
      </w:pPr>
      <w:r w:rsidRPr="001A3B78">
        <w:rPr>
          <w:b/>
          <w:sz w:val="24"/>
        </w:rPr>
        <w:t>Принципы православной библейской герменевтики:</w:t>
      </w:r>
      <w:r w:rsidRPr="001A3B78">
        <w:rPr>
          <w:sz w:val="24"/>
        </w:rPr>
        <w:t xml:space="preserve"> </w:t>
      </w:r>
    </w:p>
    <w:p w14:paraId="5A488EBE" w14:textId="77777777" w:rsidR="001A3B78" w:rsidRDefault="001A3B78" w:rsidP="001A3B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080"/>
        <w:jc w:val="center"/>
      </w:pPr>
    </w:p>
    <w:p w14:paraId="2C98F839" w14:textId="77777777" w:rsidR="001A3B78" w:rsidRPr="001A3B78" w:rsidRDefault="001A3B78" w:rsidP="001A3B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080"/>
        <w:rPr>
          <w:sz w:val="24"/>
        </w:rPr>
      </w:pPr>
      <w:r w:rsidRPr="001A3B78">
        <w:rPr>
          <w:sz w:val="24"/>
        </w:rPr>
        <w:t xml:space="preserve">1) вера в </w:t>
      </w:r>
      <w:proofErr w:type="spellStart"/>
      <w:r w:rsidRPr="001A3B78">
        <w:rPr>
          <w:sz w:val="24"/>
        </w:rPr>
        <w:t>богодухновенность</w:t>
      </w:r>
      <w:proofErr w:type="spellEnd"/>
      <w:r w:rsidRPr="001A3B78">
        <w:rPr>
          <w:sz w:val="24"/>
        </w:rPr>
        <w:t xml:space="preserve"> Священного Писания, </w:t>
      </w:r>
    </w:p>
    <w:p w14:paraId="03777D73" w14:textId="77777777" w:rsidR="001A3B78" w:rsidRPr="001A3B78" w:rsidRDefault="001A3B78" w:rsidP="001A3B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080"/>
        <w:rPr>
          <w:sz w:val="24"/>
        </w:rPr>
      </w:pPr>
      <w:r w:rsidRPr="001A3B78">
        <w:rPr>
          <w:sz w:val="24"/>
        </w:rPr>
        <w:t xml:space="preserve">2) богочеловеческий характер Священного Писания, </w:t>
      </w:r>
    </w:p>
    <w:p w14:paraId="1A1456FB" w14:textId="77777777" w:rsidR="001A3B78" w:rsidRPr="001A3B78" w:rsidRDefault="001A3B78" w:rsidP="001A3B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080"/>
        <w:rPr>
          <w:sz w:val="24"/>
        </w:rPr>
      </w:pPr>
      <w:r w:rsidRPr="001A3B78">
        <w:rPr>
          <w:sz w:val="24"/>
        </w:rPr>
        <w:t xml:space="preserve">3) мессианизм и </w:t>
      </w:r>
      <w:proofErr w:type="spellStart"/>
      <w:r w:rsidRPr="001A3B78">
        <w:rPr>
          <w:sz w:val="24"/>
        </w:rPr>
        <w:t>христоцентризм</w:t>
      </w:r>
      <w:proofErr w:type="spellEnd"/>
      <w:r w:rsidRPr="001A3B78">
        <w:rPr>
          <w:sz w:val="24"/>
        </w:rPr>
        <w:t xml:space="preserve"> Священного Писания, </w:t>
      </w:r>
    </w:p>
    <w:p w14:paraId="1959A97D" w14:textId="77777777" w:rsidR="001A3B78" w:rsidRPr="001A3B78" w:rsidRDefault="001A3B78" w:rsidP="001A3B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080"/>
        <w:rPr>
          <w:sz w:val="24"/>
        </w:rPr>
      </w:pPr>
      <w:r w:rsidRPr="001A3B78">
        <w:rPr>
          <w:sz w:val="24"/>
        </w:rPr>
        <w:t xml:space="preserve">4) толкование Ветхого Завета в свете Нового, </w:t>
      </w:r>
    </w:p>
    <w:p w14:paraId="1FC7CCC5" w14:textId="77777777" w:rsidR="001A3B78" w:rsidRPr="001A3B78" w:rsidRDefault="001A3B78" w:rsidP="001A3B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080"/>
        <w:rPr>
          <w:sz w:val="24"/>
        </w:rPr>
      </w:pPr>
      <w:r w:rsidRPr="001A3B78">
        <w:rPr>
          <w:sz w:val="24"/>
        </w:rPr>
        <w:lastRenderedPageBreak/>
        <w:t xml:space="preserve">5) единство познания Библии и опыта Богообщения, </w:t>
      </w:r>
    </w:p>
    <w:p w14:paraId="4F07696C" w14:textId="77777777" w:rsidR="001A3B78" w:rsidRPr="001A3B78" w:rsidRDefault="001A3B78" w:rsidP="001A3B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080"/>
        <w:rPr>
          <w:sz w:val="24"/>
        </w:rPr>
      </w:pPr>
      <w:r w:rsidRPr="001A3B78">
        <w:rPr>
          <w:sz w:val="24"/>
        </w:rPr>
        <w:t xml:space="preserve">6) чтение Священного Писание в свете Священного Предания (анализ 19 правила Шестого Вселенского Собора), </w:t>
      </w:r>
    </w:p>
    <w:p w14:paraId="6A64357D" w14:textId="77777777" w:rsidR="001E1A68" w:rsidRPr="001A3B78" w:rsidRDefault="001A3B78" w:rsidP="001A3B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080"/>
        <w:rPr>
          <w:sz w:val="24"/>
        </w:rPr>
      </w:pPr>
      <w:r w:rsidRPr="001A3B78">
        <w:rPr>
          <w:sz w:val="24"/>
        </w:rPr>
        <w:t>7) многоплановость библейского текста, наличие в нём нескольких смысловых уровней (буквальный и духовный уровень).</w:t>
      </w:r>
    </w:p>
    <w:p w14:paraId="2164F3C6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60" w:firstLine="720"/>
        <w:jc w:val="center"/>
        <w:rPr>
          <w:b/>
          <w:sz w:val="24"/>
          <w:szCs w:val="24"/>
          <w:u w:val="single"/>
        </w:rPr>
      </w:pPr>
    </w:p>
    <w:p w14:paraId="38E8B3F8" w14:textId="77777777" w:rsidR="001E1A68" w:rsidRPr="001A3B7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3.19. </w:t>
      </w:r>
      <w:r w:rsidR="001A3B78">
        <w:rPr>
          <w:b/>
          <w:sz w:val="24"/>
          <w:szCs w:val="24"/>
        </w:rPr>
        <w:t>Классно-групповое занятие 11</w:t>
      </w:r>
      <w:r>
        <w:rPr>
          <w:b/>
          <w:sz w:val="24"/>
          <w:szCs w:val="24"/>
        </w:rPr>
        <w:t xml:space="preserve">: </w:t>
      </w:r>
      <w:r w:rsidRPr="001A3B78">
        <w:rPr>
          <w:b/>
          <w:sz w:val="24"/>
          <w:szCs w:val="24"/>
        </w:rPr>
        <w:t>«</w:t>
      </w:r>
      <w:r w:rsidR="001A3B78" w:rsidRPr="001A3B78">
        <w:rPr>
          <w:b/>
          <w:sz w:val="24"/>
          <w:szCs w:val="24"/>
        </w:rPr>
        <w:t>Методы толкования Священного Писания</w:t>
      </w:r>
      <w:r w:rsidRPr="001A3B78">
        <w:rPr>
          <w:b/>
          <w:sz w:val="24"/>
          <w:szCs w:val="24"/>
        </w:rPr>
        <w:t>»</w:t>
      </w:r>
    </w:p>
    <w:p w14:paraId="524CFE0B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(2 часа)</w:t>
      </w:r>
    </w:p>
    <w:p w14:paraId="6EBADABD" w14:textId="77777777" w:rsidR="001A3B78" w:rsidRDefault="001A3B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4"/>
          <w:szCs w:val="24"/>
        </w:rPr>
      </w:pPr>
    </w:p>
    <w:p w14:paraId="11667056" w14:textId="77777777" w:rsidR="001A3B78" w:rsidRDefault="001A3B78" w:rsidP="001A3B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21F04778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 w:firstLine="720"/>
        <w:jc w:val="both"/>
        <w:rPr>
          <w:b/>
          <w:sz w:val="24"/>
          <w:szCs w:val="24"/>
        </w:rPr>
      </w:pPr>
    </w:p>
    <w:p w14:paraId="19F2913A" w14:textId="77777777" w:rsidR="001A3B78" w:rsidRDefault="001A3B78" w:rsidP="001A3B7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709" w:firstLine="0"/>
        <w:jc w:val="center"/>
        <w:rPr>
          <w:rFonts w:ascii="Times New Roman" w:hAnsi="Times New Roman" w:cs="Times New Roman"/>
          <w:b/>
        </w:rPr>
      </w:pPr>
      <w:r w:rsidRPr="001A3B78">
        <w:rPr>
          <w:rFonts w:ascii="Times New Roman" w:hAnsi="Times New Roman" w:cs="Times New Roman"/>
          <w:b/>
        </w:rPr>
        <w:t>Методы толкования Священного Писания:</w:t>
      </w:r>
    </w:p>
    <w:p w14:paraId="09BA0E41" w14:textId="77777777" w:rsidR="001A3B78" w:rsidRPr="001A3B78" w:rsidRDefault="001A3B78" w:rsidP="001A3B7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709" w:firstLine="0"/>
        <w:jc w:val="center"/>
        <w:rPr>
          <w:rFonts w:ascii="Times New Roman" w:hAnsi="Times New Roman" w:cs="Times New Roman"/>
          <w:b/>
        </w:rPr>
      </w:pPr>
    </w:p>
    <w:p w14:paraId="41C17F39" w14:textId="77777777" w:rsidR="001A3B78" w:rsidRDefault="001A3B78" w:rsidP="00C271B8">
      <w:pPr>
        <w:pStyle w:val="Style7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1A3B78">
        <w:rPr>
          <w:rFonts w:ascii="Times New Roman" w:hAnsi="Times New Roman" w:cs="Times New Roman"/>
        </w:rPr>
        <w:t>сторико-филологический (историко-грамматический) метод толкования</w:t>
      </w:r>
      <w:r>
        <w:rPr>
          <w:rFonts w:ascii="Times New Roman" w:hAnsi="Times New Roman" w:cs="Times New Roman"/>
        </w:rPr>
        <w:t>.</w:t>
      </w:r>
      <w:r w:rsidRPr="001A3B78">
        <w:rPr>
          <w:rFonts w:ascii="Times New Roman" w:hAnsi="Times New Roman" w:cs="Times New Roman"/>
        </w:rPr>
        <w:t xml:space="preserve"> </w:t>
      </w:r>
    </w:p>
    <w:p w14:paraId="373A7C9B" w14:textId="77777777" w:rsidR="001A3B78" w:rsidRDefault="002A3DD8" w:rsidP="00C271B8">
      <w:pPr>
        <w:pStyle w:val="Style7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1A3B78" w:rsidRPr="001A3B78">
        <w:rPr>
          <w:rFonts w:ascii="Times New Roman" w:hAnsi="Times New Roman" w:cs="Times New Roman"/>
        </w:rPr>
        <w:t>рямой смысл (буквально-исторический)</w:t>
      </w:r>
      <w:r w:rsidR="001A3B78">
        <w:rPr>
          <w:rFonts w:ascii="Times New Roman" w:hAnsi="Times New Roman" w:cs="Times New Roman"/>
        </w:rPr>
        <w:t xml:space="preserve"> </w:t>
      </w:r>
      <w:r w:rsidR="001A3B78" w:rsidRPr="001A3B78">
        <w:rPr>
          <w:rFonts w:ascii="Times New Roman" w:hAnsi="Times New Roman" w:cs="Times New Roman"/>
        </w:rPr>
        <w:t>метод толкования</w:t>
      </w:r>
      <w:r w:rsidR="001A3B78">
        <w:rPr>
          <w:rFonts w:ascii="Times New Roman" w:hAnsi="Times New Roman" w:cs="Times New Roman"/>
        </w:rPr>
        <w:t>.</w:t>
      </w:r>
    </w:p>
    <w:p w14:paraId="59CB2A69" w14:textId="77777777" w:rsidR="001A3B78" w:rsidRDefault="001A3B78" w:rsidP="00C271B8">
      <w:pPr>
        <w:pStyle w:val="Style7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1A3B78">
        <w:rPr>
          <w:rFonts w:ascii="Times New Roman" w:hAnsi="Times New Roman" w:cs="Times New Roman"/>
        </w:rPr>
        <w:t>Натуроморфизмы</w:t>
      </w:r>
      <w:proofErr w:type="spellEnd"/>
      <w:r w:rsidRPr="001A3B78">
        <w:rPr>
          <w:rFonts w:ascii="Times New Roman" w:hAnsi="Times New Roman" w:cs="Times New Roman"/>
        </w:rPr>
        <w:t xml:space="preserve">. </w:t>
      </w:r>
    </w:p>
    <w:p w14:paraId="6226F1C2" w14:textId="77777777" w:rsidR="001A3B78" w:rsidRDefault="001A3B78" w:rsidP="00C271B8">
      <w:pPr>
        <w:pStyle w:val="Style7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r w:rsidRPr="001A3B78">
        <w:rPr>
          <w:rFonts w:ascii="Times New Roman" w:hAnsi="Times New Roman" w:cs="Times New Roman"/>
        </w:rPr>
        <w:t xml:space="preserve">Антропоморфизмы. </w:t>
      </w:r>
    </w:p>
    <w:p w14:paraId="0B1583BC" w14:textId="77777777" w:rsidR="001A3B78" w:rsidRDefault="001A3B78" w:rsidP="00C271B8">
      <w:pPr>
        <w:pStyle w:val="Style7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1A3B78">
        <w:rPr>
          <w:rFonts w:ascii="Times New Roman" w:hAnsi="Times New Roman" w:cs="Times New Roman"/>
        </w:rPr>
        <w:t>Антропопатизмы</w:t>
      </w:r>
      <w:proofErr w:type="spellEnd"/>
      <w:r w:rsidRPr="001A3B78">
        <w:rPr>
          <w:rFonts w:ascii="Times New Roman" w:hAnsi="Times New Roman" w:cs="Times New Roman"/>
        </w:rPr>
        <w:t xml:space="preserve">. </w:t>
      </w:r>
    </w:p>
    <w:p w14:paraId="536B781F" w14:textId="77777777" w:rsidR="001A3B78" w:rsidRDefault="001A3B78" w:rsidP="00C271B8">
      <w:pPr>
        <w:pStyle w:val="Style7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r w:rsidRPr="001A3B78">
        <w:rPr>
          <w:rFonts w:ascii="Times New Roman" w:hAnsi="Times New Roman" w:cs="Times New Roman"/>
        </w:rPr>
        <w:t xml:space="preserve">Аллегорический метод. </w:t>
      </w:r>
    </w:p>
    <w:p w14:paraId="5CEC1946" w14:textId="77777777" w:rsidR="001A3B78" w:rsidRDefault="001A3B78" w:rsidP="00C271B8">
      <w:pPr>
        <w:pStyle w:val="Style7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1A3B78">
        <w:rPr>
          <w:rFonts w:ascii="Times New Roman" w:hAnsi="Times New Roman" w:cs="Times New Roman"/>
        </w:rPr>
        <w:t>Тропологический</w:t>
      </w:r>
      <w:proofErr w:type="spellEnd"/>
      <w:r w:rsidRPr="001A3B78">
        <w:rPr>
          <w:rFonts w:ascii="Times New Roman" w:hAnsi="Times New Roman" w:cs="Times New Roman"/>
        </w:rPr>
        <w:t xml:space="preserve"> (</w:t>
      </w:r>
      <w:proofErr w:type="spellStart"/>
      <w:r w:rsidRPr="001A3B78">
        <w:rPr>
          <w:rFonts w:ascii="Times New Roman" w:hAnsi="Times New Roman" w:cs="Times New Roman"/>
        </w:rPr>
        <w:t>нравственый</w:t>
      </w:r>
      <w:proofErr w:type="spellEnd"/>
      <w:r w:rsidRPr="001A3B78">
        <w:rPr>
          <w:rFonts w:ascii="Times New Roman" w:hAnsi="Times New Roman" w:cs="Times New Roman"/>
        </w:rPr>
        <w:t xml:space="preserve"> или нравоучительный) метод. </w:t>
      </w:r>
    </w:p>
    <w:p w14:paraId="68926E5D" w14:textId="77777777" w:rsidR="001A3B78" w:rsidRPr="001A3B78" w:rsidRDefault="001A3B78" w:rsidP="00C271B8">
      <w:pPr>
        <w:pStyle w:val="Style7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i/>
        </w:rPr>
      </w:pPr>
      <w:r w:rsidRPr="001A3B78">
        <w:rPr>
          <w:rFonts w:ascii="Times New Roman" w:hAnsi="Times New Roman" w:cs="Times New Roman"/>
        </w:rPr>
        <w:t>Типологический (</w:t>
      </w:r>
      <w:proofErr w:type="spellStart"/>
      <w:r w:rsidRPr="001A3B78">
        <w:rPr>
          <w:rFonts w:ascii="Times New Roman" w:hAnsi="Times New Roman" w:cs="Times New Roman"/>
        </w:rPr>
        <w:t>прообразовательный</w:t>
      </w:r>
      <w:proofErr w:type="spellEnd"/>
      <w:r w:rsidRPr="001A3B78">
        <w:rPr>
          <w:rFonts w:ascii="Times New Roman" w:hAnsi="Times New Roman" w:cs="Times New Roman"/>
        </w:rPr>
        <w:t xml:space="preserve">) метод. </w:t>
      </w:r>
    </w:p>
    <w:p w14:paraId="54A0E11E" w14:textId="77777777" w:rsidR="001E1A68" w:rsidRPr="002A3DD8" w:rsidRDefault="001A3B78" w:rsidP="00C271B8">
      <w:pPr>
        <w:pStyle w:val="Style7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</w:rPr>
        <w:t>А</w:t>
      </w:r>
      <w:r w:rsidRPr="001A3B78">
        <w:rPr>
          <w:rFonts w:ascii="Times New Roman" w:hAnsi="Times New Roman" w:cs="Times New Roman"/>
        </w:rPr>
        <w:t>нагогический</w:t>
      </w:r>
      <w:proofErr w:type="spellEnd"/>
      <w:r w:rsidRPr="001A3B78">
        <w:rPr>
          <w:rFonts w:ascii="Times New Roman" w:hAnsi="Times New Roman" w:cs="Times New Roman"/>
        </w:rPr>
        <w:t xml:space="preserve"> метод.</w:t>
      </w:r>
    </w:p>
    <w:p w14:paraId="3AE914FD" w14:textId="77777777" w:rsidR="002A3DD8" w:rsidRDefault="002A3DD8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1AD706A1" w14:textId="77777777" w:rsidR="002A3DD8" w:rsidRDefault="002A3DD8" w:rsidP="002A3DD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Рекомендуемая литература:</w:t>
      </w:r>
    </w:p>
    <w:p w14:paraId="4626045D" w14:textId="77777777" w:rsidR="002A3DD8" w:rsidRDefault="002A3DD8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3B822E44" w14:textId="77777777" w:rsidR="002A3DD8" w:rsidRPr="00892847" w:rsidRDefault="002A3DD8" w:rsidP="00C271B8">
      <w:pPr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430270">
        <w:rPr>
          <w:rFonts w:eastAsia="Times New Roman"/>
          <w:i/>
          <w:sz w:val="24"/>
          <w:szCs w:val="24"/>
        </w:rPr>
        <w:t>Верещагин Е.М. Современная библеистика в общедоступном изложении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М.: Эксмо</w:t>
      </w:r>
      <w:r>
        <w:rPr>
          <w:rFonts w:eastAsia="Times New Roman"/>
          <w:i/>
          <w:sz w:val="24"/>
          <w:szCs w:val="24"/>
        </w:rPr>
        <w:t>.</w:t>
      </w:r>
      <w:r w:rsidRPr="00430270">
        <w:rPr>
          <w:rFonts w:eastAsia="Times New Roman"/>
          <w:i/>
          <w:sz w:val="24"/>
          <w:szCs w:val="24"/>
        </w:rPr>
        <w:t xml:space="preserve"> 2008</w:t>
      </w:r>
      <w:r>
        <w:rPr>
          <w:rFonts w:eastAsia="Times New Roman"/>
          <w:i/>
          <w:sz w:val="24"/>
          <w:szCs w:val="24"/>
        </w:rPr>
        <w:t>.</w:t>
      </w:r>
    </w:p>
    <w:p w14:paraId="0C35AF50" w14:textId="77777777" w:rsidR="002A3DD8" w:rsidRPr="004455B5" w:rsidRDefault="002A3DD8" w:rsidP="00C271B8">
      <w:pPr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proofErr w:type="spellStart"/>
      <w:r w:rsidRPr="004455B5">
        <w:rPr>
          <w:i/>
          <w:sz w:val="24"/>
          <w:szCs w:val="24"/>
        </w:rPr>
        <w:t>Добыкин</w:t>
      </w:r>
      <w:proofErr w:type="spellEnd"/>
      <w:r w:rsidRPr="004455B5">
        <w:rPr>
          <w:i/>
          <w:sz w:val="24"/>
          <w:szCs w:val="24"/>
        </w:rPr>
        <w:t xml:space="preserve"> Д.Г. Введение в Ветхий Завет. СПб: Изд-во </w:t>
      </w:r>
      <w:proofErr w:type="spellStart"/>
      <w:r w:rsidRPr="004455B5">
        <w:rPr>
          <w:i/>
          <w:sz w:val="24"/>
          <w:szCs w:val="24"/>
        </w:rPr>
        <w:t>СПбПДА</w:t>
      </w:r>
      <w:proofErr w:type="spellEnd"/>
      <w:r w:rsidRPr="004455B5">
        <w:rPr>
          <w:i/>
          <w:sz w:val="24"/>
          <w:szCs w:val="24"/>
        </w:rPr>
        <w:t>. 2016</w:t>
      </w:r>
      <w:r>
        <w:rPr>
          <w:i/>
          <w:sz w:val="24"/>
          <w:szCs w:val="24"/>
        </w:rPr>
        <w:t xml:space="preserve">. </w:t>
      </w:r>
    </w:p>
    <w:p w14:paraId="029343EB" w14:textId="77777777" w:rsidR="002A3DD8" w:rsidRDefault="002A3DD8" w:rsidP="00C271B8">
      <w:pPr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681A3E">
        <w:rPr>
          <w:rFonts w:eastAsia="Times New Roman"/>
          <w:i/>
          <w:sz w:val="24"/>
          <w:szCs w:val="24"/>
        </w:rPr>
        <w:t xml:space="preserve">Емельянов А. </w:t>
      </w:r>
      <w:proofErr w:type="spellStart"/>
      <w:r w:rsidRPr="00681A3E">
        <w:rPr>
          <w:rFonts w:eastAsia="Times New Roman"/>
          <w:i/>
          <w:sz w:val="24"/>
          <w:szCs w:val="24"/>
        </w:rPr>
        <w:t>прот</w:t>
      </w:r>
      <w:proofErr w:type="spellEnd"/>
      <w:r w:rsidRPr="00681A3E">
        <w:rPr>
          <w:rFonts w:eastAsia="Times New Roman"/>
          <w:i/>
          <w:sz w:val="24"/>
          <w:szCs w:val="24"/>
        </w:rPr>
        <w:t>. Введение в Четвероевангелие. М.: Изд-во ПСТГУ. 201</w:t>
      </w:r>
      <w:r>
        <w:rPr>
          <w:rFonts w:eastAsia="Times New Roman"/>
          <w:i/>
          <w:sz w:val="24"/>
          <w:szCs w:val="24"/>
        </w:rPr>
        <w:t>5</w:t>
      </w:r>
      <w:r w:rsidRPr="00681A3E">
        <w:rPr>
          <w:rFonts w:eastAsia="Times New Roman"/>
          <w:i/>
          <w:sz w:val="24"/>
          <w:szCs w:val="24"/>
        </w:rPr>
        <w:t xml:space="preserve">. </w:t>
      </w:r>
    </w:p>
    <w:p w14:paraId="66A13628" w14:textId="77777777" w:rsidR="002A3DD8" w:rsidRDefault="002A3DD8" w:rsidP="00C271B8">
      <w:pPr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proofErr w:type="spellStart"/>
      <w:r w:rsidRPr="00386A73">
        <w:rPr>
          <w:rFonts w:eastAsia="Times New Roman"/>
          <w:i/>
          <w:sz w:val="24"/>
          <w:szCs w:val="24"/>
        </w:rPr>
        <w:t>Каравидопулос</w:t>
      </w:r>
      <w:proofErr w:type="spellEnd"/>
      <w:r w:rsidRPr="00386A73">
        <w:rPr>
          <w:rFonts w:eastAsia="Times New Roman"/>
          <w:i/>
          <w:sz w:val="24"/>
          <w:szCs w:val="24"/>
        </w:rPr>
        <w:t xml:space="preserve"> И. Введение в Новый Завет М.: Изд-во ПСТГУ</w:t>
      </w:r>
      <w:r>
        <w:rPr>
          <w:rFonts w:eastAsia="Times New Roman"/>
          <w:i/>
          <w:sz w:val="24"/>
          <w:szCs w:val="24"/>
        </w:rPr>
        <w:t>.</w:t>
      </w:r>
      <w:r w:rsidRPr="00386A73">
        <w:rPr>
          <w:rFonts w:eastAsia="Times New Roman"/>
          <w:i/>
          <w:sz w:val="24"/>
          <w:szCs w:val="24"/>
        </w:rPr>
        <w:t xml:space="preserve"> 20</w:t>
      </w:r>
      <w:r>
        <w:rPr>
          <w:rFonts w:eastAsia="Times New Roman"/>
          <w:i/>
          <w:sz w:val="24"/>
          <w:szCs w:val="24"/>
        </w:rPr>
        <w:t>09.</w:t>
      </w:r>
    </w:p>
    <w:p w14:paraId="51A787AE" w14:textId="77777777" w:rsidR="002A3DD8" w:rsidRPr="00672093" w:rsidRDefault="002A3DD8" w:rsidP="00C271B8">
      <w:pPr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ind w:left="0"/>
        <w:jc w:val="both"/>
        <w:rPr>
          <w:rFonts w:eastAsia="Times New Roman"/>
          <w:i/>
          <w:sz w:val="24"/>
          <w:szCs w:val="24"/>
        </w:rPr>
      </w:pPr>
      <w:r w:rsidRPr="009E08FC">
        <w:rPr>
          <w:i/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</w:t>
      </w:r>
    </w:p>
    <w:p w14:paraId="230D0550" w14:textId="77777777" w:rsidR="002A3DD8" w:rsidRDefault="002A3DD8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4591A581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7F871EBA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7DB2AFBE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4B0CF4B3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4B14476D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6404F69D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2D75D2F5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1C2AC664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3009A573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7D1CEC50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59A2BA76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52D83561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4B84B563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3D2F6710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5E91B152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164C6ED5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0D44A544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1D84EAE9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0F34B1E2" w14:textId="77777777" w:rsidR="00897AA9" w:rsidRDefault="00897AA9" w:rsidP="002A3DD8">
      <w:pPr>
        <w:pStyle w:val="Style7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both"/>
        <w:rPr>
          <w:rFonts w:ascii="Times New Roman" w:hAnsi="Times New Roman" w:cs="Times New Roman"/>
        </w:rPr>
      </w:pPr>
    </w:p>
    <w:p w14:paraId="7398D848" w14:textId="77777777" w:rsidR="001E1A68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-13860"/>
        </w:tabs>
        <w:jc w:val="both"/>
        <w:rPr>
          <w:rFonts w:eastAsia="Times New Roman"/>
          <w:i/>
          <w:sz w:val="24"/>
          <w:szCs w:val="24"/>
        </w:rPr>
      </w:pPr>
    </w:p>
    <w:p w14:paraId="49AE304D" w14:textId="77777777" w:rsidR="00897AA9" w:rsidRDefault="00897AA9" w:rsidP="00897AA9">
      <w:pPr>
        <w:autoSpaceDE w:val="0"/>
        <w:ind w:right="27"/>
        <w:jc w:val="center"/>
        <w:rPr>
          <w:b/>
          <w:sz w:val="24"/>
          <w:szCs w:val="24"/>
        </w:rPr>
      </w:pPr>
      <w:r w:rsidRPr="00897AA9">
        <w:rPr>
          <w:b/>
          <w:sz w:val="24"/>
          <w:szCs w:val="24"/>
        </w:rPr>
        <w:lastRenderedPageBreak/>
        <w:t>4.</w:t>
      </w:r>
      <w:r>
        <w:rPr>
          <w:b/>
          <w:sz w:val="24"/>
          <w:szCs w:val="24"/>
        </w:rPr>
        <w:t xml:space="preserve"> </w:t>
      </w:r>
      <w:r w:rsidRPr="00897AA9">
        <w:rPr>
          <w:b/>
          <w:sz w:val="24"/>
          <w:szCs w:val="24"/>
        </w:rPr>
        <w:t>Примерные темы реферативных работ</w:t>
      </w:r>
    </w:p>
    <w:p w14:paraId="3A7FD469" w14:textId="77777777" w:rsidR="00897AA9" w:rsidRDefault="00897AA9" w:rsidP="00897AA9">
      <w:pPr>
        <w:autoSpaceDE w:val="0"/>
        <w:ind w:right="27"/>
        <w:jc w:val="center"/>
        <w:rPr>
          <w:b/>
          <w:sz w:val="24"/>
          <w:szCs w:val="24"/>
        </w:rPr>
      </w:pPr>
    </w:p>
    <w:p w14:paraId="5504A333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>1. История канона Священного Писания Ветхого Завета в Католической Церкви</w:t>
      </w:r>
      <w:r>
        <w:rPr>
          <w:sz w:val="24"/>
        </w:rPr>
        <w:t>.</w:t>
      </w:r>
      <w:r w:rsidRPr="00897AA9">
        <w:rPr>
          <w:sz w:val="24"/>
        </w:rPr>
        <w:t xml:space="preserve"> </w:t>
      </w:r>
    </w:p>
    <w:p w14:paraId="2DF5BA50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>2. Обзор и характеристика новозаветных апокрифов</w:t>
      </w:r>
      <w:r>
        <w:rPr>
          <w:sz w:val="24"/>
        </w:rPr>
        <w:t>.</w:t>
      </w:r>
      <w:r w:rsidRPr="00897AA9">
        <w:rPr>
          <w:sz w:val="24"/>
        </w:rPr>
        <w:t xml:space="preserve"> </w:t>
      </w:r>
    </w:p>
    <w:p w14:paraId="46F96049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>3. История печатного текста Священного Писания Нового Завета до начала XX века</w:t>
      </w:r>
      <w:r>
        <w:rPr>
          <w:sz w:val="24"/>
        </w:rPr>
        <w:t>.</w:t>
      </w:r>
      <w:r w:rsidRPr="00897AA9">
        <w:rPr>
          <w:sz w:val="24"/>
        </w:rPr>
        <w:t xml:space="preserve"> </w:t>
      </w:r>
    </w:p>
    <w:p w14:paraId="67EFA676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>4. История перевода Священного Писания Нового Завета на славянский язык</w:t>
      </w:r>
      <w:r>
        <w:rPr>
          <w:sz w:val="24"/>
        </w:rPr>
        <w:t>.</w:t>
      </w:r>
      <w:r w:rsidRPr="00897AA9">
        <w:rPr>
          <w:sz w:val="24"/>
        </w:rPr>
        <w:t xml:space="preserve"> </w:t>
      </w:r>
    </w:p>
    <w:p w14:paraId="6FD1E3D1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 xml:space="preserve">5. </w:t>
      </w:r>
      <w:proofErr w:type="spellStart"/>
      <w:r w:rsidRPr="00897AA9">
        <w:rPr>
          <w:sz w:val="24"/>
        </w:rPr>
        <w:t>Геннадиевская</w:t>
      </w:r>
      <w:proofErr w:type="spellEnd"/>
      <w:r w:rsidRPr="00897AA9">
        <w:rPr>
          <w:sz w:val="24"/>
        </w:rPr>
        <w:t xml:space="preserve"> Библия: характеристика, история, значение</w:t>
      </w:r>
      <w:r>
        <w:rPr>
          <w:sz w:val="24"/>
        </w:rPr>
        <w:t>.</w:t>
      </w:r>
      <w:r w:rsidRPr="00897AA9">
        <w:rPr>
          <w:sz w:val="24"/>
        </w:rPr>
        <w:t xml:space="preserve"> </w:t>
      </w:r>
    </w:p>
    <w:p w14:paraId="621DB8CB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>6. История и значение Синодального перевода Библии</w:t>
      </w:r>
      <w:r>
        <w:rPr>
          <w:sz w:val="24"/>
        </w:rPr>
        <w:t>.</w:t>
      </w:r>
      <w:r w:rsidRPr="00897AA9">
        <w:rPr>
          <w:sz w:val="24"/>
        </w:rPr>
        <w:t xml:space="preserve"> </w:t>
      </w:r>
    </w:p>
    <w:p w14:paraId="294724EE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>7. История и особенности перевода Священного Писания К.П. Победоносцевым</w:t>
      </w:r>
      <w:r>
        <w:rPr>
          <w:sz w:val="24"/>
        </w:rPr>
        <w:t>.</w:t>
      </w:r>
      <w:r w:rsidRPr="00897AA9">
        <w:rPr>
          <w:sz w:val="24"/>
        </w:rPr>
        <w:t xml:space="preserve"> </w:t>
      </w:r>
    </w:p>
    <w:p w14:paraId="2960887E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>8. Возникновение христианской экзегезы: апологеты и александрийская школа</w:t>
      </w:r>
      <w:r>
        <w:rPr>
          <w:sz w:val="24"/>
        </w:rPr>
        <w:t>.</w:t>
      </w:r>
      <w:r w:rsidRPr="00897AA9">
        <w:rPr>
          <w:sz w:val="24"/>
        </w:rPr>
        <w:t xml:space="preserve"> </w:t>
      </w:r>
    </w:p>
    <w:p w14:paraId="77610EEE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 xml:space="preserve">9. Библеистика в Русской Православной Церкви в XIX-начале XX вв. </w:t>
      </w:r>
    </w:p>
    <w:p w14:paraId="6186B366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>10. Святитель Феофан Затворник как библеист</w:t>
      </w:r>
      <w:r>
        <w:rPr>
          <w:sz w:val="24"/>
        </w:rPr>
        <w:t>.</w:t>
      </w:r>
      <w:r w:rsidRPr="00897AA9">
        <w:rPr>
          <w:sz w:val="24"/>
        </w:rPr>
        <w:t xml:space="preserve"> </w:t>
      </w:r>
    </w:p>
    <w:p w14:paraId="079D4279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>11. Жизнь и труды по библеистике А.П. Лопухина</w:t>
      </w:r>
      <w:r>
        <w:rPr>
          <w:sz w:val="24"/>
        </w:rPr>
        <w:t>.</w:t>
      </w:r>
      <w:r w:rsidRPr="00897AA9">
        <w:rPr>
          <w:sz w:val="24"/>
        </w:rPr>
        <w:t xml:space="preserve"> </w:t>
      </w:r>
    </w:p>
    <w:p w14:paraId="370BDD72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>12. Библейская критика, ее история и методы</w:t>
      </w:r>
      <w:r>
        <w:rPr>
          <w:sz w:val="24"/>
        </w:rPr>
        <w:t>.</w:t>
      </w:r>
      <w:r w:rsidRPr="00897AA9">
        <w:rPr>
          <w:sz w:val="24"/>
        </w:rPr>
        <w:t xml:space="preserve"> </w:t>
      </w:r>
    </w:p>
    <w:p w14:paraId="5D3B2ED0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>13. Постановка синоптической проблемы Евангелий и основные гипотезы по её разрешению</w:t>
      </w:r>
      <w:r>
        <w:rPr>
          <w:sz w:val="24"/>
        </w:rPr>
        <w:t>.</w:t>
      </w:r>
      <w:r w:rsidRPr="00897AA9">
        <w:rPr>
          <w:sz w:val="24"/>
        </w:rPr>
        <w:t xml:space="preserve"> </w:t>
      </w:r>
    </w:p>
    <w:p w14:paraId="427FB795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 xml:space="preserve">14. Учение Рудольфа </w:t>
      </w:r>
      <w:proofErr w:type="spellStart"/>
      <w:r w:rsidRPr="00897AA9">
        <w:rPr>
          <w:sz w:val="24"/>
        </w:rPr>
        <w:t>Бультмана</w:t>
      </w:r>
      <w:proofErr w:type="spellEnd"/>
      <w:r w:rsidRPr="00897AA9">
        <w:rPr>
          <w:sz w:val="24"/>
        </w:rPr>
        <w:t xml:space="preserve"> о демифологизации Священного Писания Нового Завета и </w:t>
      </w:r>
      <w:proofErr w:type="spellStart"/>
      <w:r w:rsidRPr="00897AA9">
        <w:rPr>
          <w:sz w:val="24"/>
        </w:rPr>
        <w:t>христологии</w:t>
      </w:r>
      <w:proofErr w:type="spellEnd"/>
      <w:r>
        <w:rPr>
          <w:sz w:val="24"/>
        </w:rPr>
        <w:t>.</w:t>
      </w:r>
    </w:p>
    <w:p w14:paraId="38B296B0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>15. История обнаружения кумранских рукописей, их значение, сопоставление с Септуагин</w:t>
      </w:r>
      <w:r>
        <w:rPr>
          <w:sz w:val="24"/>
        </w:rPr>
        <w:t>той.</w:t>
      </w:r>
    </w:p>
    <w:p w14:paraId="364BA352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>16. Проблемы современного библейского перевода</w:t>
      </w:r>
      <w:r>
        <w:rPr>
          <w:sz w:val="24"/>
        </w:rPr>
        <w:t>.</w:t>
      </w:r>
      <w:r w:rsidRPr="00897AA9">
        <w:rPr>
          <w:sz w:val="24"/>
        </w:rPr>
        <w:t xml:space="preserve"> </w:t>
      </w:r>
    </w:p>
    <w:p w14:paraId="0EC56246" w14:textId="77777777" w:rsidR="00897AA9" w:rsidRPr="00897AA9" w:rsidRDefault="00897AA9" w:rsidP="00897AA9">
      <w:pPr>
        <w:autoSpaceDE w:val="0"/>
        <w:ind w:right="27"/>
        <w:jc w:val="both"/>
        <w:rPr>
          <w:sz w:val="24"/>
        </w:rPr>
      </w:pPr>
      <w:r w:rsidRPr="00897AA9">
        <w:rPr>
          <w:sz w:val="24"/>
        </w:rPr>
        <w:t>17. Научные методы в толко</w:t>
      </w:r>
      <w:r>
        <w:rPr>
          <w:sz w:val="24"/>
        </w:rPr>
        <w:t>вании Евангелий.</w:t>
      </w:r>
    </w:p>
    <w:p w14:paraId="4557D6F8" w14:textId="77777777" w:rsidR="00897AA9" w:rsidRPr="00897AA9" w:rsidRDefault="00897AA9" w:rsidP="00897AA9">
      <w:pPr>
        <w:autoSpaceDE w:val="0"/>
        <w:ind w:right="27"/>
        <w:jc w:val="both"/>
        <w:rPr>
          <w:b/>
          <w:sz w:val="32"/>
          <w:szCs w:val="24"/>
        </w:rPr>
      </w:pPr>
      <w:r w:rsidRPr="00897AA9">
        <w:rPr>
          <w:sz w:val="24"/>
        </w:rPr>
        <w:t>18. Священное Писание в русской художественной литературе.</w:t>
      </w:r>
    </w:p>
    <w:p w14:paraId="55DEC321" w14:textId="77777777" w:rsidR="00897AA9" w:rsidRDefault="00897AA9" w:rsidP="00897AA9"/>
    <w:p w14:paraId="5DF0BD6D" w14:textId="77777777" w:rsidR="001E1A68" w:rsidRDefault="00897A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1E1A68">
        <w:rPr>
          <w:b/>
          <w:sz w:val="24"/>
          <w:szCs w:val="24"/>
        </w:rPr>
        <w:t>. ФОРМА ИТОГОВОГО КОНТРОЛЯ</w:t>
      </w:r>
    </w:p>
    <w:p w14:paraId="779FE2C6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Экзамен</w:t>
      </w:r>
    </w:p>
    <w:p w14:paraId="4BCBC083" w14:textId="77777777" w:rsidR="001E1A68" w:rsidRDefault="00C271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1E1A68">
        <w:rPr>
          <w:b/>
          <w:sz w:val="24"/>
          <w:szCs w:val="24"/>
        </w:rPr>
        <w:t>.1. Перечень контрольных вопросов к экзамену по дисциплине «Введение в библеистику»</w:t>
      </w:r>
    </w:p>
    <w:p w14:paraId="62A541B9" w14:textId="77777777" w:rsidR="00BF1B62" w:rsidRPr="00C271B8" w:rsidRDefault="00897AA9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1. Определение термина «библеистика». Предмет и задачи библеистики. Толкование Священного Писания в свете Священного Предания. Необходимость вспомогательных сведений, предваряющих толкование. Содержание дисциплины «Введение в библеистику». </w:t>
      </w:r>
    </w:p>
    <w:p w14:paraId="78D731C4" w14:textId="77777777" w:rsidR="00BF1B62" w:rsidRPr="00C271B8" w:rsidRDefault="00897AA9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2. Структура библеистики. Библейские дисциплины и их соотношение: </w:t>
      </w:r>
      <w:proofErr w:type="spellStart"/>
      <w:r w:rsidRPr="00C271B8">
        <w:rPr>
          <w:sz w:val="24"/>
          <w:szCs w:val="24"/>
        </w:rPr>
        <w:t>исагогика</w:t>
      </w:r>
      <w:proofErr w:type="spellEnd"/>
      <w:r w:rsidRPr="00C271B8">
        <w:rPr>
          <w:sz w:val="24"/>
          <w:szCs w:val="24"/>
        </w:rPr>
        <w:t xml:space="preserve">, герменевтика, экзегетика, библейское богословие, библейская история, библейская археология. Соотношение «общей» и «частной» </w:t>
      </w:r>
      <w:proofErr w:type="spellStart"/>
      <w:r w:rsidRPr="00C271B8">
        <w:rPr>
          <w:sz w:val="24"/>
          <w:szCs w:val="24"/>
        </w:rPr>
        <w:t>исагогики</w:t>
      </w:r>
      <w:proofErr w:type="spellEnd"/>
      <w:r w:rsidRPr="00C271B8">
        <w:rPr>
          <w:sz w:val="24"/>
          <w:szCs w:val="24"/>
        </w:rPr>
        <w:t xml:space="preserve">. </w:t>
      </w:r>
    </w:p>
    <w:p w14:paraId="729D2B0E" w14:textId="77777777" w:rsidR="00BF1B62" w:rsidRPr="00C271B8" w:rsidRDefault="00897AA9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3. Обзор и характеристика вспомогательных дисциплин для библеистики: археология, всемирная история и история Древнего Востока, текстология, лингвистика, филология, этимология, палеография, папирология, эпиграфика, сфрагистика, нумизматика. </w:t>
      </w:r>
    </w:p>
    <w:p w14:paraId="1289A5DC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4</w:t>
      </w:r>
      <w:r w:rsidR="00897AA9" w:rsidRPr="00C271B8">
        <w:rPr>
          <w:sz w:val="24"/>
          <w:szCs w:val="24"/>
        </w:rPr>
        <w:t>. Еврейская традиция толкования Священного Писания и ее влияние на раннехристианскую экзегезу. Терминология: «</w:t>
      </w:r>
      <w:proofErr w:type="spellStart"/>
      <w:r w:rsidR="00897AA9" w:rsidRPr="00C271B8">
        <w:rPr>
          <w:sz w:val="24"/>
          <w:szCs w:val="24"/>
        </w:rPr>
        <w:t>пешат</w:t>
      </w:r>
      <w:proofErr w:type="spellEnd"/>
      <w:r w:rsidR="00897AA9" w:rsidRPr="00C271B8">
        <w:rPr>
          <w:sz w:val="24"/>
          <w:szCs w:val="24"/>
        </w:rPr>
        <w:t>», «мидраш», «</w:t>
      </w:r>
      <w:proofErr w:type="spellStart"/>
      <w:r w:rsidR="00897AA9" w:rsidRPr="00C271B8">
        <w:rPr>
          <w:sz w:val="24"/>
          <w:szCs w:val="24"/>
        </w:rPr>
        <w:t>пешер</w:t>
      </w:r>
      <w:proofErr w:type="spellEnd"/>
      <w:r w:rsidR="00897AA9" w:rsidRPr="00C271B8">
        <w:rPr>
          <w:sz w:val="24"/>
          <w:szCs w:val="24"/>
        </w:rPr>
        <w:t>», «</w:t>
      </w:r>
      <w:proofErr w:type="spellStart"/>
      <w:r w:rsidR="00897AA9" w:rsidRPr="00C271B8">
        <w:rPr>
          <w:sz w:val="24"/>
          <w:szCs w:val="24"/>
        </w:rPr>
        <w:t>машал</w:t>
      </w:r>
      <w:proofErr w:type="spellEnd"/>
      <w:r w:rsidR="00897AA9" w:rsidRPr="00C271B8">
        <w:rPr>
          <w:sz w:val="24"/>
          <w:szCs w:val="24"/>
        </w:rPr>
        <w:t xml:space="preserve">». </w:t>
      </w:r>
    </w:p>
    <w:p w14:paraId="45ACA072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5</w:t>
      </w:r>
      <w:r w:rsidR="00897AA9" w:rsidRPr="00C271B8">
        <w:rPr>
          <w:sz w:val="24"/>
          <w:szCs w:val="24"/>
        </w:rPr>
        <w:t xml:space="preserve">. Краткий исторический обзор развития христианской экзегетики: экзегеза </w:t>
      </w:r>
      <w:proofErr w:type="spellStart"/>
      <w:r w:rsidR="00897AA9" w:rsidRPr="00C271B8">
        <w:rPr>
          <w:sz w:val="24"/>
          <w:szCs w:val="24"/>
        </w:rPr>
        <w:t>Оригена</w:t>
      </w:r>
      <w:proofErr w:type="spellEnd"/>
      <w:r w:rsidR="00897AA9" w:rsidRPr="00C271B8">
        <w:rPr>
          <w:sz w:val="24"/>
          <w:szCs w:val="24"/>
        </w:rPr>
        <w:t xml:space="preserve">, Климента Александрийского. Александрийская и антиохийская школы экзегезы, их методы. Герменевтические принципы блаженного Августина, концепция «четырех смыслов». Выводы о святоотеческой экзегезе. </w:t>
      </w:r>
    </w:p>
    <w:p w14:paraId="0A93FFBF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6</w:t>
      </w:r>
      <w:r w:rsidR="00897AA9" w:rsidRPr="00C271B8">
        <w:rPr>
          <w:sz w:val="24"/>
          <w:szCs w:val="24"/>
        </w:rPr>
        <w:t xml:space="preserve">. Особенности развития библейской науки в XVIII-XIX веках на Западе. Историко-критический метод исследования Священного Писания, «библейская критика». Понятия «старая </w:t>
      </w:r>
      <w:proofErr w:type="spellStart"/>
      <w:r w:rsidR="00897AA9" w:rsidRPr="00C271B8">
        <w:rPr>
          <w:sz w:val="24"/>
          <w:szCs w:val="24"/>
        </w:rPr>
        <w:t>исагогика</w:t>
      </w:r>
      <w:proofErr w:type="spellEnd"/>
      <w:r w:rsidR="00897AA9" w:rsidRPr="00C271B8">
        <w:rPr>
          <w:sz w:val="24"/>
          <w:szCs w:val="24"/>
        </w:rPr>
        <w:t xml:space="preserve">», «новая </w:t>
      </w:r>
      <w:proofErr w:type="spellStart"/>
      <w:r w:rsidR="00897AA9" w:rsidRPr="00C271B8">
        <w:rPr>
          <w:sz w:val="24"/>
          <w:szCs w:val="24"/>
        </w:rPr>
        <w:t>исагогика</w:t>
      </w:r>
      <w:proofErr w:type="spellEnd"/>
      <w:r w:rsidR="00897AA9" w:rsidRPr="00C271B8">
        <w:rPr>
          <w:sz w:val="24"/>
          <w:szCs w:val="24"/>
        </w:rPr>
        <w:t xml:space="preserve">», «низшая критика» и «высшая критика». </w:t>
      </w:r>
    </w:p>
    <w:p w14:paraId="6AC6FD0E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7</w:t>
      </w:r>
      <w:r w:rsidR="00897AA9" w:rsidRPr="00C271B8">
        <w:rPr>
          <w:sz w:val="24"/>
          <w:szCs w:val="24"/>
        </w:rPr>
        <w:t xml:space="preserve">. Методы библейской критики: текстуальная критика, критика источников, критика форм, критика редакций; достоинства и недостатки каждого из методов. </w:t>
      </w:r>
    </w:p>
    <w:p w14:paraId="6EE6E48A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8</w:t>
      </w:r>
      <w:r w:rsidR="00897AA9" w:rsidRPr="00C271B8">
        <w:rPr>
          <w:sz w:val="24"/>
          <w:szCs w:val="24"/>
        </w:rPr>
        <w:t xml:space="preserve">. История возникновения и развития вопросов источниковедения Библии. Проблема авторства Пятикнижия: традиционная точка зрения (свидетельство Пятикнижия, свидетельство остальной части Ветхого Завета, свидетельство Нового Завета, </w:t>
      </w:r>
      <w:proofErr w:type="spellStart"/>
      <w:r w:rsidR="00897AA9" w:rsidRPr="00C271B8">
        <w:rPr>
          <w:sz w:val="24"/>
          <w:szCs w:val="24"/>
        </w:rPr>
        <w:t>древнецерковное</w:t>
      </w:r>
      <w:proofErr w:type="spellEnd"/>
      <w:r w:rsidR="00897AA9" w:rsidRPr="00C271B8">
        <w:rPr>
          <w:sz w:val="24"/>
          <w:szCs w:val="24"/>
        </w:rPr>
        <w:t xml:space="preserve"> понимание, </w:t>
      </w:r>
      <w:r w:rsidR="00897AA9" w:rsidRPr="00C271B8">
        <w:rPr>
          <w:sz w:val="24"/>
          <w:szCs w:val="24"/>
        </w:rPr>
        <w:lastRenderedPageBreak/>
        <w:t xml:space="preserve">дореволюционная русская школа), либеральная точка зрения (Авраам Ибн Эзра, Барух Спиноза, Жан </w:t>
      </w:r>
      <w:proofErr w:type="spellStart"/>
      <w:r w:rsidR="00897AA9" w:rsidRPr="00C271B8">
        <w:rPr>
          <w:sz w:val="24"/>
          <w:szCs w:val="24"/>
        </w:rPr>
        <w:t>Астрюк</w:t>
      </w:r>
      <w:proofErr w:type="spellEnd"/>
      <w:r w:rsidR="00897AA9" w:rsidRPr="00C271B8">
        <w:rPr>
          <w:sz w:val="24"/>
          <w:szCs w:val="24"/>
        </w:rPr>
        <w:t>, теория Графа-</w:t>
      </w:r>
      <w:proofErr w:type="spellStart"/>
      <w:r w:rsidR="00897AA9" w:rsidRPr="00C271B8">
        <w:rPr>
          <w:sz w:val="24"/>
          <w:szCs w:val="24"/>
        </w:rPr>
        <w:t>Велльгаузена</w:t>
      </w:r>
      <w:proofErr w:type="spellEnd"/>
      <w:r w:rsidR="00897AA9" w:rsidRPr="00C271B8">
        <w:rPr>
          <w:sz w:val="24"/>
          <w:szCs w:val="24"/>
        </w:rPr>
        <w:t xml:space="preserve">, современные теории, отдельные российские исследователи), анализ положений либеральной библеистики. </w:t>
      </w:r>
    </w:p>
    <w:p w14:paraId="2ADA760C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9</w:t>
      </w:r>
      <w:r w:rsidR="00897AA9" w:rsidRPr="00C271B8">
        <w:rPr>
          <w:sz w:val="24"/>
          <w:szCs w:val="24"/>
        </w:rPr>
        <w:t xml:space="preserve">. Синоптическая проблема Евангелий: церковная традиция о соотношении синоптических Евангелий. Постановка проблемы и основные гипотезы по её разрешению: гипотеза первенства еврейского текста апостола Матфея, гипотеза общего устного источника, гипотеза общего письменного источника, гипотеза взаимного пользования; достоинства и недостатки данных гипотез. </w:t>
      </w:r>
    </w:p>
    <w:p w14:paraId="19EF8433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10</w:t>
      </w:r>
      <w:r w:rsidR="00897AA9" w:rsidRPr="00C271B8">
        <w:rPr>
          <w:sz w:val="24"/>
          <w:szCs w:val="24"/>
        </w:rPr>
        <w:t xml:space="preserve">. Поиск «исторического Иисуса». Развитие библейской науки на Западе в XX-XXI веках. Подходы Карла Барта, Рудольфа </w:t>
      </w:r>
      <w:proofErr w:type="spellStart"/>
      <w:r w:rsidR="00897AA9" w:rsidRPr="00C271B8">
        <w:rPr>
          <w:sz w:val="24"/>
          <w:szCs w:val="24"/>
        </w:rPr>
        <w:t>Бультмана</w:t>
      </w:r>
      <w:proofErr w:type="spellEnd"/>
      <w:r w:rsidR="00897AA9" w:rsidRPr="00C271B8">
        <w:rPr>
          <w:sz w:val="24"/>
          <w:szCs w:val="24"/>
        </w:rPr>
        <w:t xml:space="preserve">; теория «демифологизации Священного Писания». Современные западные методы толкования Священного Писания. </w:t>
      </w:r>
    </w:p>
    <w:p w14:paraId="14AF6A34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1</w:t>
      </w:r>
      <w:r w:rsidR="00897AA9" w:rsidRPr="00C271B8">
        <w:rPr>
          <w:sz w:val="24"/>
          <w:szCs w:val="24"/>
        </w:rPr>
        <w:t xml:space="preserve">1. Краткий обзор истории изучения Библии в России. Направления деятельности библеистов в России в конце XIX-начале XX вв. </w:t>
      </w:r>
    </w:p>
    <w:p w14:paraId="2889FFEB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20. </w:t>
      </w:r>
      <w:r w:rsidR="00897AA9" w:rsidRPr="00C271B8">
        <w:rPr>
          <w:sz w:val="24"/>
          <w:szCs w:val="24"/>
        </w:rPr>
        <w:t xml:space="preserve">Отечественные дореволюционные библеисты и их труды: А.П. Лопухин, Н.Н. Глубоковский, М.Д. Муретов, А.А. </w:t>
      </w:r>
      <w:proofErr w:type="spellStart"/>
      <w:r w:rsidR="00897AA9" w:rsidRPr="00C271B8">
        <w:rPr>
          <w:sz w:val="24"/>
          <w:szCs w:val="24"/>
        </w:rPr>
        <w:t>Олесницкий</w:t>
      </w:r>
      <w:proofErr w:type="spellEnd"/>
      <w:r w:rsidR="00897AA9" w:rsidRPr="00C271B8">
        <w:rPr>
          <w:sz w:val="24"/>
          <w:szCs w:val="24"/>
        </w:rPr>
        <w:t xml:space="preserve">, П.А. Юнгеров. </w:t>
      </w:r>
    </w:p>
    <w:p w14:paraId="512BA898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21. </w:t>
      </w:r>
      <w:r w:rsidR="00897AA9" w:rsidRPr="00C271B8">
        <w:rPr>
          <w:sz w:val="24"/>
          <w:szCs w:val="24"/>
        </w:rPr>
        <w:t xml:space="preserve">Библеистика в Русской Православной Церкви в XX веке. </w:t>
      </w:r>
    </w:p>
    <w:p w14:paraId="12EFC156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22</w:t>
      </w:r>
      <w:r w:rsidR="00897AA9" w:rsidRPr="00C271B8">
        <w:rPr>
          <w:sz w:val="24"/>
          <w:szCs w:val="24"/>
        </w:rPr>
        <w:t xml:space="preserve">. Основные вводные понятия о Священном Писании 1. Определение понятий: «Библия», «Священное Писание», «Слово Божие» («Слово Господне»), «Закон Божий» («Закон Господень»). Понятие «Завет»: современное понимание термина и его этимология. </w:t>
      </w:r>
    </w:p>
    <w:p w14:paraId="12D8CC39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23</w:t>
      </w:r>
      <w:r w:rsidR="00897AA9" w:rsidRPr="00C271B8">
        <w:rPr>
          <w:sz w:val="24"/>
          <w:szCs w:val="24"/>
        </w:rPr>
        <w:t xml:space="preserve">. Анализ термина «Евангелие» (этимология термина; ветхозаветные истоки; употребление термина в Новом Завете, в святоотеческих творениях, в современном языке). </w:t>
      </w:r>
    </w:p>
    <w:p w14:paraId="221F613A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24</w:t>
      </w:r>
      <w:r w:rsidR="00897AA9" w:rsidRPr="00C271B8">
        <w:rPr>
          <w:sz w:val="24"/>
          <w:szCs w:val="24"/>
        </w:rPr>
        <w:t xml:space="preserve">. </w:t>
      </w:r>
      <w:proofErr w:type="spellStart"/>
      <w:r w:rsidR="00897AA9" w:rsidRPr="00C271B8">
        <w:rPr>
          <w:sz w:val="24"/>
          <w:szCs w:val="24"/>
        </w:rPr>
        <w:t>Богодухновенность</w:t>
      </w:r>
      <w:proofErr w:type="spellEnd"/>
      <w:r w:rsidR="00897AA9" w:rsidRPr="00C271B8">
        <w:rPr>
          <w:sz w:val="24"/>
          <w:szCs w:val="24"/>
        </w:rPr>
        <w:t xml:space="preserve"> Священного Писания 1. Понятие о </w:t>
      </w:r>
      <w:proofErr w:type="spellStart"/>
      <w:r w:rsidR="00897AA9" w:rsidRPr="00C271B8">
        <w:rPr>
          <w:sz w:val="24"/>
          <w:szCs w:val="24"/>
        </w:rPr>
        <w:t>богодухновенности</w:t>
      </w:r>
      <w:proofErr w:type="spellEnd"/>
      <w:r w:rsidR="00897AA9" w:rsidRPr="00C271B8">
        <w:rPr>
          <w:sz w:val="24"/>
          <w:szCs w:val="24"/>
        </w:rPr>
        <w:t xml:space="preserve"> Священного Писания. Важность учения о </w:t>
      </w:r>
      <w:proofErr w:type="spellStart"/>
      <w:r w:rsidR="00897AA9" w:rsidRPr="00C271B8">
        <w:rPr>
          <w:sz w:val="24"/>
          <w:szCs w:val="24"/>
        </w:rPr>
        <w:t>богодухновенности</w:t>
      </w:r>
      <w:proofErr w:type="spellEnd"/>
      <w:r w:rsidR="00897AA9" w:rsidRPr="00C271B8">
        <w:rPr>
          <w:sz w:val="24"/>
          <w:szCs w:val="24"/>
        </w:rPr>
        <w:t xml:space="preserve"> для толкования Священного Писания. Анализ слова «</w:t>
      </w:r>
      <w:proofErr w:type="spellStart"/>
      <w:r w:rsidR="00897AA9" w:rsidRPr="00C271B8">
        <w:rPr>
          <w:sz w:val="24"/>
          <w:szCs w:val="24"/>
        </w:rPr>
        <w:t>богодухновенность</w:t>
      </w:r>
      <w:proofErr w:type="spellEnd"/>
      <w:r w:rsidR="00897AA9" w:rsidRPr="00C271B8">
        <w:rPr>
          <w:sz w:val="24"/>
          <w:szCs w:val="24"/>
        </w:rPr>
        <w:t>»; соотношение слов «</w:t>
      </w:r>
      <w:proofErr w:type="spellStart"/>
      <w:r w:rsidR="00897AA9" w:rsidRPr="00C271B8">
        <w:rPr>
          <w:sz w:val="24"/>
          <w:szCs w:val="24"/>
        </w:rPr>
        <w:t>богодухновенность</w:t>
      </w:r>
      <w:proofErr w:type="spellEnd"/>
      <w:r w:rsidR="00897AA9" w:rsidRPr="00C271B8">
        <w:rPr>
          <w:sz w:val="24"/>
          <w:szCs w:val="24"/>
        </w:rPr>
        <w:t>» и «</w:t>
      </w:r>
      <w:proofErr w:type="spellStart"/>
      <w:r w:rsidR="00897AA9" w:rsidRPr="00C271B8">
        <w:rPr>
          <w:sz w:val="24"/>
          <w:szCs w:val="24"/>
        </w:rPr>
        <w:t>боговдохновенность</w:t>
      </w:r>
      <w:proofErr w:type="spellEnd"/>
      <w:r w:rsidR="00897AA9" w:rsidRPr="00C271B8">
        <w:rPr>
          <w:sz w:val="24"/>
          <w:szCs w:val="24"/>
        </w:rPr>
        <w:t xml:space="preserve">». </w:t>
      </w:r>
    </w:p>
    <w:p w14:paraId="28E1C297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25. </w:t>
      </w:r>
      <w:r w:rsidR="00897AA9" w:rsidRPr="00C271B8">
        <w:rPr>
          <w:sz w:val="24"/>
          <w:szCs w:val="24"/>
        </w:rPr>
        <w:t xml:space="preserve">Понятие о Божественном Откровении. Виды (частное и общее Откровение) и способы передачи Божественного Откровения. </w:t>
      </w:r>
    </w:p>
    <w:p w14:paraId="77F2F07F" w14:textId="77777777" w:rsidR="00BF1B62" w:rsidRPr="00C271B8" w:rsidRDefault="00897AA9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2</w:t>
      </w:r>
      <w:r w:rsidR="00BF1B62" w:rsidRPr="00C271B8">
        <w:rPr>
          <w:sz w:val="24"/>
          <w:szCs w:val="24"/>
        </w:rPr>
        <w:t>6</w:t>
      </w:r>
      <w:r w:rsidRPr="00C271B8">
        <w:rPr>
          <w:sz w:val="24"/>
          <w:szCs w:val="24"/>
        </w:rPr>
        <w:t xml:space="preserve">. Аспекты, связанные с церковным пониманием </w:t>
      </w:r>
      <w:proofErr w:type="spellStart"/>
      <w:r w:rsidRPr="00C271B8">
        <w:rPr>
          <w:sz w:val="24"/>
          <w:szCs w:val="24"/>
        </w:rPr>
        <w:t>богодухновенности</w:t>
      </w:r>
      <w:proofErr w:type="spellEnd"/>
      <w:r w:rsidRPr="00C271B8">
        <w:rPr>
          <w:sz w:val="24"/>
          <w:szCs w:val="24"/>
        </w:rPr>
        <w:t>, и определение термина «</w:t>
      </w:r>
      <w:proofErr w:type="spellStart"/>
      <w:r w:rsidRPr="00C271B8">
        <w:rPr>
          <w:sz w:val="24"/>
          <w:szCs w:val="24"/>
        </w:rPr>
        <w:t>Богодухновенность</w:t>
      </w:r>
      <w:proofErr w:type="spellEnd"/>
      <w:r w:rsidRPr="00C271B8">
        <w:rPr>
          <w:sz w:val="24"/>
          <w:szCs w:val="24"/>
        </w:rPr>
        <w:t xml:space="preserve"> Священ</w:t>
      </w:r>
      <w:r w:rsidR="00BF1B62" w:rsidRPr="00C271B8">
        <w:rPr>
          <w:sz w:val="24"/>
          <w:szCs w:val="24"/>
        </w:rPr>
        <w:t>ного Писания»</w:t>
      </w:r>
      <w:r w:rsidRPr="00C271B8">
        <w:rPr>
          <w:sz w:val="24"/>
          <w:szCs w:val="24"/>
        </w:rPr>
        <w:t xml:space="preserve">. Символические формулировки </w:t>
      </w:r>
      <w:proofErr w:type="spellStart"/>
      <w:r w:rsidRPr="00C271B8">
        <w:rPr>
          <w:sz w:val="24"/>
          <w:szCs w:val="24"/>
        </w:rPr>
        <w:t>богодухновенности</w:t>
      </w:r>
      <w:proofErr w:type="spellEnd"/>
      <w:r w:rsidRPr="00C271B8">
        <w:rPr>
          <w:sz w:val="24"/>
          <w:szCs w:val="24"/>
        </w:rPr>
        <w:t xml:space="preserve">. </w:t>
      </w:r>
    </w:p>
    <w:p w14:paraId="3E012994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27</w:t>
      </w:r>
      <w:r w:rsidR="00897AA9" w:rsidRPr="00C271B8">
        <w:rPr>
          <w:sz w:val="24"/>
          <w:szCs w:val="24"/>
        </w:rPr>
        <w:t xml:space="preserve">. Различные подходы в понимании догмата о </w:t>
      </w:r>
      <w:proofErr w:type="spellStart"/>
      <w:r w:rsidR="00897AA9" w:rsidRPr="00C271B8">
        <w:rPr>
          <w:sz w:val="24"/>
          <w:szCs w:val="24"/>
        </w:rPr>
        <w:t>богодухновенности</w:t>
      </w:r>
      <w:proofErr w:type="spellEnd"/>
      <w:r w:rsidR="00897AA9" w:rsidRPr="00C271B8">
        <w:rPr>
          <w:sz w:val="24"/>
          <w:szCs w:val="24"/>
        </w:rPr>
        <w:t xml:space="preserve">: механистическое, психологическое, традиционное церковное понимание. </w:t>
      </w:r>
      <w:r w:rsidRPr="00C271B8">
        <w:rPr>
          <w:sz w:val="24"/>
          <w:szCs w:val="24"/>
        </w:rPr>
        <w:t xml:space="preserve"> </w:t>
      </w:r>
    </w:p>
    <w:p w14:paraId="4DA4ECE7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28. </w:t>
      </w:r>
      <w:r w:rsidR="00897AA9" w:rsidRPr="00C271B8">
        <w:rPr>
          <w:sz w:val="24"/>
          <w:szCs w:val="24"/>
        </w:rPr>
        <w:t xml:space="preserve">Теории о понимании </w:t>
      </w:r>
      <w:proofErr w:type="spellStart"/>
      <w:r w:rsidR="00897AA9" w:rsidRPr="00C271B8">
        <w:rPr>
          <w:sz w:val="24"/>
          <w:szCs w:val="24"/>
        </w:rPr>
        <w:t>богодухновенности</w:t>
      </w:r>
      <w:proofErr w:type="spellEnd"/>
      <w:r w:rsidR="00897AA9" w:rsidRPr="00C271B8">
        <w:rPr>
          <w:sz w:val="24"/>
          <w:szCs w:val="24"/>
        </w:rPr>
        <w:t xml:space="preserve"> Священного Писания, существующие на данный момент в современной библеистике</w:t>
      </w:r>
      <w:r w:rsidRPr="00C271B8">
        <w:rPr>
          <w:sz w:val="24"/>
          <w:szCs w:val="24"/>
        </w:rPr>
        <w:t xml:space="preserve">.  </w:t>
      </w:r>
      <w:r w:rsidR="00897AA9" w:rsidRPr="00C271B8">
        <w:rPr>
          <w:sz w:val="24"/>
          <w:szCs w:val="24"/>
        </w:rPr>
        <w:t xml:space="preserve"> </w:t>
      </w:r>
    </w:p>
    <w:p w14:paraId="4B214776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29</w:t>
      </w:r>
      <w:r w:rsidR="00897AA9" w:rsidRPr="00C271B8">
        <w:rPr>
          <w:sz w:val="24"/>
          <w:szCs w:val="24"/>
        </w:rPr>
        <w:t xml:space="preserve">. Происхождение термина «канон». Определение понятия «Канон Священного Писания». Связь </w:t>
      </w:r>
      <w:proofErr w:type="spellStart"/>
      <w:r w:rsidR="00897AA9" w:rsidRPr="00C271B8">
        <w:rPr>
          <w:sz w:val="24"/>
          <w:szCs w:val="24"/>
        </w:rPr>
        <w:t>богодухновенности</w:t>
      </w:r>
      <w:proofErr w:type="spellEnd"/>
      <w:r w:rsidR="00897AA9" w:rsidRPr="00C271B8">
        <w:rPr>
          <w:sz w:val="24"/>
          <w:szCs w:val="24"/>
        </w:rPr>
        <w:t xml:space="preserve"> и каноничности. Проблема </w:t>
      </w:r>
      <w:proofErr w:type="spellStart"/>
      <w:r w:rsidR="00897AA9" w:rsidRPr="00C271B8">
        <w:rPr>
          <w:sz w:val="24"/>
          <w:szCs w:val="24"/>
        </w:rPr>
        <w:t>богодухновенности</w:t>
      </w:r>
      <w:proofErr w:type="spellEnd"/>
      <w:r w:rsidR="00897AA9" w:rsidRPr="00C271B8">
        <w:rPr>
          <w:sz w:val="24"/>
          <w:szCs w:val="24"/>
        </w:rPr>
        <w:t xml:space="preserve"> переводов. Понятие «апокриф». Разделения текста книг на стихи и главы. </w:t>
      </w:r>
    </w:p>
    <w:p w14:paraId="56BF6922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30</w:t>
      </w:r>
      <w:r w:rsidR="00897AA9" w:rsidRPr="00C271B8">
        <w:rPr>
          <w:sz w:val="24"/>
          <w:szCs w:val="24"/>
        </w:rPr>
        <w:t xml:space="preserve">. История формирования канона Священного Писания Ветхого Завета в иудаизме в ветхозаветный и </w:t>
      </w:r>
      <w:proofErr w:type="spellStart"/>
      <w:r w:rsidR="00897AA9" w:rsidRPr="00C271B8">
        <w:rPr>
          <w:sz w:val="24"/>
          <w:szCs w:val="24"/>
        </w:rPr>
        <w:t>межзаветный</w:t>
      </w:r>
      <w:proofErr w:type="spellEnd"/>
      <w:r w:rsidR="00897AA9" w:rsidRPr="00C271B8">
        <w:rPr>
          <w:sz w:val="24"/>
          <w:szCs w:val="24"/>
        </w:rPr>
        <w:t xml:space="preserve"> периоды. </w:t>
      </w:r>
    </w:p>
    <w:p w14:paraId="08313371" w14:textId="77777777" w:rsidR="00BF1B62" w:rsidRPr="00C271B8" w:rsidRDefault="00897AA9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3</w:t>
      </w:r>
      <w:r w:rsidR="00BF1B62" w:rsidRPr="00C271B8">
        <w:rPr>
          <w:sz w:val="24"/>
          <w:szCs w:val="24"/>
        </w:rPr>
        <w:t>1</w:t>
      </w:r>
      <w:r w:rsidRPr="00C271B8">
        <w:rPr>
          <w:sz w:val="24"/>
          <w:szCs w:val="24"/>
        </w:rPr>
        <w:t xml:space="preserve">. Ветхозаветный канон в Новом Завете. </w:t>
      </w:r>
    </w:p>
    <w:p w14:paraId="628F33B7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32. </w:t>
      </w:r>
      <w:r w:rsidR="00897AA9" w:rsidRPr="00C271B8">
        <w:rPr>
          <w:sz w:val="24"/>
          <w:szCs w:val="24"/>
        </w:rPr>
        <w:t xml:space="preserve">История формирования канона Священного Писания Ветхого Завета в христианской традиции (в православии, католицизме и протестантизме). </w:t>
      </w:r>
    </w:p>
    <w:p w14:paraId="2ABFE021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33. </w:t>
      </w:r>
      <w:r w:rsidR="00897AA9" w:rsidRPr="00C271B8">
        <w:rPr>
          <w:sz w:val="24"/>
          <w:szCs w:val="24"/>
        </w:rPr>
        <w:t xml:space="preserve">Статус неканонических книг Ветхого Завета в православии, католицизме и протестантизме. Значение и необходимость изучения неканонических книг. </w:t>
      </w:r>
    </w:p>
    <w:p w14:paraId="1E061401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34</w:t>
      </w:r>
      <w:r w:rsidR="00897AA9" w:rsidRPr="00C271B8">
        <w:rPr>
          <w:sz w:val="24"/>
          <w:szCs w:val="24"/>
        </w:rPr>
        <w:t xml:space="preserve">. Современный библейский канон в Русской Православной Церкви. Разделение книг Ветхого и Нового Завета на </w:t>
      </w:r>
      <w:proofErr w:type="spellStart"/>
      <w:r w:rsidR="00897AA9" w:rsidRPr="00C271B8">
        <w:rPr>
          <w:sz w:val="24"/>
          <w:szCs w:val="24"/>
        </w:rPr>
        <w:t>законоположительные</w:t>
      </w:r>
      <w:proofErr w:type="spellEnd"/>
      <w:r w:rsidR="00897AA9" w:rsidRPr="00C271B8">
        <w:rPr>
          <w:sz w:val="24"/>
          <w:szCs w:val="24"/>
        </w:rPr>
        <w:t xml:space="preserve">, исторические, учительные и пророческие. </w:t>
      </w:r>
    </w:p>
    <w:p w14:paraId="6A3A1ED0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35.</w:t>
      </w:r>
      <w:r w:rsidR="00897AA9" w:rsidRPr="00C271B8">
        <w:rPr>
          <w:sz w:val="24"/>
          <w:szCs w:val="24"/>
        </w:rPr>
        <w:t xml:space="preserve"> Критерии каноничности в Древней Церкви. Обзор и классификация апокрифических Евангелий. Обзор (характеристика и общее содержание) некоторых прочих новозаветных апокрифов. Понятие «аграфа</w:t>
      </w:r>
      <w:r w:rsidRPr="00C271B8">
        <w:rPr>
          <w:sz w:val="24"/>
          <w:szCs w:val="24"/>
        </w:rPr>
        <w:t>».</w:t>
      </w:r>
    </w:p>
    <w:p w14:paraId="52BCF118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36.</w:t>
      </w:r>
      <w:r w:rsidR="00897AA9" w:rsidRPr="00C271B8">
        <w:rPr>
          <w:sz w:val="24"/>
          <w:szCs w:val="24"/>
        </w:rPr>
        <w:t xml:space="preserve"> Споры о каноничности некоторых новозаветных книг, «спорные сочинения». </w:t>
      </w:r>
    </w:p>
    <w:p w14:paraId="357A1643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37. </w:t>
      </w:r>
      <w:r w:rsidR="00897AA9" w:rsidRPr="00C271B8">
        <w:rPr>
          <w:sz w:val="24"/>
          <w:szCs w:val="24"/>
        </w:rPr>
        <w:t xml:space="preserve">История новозаветного канона в Средние века и в период Реформации; канон в католицизме и протестантизме. </w:t>
      </w:r>
    </w:p>
    <w:p w14:paraId="27B4DB70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lastRenderedPageBreak/>
        <w:t>38.</w:t>
      </w:r>
      <w:r w:rsidR="00897AA9" w:rsidRPr="00C271B8">
        <w:rPr>
          <w:sz w:val="24"/>
          <w:szCs w:val="24"/>
        </w:rPr>
        <w:t xml:space="preserve"> Материалы для письма в древности. Письменные принадлежности и способы письма. Формы рукописей в древности: свиток и кодекс; их достоинства и недостатки. Типы начертания письма: маюскульное (унциальное) и минускульное письмо. </w:t>
      </w:r>
    </w:p>
    <w:p w14:paraId="60531C05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39</w:t>
      </w:r>
      <w:r w:rsidR="00897AA9" w:rsidRPr="00C271B8">
        <w:rPr>
          <w:sz w:val="24"/>
          <w:szCs w:val="24"/>
        </w:rPr>
        <w:t>. Понятие «палимпсест». Понятие терминов: «автограф», «протограф», «</w:t>
      </w:r>
      <w:proofErr w:type="spellStart"/>
      <w:r w:rsidR="00897AA9" w:rsidRPr="00C271B8">
        <w:rPr>
          <w:sz w:val="24"/>
          <w:szCs w:val="24"/>
        </w:rPr>
        <w:t>антиграф</w:t>
      </w:r>
      <w:proofErr w:type="spellEnd"/>
      <w:r w:rsidR="00897AA9" w:rsidRPr="00C271B8">
        <w:rPr>
          <w:sz w:val="24"/>
          <w:szCs w:val="24"/>
        </w:rPr>
        <w:t>», «</w:t>
      </w:r>
      <w:proofErr w:type="spellStart"/>
      <w:r w:rsidR="00897AA9" w:rsidRPr="00C271B8">
        <w:rPr>
          <w:sz w:val="24"/>
          <w:szCs w:val="24"/>
        </w:rPr>
        <w:t>апограф</w:t>
      </w:r>
      <w:proofErr w:type="spellEnd"/>
      <w:r w:rsidR="00897AA9" w:rsidRPr="00C271B8">
        <w:rPr>
          <w:sz w:val="24"/>
          <w:szCs w:val="24"/>
        </w:rPr>
        <w:t>», «открытая, закрытая и контролируемая текстологические традиции», «извод», «семейство рукописей». Понятие терминов: «глоссы», «схолии», «комментарии», «</w:t>
      </w:r>
      <w:proofErr w:type="spellStart"/>
      <w:r w:rsidR="00897AA9" w:rsidRPr="00C271B8">
        <w:rPr>
          <w:sz w:val="24"/>
          <w:szCs w:val="24"/>
        </w:rPr>
        <w:t>катены</w:t>
      </w:r>
      <w:proofErr w:type="spellEnd"/>
      <w:r w:rsidR="00897AA9" w:rsidRPr="00C271B8">
        <w:rPr>
          <w:sz w:val="24"/>
          <w:szCs w:val="24"/>
        </w:rPr>
        <w:t>», «</w:t>
      </w:r>
      <w:proofErr w:type="spellStart"/>
      <w:r w:rsidR="00897AA9" w:rsidRPr="00C271B8">
        <w:rPr>
          <w:sz w:val="24"/>
          <w:szCs w:val="24"/>
        </w:rPr>
        <w:t>ономастиконы</w:t>
      </w:r>
      <w:proofErr w:type="spellEnd"/>
      <w:r w:rsidR="00897AA9" w:rsidRPr="00C271B8">
        <w:rPr>
          <w:sz w:val="24"/>
          <w:szCs w:val="24"/>
        </w:rPr>
        <w:t>». Понятия «</w:t>
      </w:r>
      <w:proofErr w:type="spellStart"/>
      <w:r w:rsidR="00897AA9" w:rsidRPr="00C271B8">
        <w:rPr>
          <w:sz w:val="24"/>
          <w:szCs w:val="24"/>
        </w:rPr>
        <w:t>лекционарии</w:t>
      </w:r>
      <w:proofErr w:type="spellEnd"/>
      <w:r w:rsidR="00897AA9" w:rsidRPr="00C271B8">
        <w:rPr>
          <w:sz w:val="24"/>
          <w:szCs w:val="24"/>
        </w:rPr>
        <w:t xml:space="preserve">», «апракосы»; виды </w:t>
      </w:r>
      <w:proofErr w:type="spellStart"/>
      <w:r w:rsidR="00897AA9" w:rsidRPr="00C271B8">
        <w:rPr>
          <w:sz w:val="24"/>
          <w:szCs w:val="24"/>
        </w:rPr>
        <w:t>лекционариев</w:t>
      </w:r>
      <w:proofErr w:type="spellEnd"/>
      <w:r w:rsidR="00897AA9" w:rsidRPr="00C271B8">
        <w:rPr>
          <w:sz w:val="24"/>
          <w:szCs w:val="24"/>
        </w:rPr>
        <w:t xml:space="preserve">. </w:t>
      </w:r>
    </w:p>
    <w:p w14:paraId="6F66DED4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40.</w:t>
      </w:r>
      <w:r w:rsidR="00897AA9" w:rsidRPr="00C271B8">
        <w:rPr>
          <w:sz w:val="24"/>
          <w:szCs w:val="24"/>
        </w:rPr>
        <w:t xml:space="preserve"> Работа переписчика. Причины возникновения ошибок и разночтений в древних рукописях; классификация ошибок при передаче текста Библии (непреднамеренные и преднамеренные замены). Основные принципы работы текстолога при сличении и выборе рукописей. </w:t>
      </w:r>
    </w:p>
    <w:p w14:paraId="587F6440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41. </w:t>
      </w:r>
      <w:r w:rsidR="00897AA9" w:rsidRPr="00C271B8">
        <w:rPr>
          <w:sz w:val="24"/>
          <w:szCs w:val="24"/>
        </w:rPr>
        <w:t xml:space="preserve">Языки книг Ветхого Завета (древнееврейский, арамейский, древнегреческий), их краткая история происхождения и развития, особенности. </w:t>
      </w:r>
    </w:p>
    <w:p w14:paraId="2A35C132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42. </w:t>
      </w:r>
      <w:r w:rsidR="00897AA9" w:rsidRPr="00C271B8">
        <w:rPr>
          <w:sz w:val="24"/>
          <w:szCs w:val="24"/>
        </w:rPr>
        <w:t xml:space="preserve">История еврейского текста Священного Писания Ветхого Завета: появление первых книг; эпоха книжников; эпоха талмудистов; эпоха </w:t>
      </w:r>
      <w:proofErr w:type="spellStart"/>
      <w:r w:rsidR="00897AA9" w:rsidRPr="00C271B8">
        <w:rPr>
          <w:sz w:val="24"/>
          <w:szCs w:val="24"/>
        </w:rPr>
        <w:t>масоретов</w:t>
      </w:r>
      <w:proofErr w:type="spellEnd"/>
      <w:r w:rsidR="00897AA9" w:rsidRPr="00C271B8">
        <w:rPr>
          <w:sz w:val="24"/>
          <w:szCs w:val="24"/>
        </w:rPr>
        <w:t xml:space="preserve">. </w:t>
      </w:r>
      <w:proofErr w:type="spellStart"/>
      <w:r w:rsidR="00897AA9" w:rsidRPr="00C271B8">
        <w:rPr>
          <w:sz w:val="24"/>
          <w:szCs w:val="24"/>
        </w:rPr>
        <w:t>Самарянское</w:t>
      </w:r>
      <w:proofErr w:type="spellEnd"/>
      <w:r w:rsidR="00897AA9" w:rsidRPr="00C271B8">
        <w:rPr>
          <w:sz w:val="24"/>
          <w:szCs w:val="24"/>
        </w:rPr>
        <w:t xml:space="preserve"> Пятикнижие: версии истории происхождения, особенности, значение. </w:t>
      </w:r>
    </w:p>
    <w:p w14:paraId="6B415BC0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43. </w:t>
      </w:r>
      <w:r w:rsidR="00897AA9" w:rsidRPr="00C271B8">
        <w:rPr>
          <w:sz w:val="24"/>
          <w:szCs w:val="24"/>
        </w:rPr>
        <w:t xml:space="preserve">Обзор важнейших библейских рукописей на папирусе и на пергамене (Синайский, Александрийский, Ватиканский, Ефремов, Синопский, Вашингтонский кодексы и кодекс </w:t>
      </w:r>
      <w:proofErr w:type="spellStart"/>
      <w:r w:rsidR="00897AA9" w:rsidRPr="00C271B8">
        <w:rPr>
          <w:sz w:val="24"/>
          <w:szCs w:val="24"/>
        </w:rPr>
        <w:t>Безы</w:t>
      </w:r>
      <w:proofErr w:type="spellEnd"/>
      <w:r w:rsidR="00897AA9" w:rsidRPr="00C271B8">
        <w:rPr>
          <w:sz w:val="24"/>
          <w:szCs w:val="24"/>
        </w:rPr>
        <w:t xml:space="preserve">), их краткая характеристика (датировка, место хранения) и особенности содержания. </w:t>
      </w:r>
    </w:p>
    <w:p w14:paraId="4569C49E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44. </w:t>
      </w:r>
      <w:r w:rsidR="00897AA9" w:rsidRPr="00C271B8">
        <w:rPr>
          <w:sz w:val="24"/>
          <w:szCs w:val="24"/>
        </w:rPr>
        <w:t xml:space="preserve">История обнаружения рукописей в окрестностях Мертвого моря, их общая характеристика (датировка, содержание) и значение для изучения Священного Писания. </w:t>
      </w:r>
    </w:p>
    <w:p w14:paraId="05A8C296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45.</w:t>
      </w:r>
      <w:r w:rsidR="00897AA9" w:rsidRPr="00C271B8">
        <w:rPr>
          <w:sz w:val="24"/>
          <w:szCs w:val="24"/>
        </w:rPr>
        <w:t xml:space="preserve"> Древнегреческий перевод «Септуагинта»: история создания, особенности, достоинства и недостатки, значение. Исправления Септуагинты: </w:t>
      </w:r>
      <w:proofErr w:type="spellStart"/>
      <w:r w:rsidR="00897AA9" w:rsidRPr="00C271B8">
        <w:rPr>
          <w:sz w:val="24"/>
          <w:szCs w:val="24"/>
        </w:rPr>
        <w:t>Оригенова</w:t>
      </w:r>
      <w:proofErr w:type="spellEnd"/>
      <w:r w:rsidR="00897AA9" w:rsidRPr="00C271B8">
        <w:rPr>
          <w:sz w:val="24"/>
          <w:szCs w:val="24"/>
        </w:rPr>
        <w:t xml:space="preserve">, </w:t>
      </w:r>
      <w:proofErr w:type="spellStart"/>
      <w:r w:rsidR="00897AA9" w:rsidRPr="00C271B8">
        <w:rPr>
          <w:sz w:val="24"/>
          <w:szCs w:val="24"/>
        </w:rPr>
        <w:t>Лукианова</w:t>
      </w:r>
      <w:proofErr w:type="spellEnd"/>
      <w:r w:rsidR="00897AA9" w:rsidRPr="00C271B8">
        <w:rPr>
          <w:sz w:val="24"/>
          <w:szCs w:val="24"/>
        </w:rPr>
        <w:t xml:space="preserve"> и </w:t>
      </w:r>
      <w:proofErr w:type="spellStart"/>
      <w:r w:rsidR="00897AA9" w:rsidRPr="00C271B8">
        <w:rPr>
          <w:sz w:val="24"/>
          <w:szCs w:val="24"/>
        </w:rPr>
        <w:t>Исихиева</w:t>
      </w:r>
      <w:proofErr w:type="spellEnd"/>
      <w:r w:rsidR="00897AA9" w:rsidRPr="00C271B8">
        <w:rPr>
          <w:sz w:val="24"/>
          <w:szCs w:val="24"/>
        </w:rPr>
        <w:t xml:space="preserve"> рецензии. </w:t>
      </w:r>
    </w:p>
    <w:p w14:paraId="363D9829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46. </w:t>
      </w:r>
      <w:r w:rsidR="00897AA9" w:rsidRPr="00C271B8">
        <w:rPr>
          <w:sz w:val="24"/>
          <w:szCs w:val="24"/>
        </w:rPr>
        <w:t xml:space="preserve">Другие переводы: Акилы, </w:t>
      </w:r>
      <w:proofErr w:type="spellStart"/>
      <w:r w:rsidR="00897AA9" w:rsidRPr="00C271B8">
        <w:rPr>
          <w:sz w:val="24"/>
          <w:szCs w:val="24"/>
        </w:rPr>
        <w:t>Симмаха</w:t>
      </w:r>
      <w:proofErr w:type="spellEnd"/>
      <w:r w:rsidR="00897AA9" w:rsidRPr="00C271B8">
        <w:rPr>
          <w:sz w:val="24"/>
          <w:szCs w:val="24"/>
        </w:rPr>
        <w:t xml:space="preserve"> и </w:t>
      </w:r>
      <w:proofErr w:type="spellStart"/>
      <w:r w:rsidR="00897AA9" w:rsidRPr="00C271B8">
        <w:rPr>
          <w:sz w:val="24"/>
          <w:szCs w:val="24"/>
        </w:rPr>
        <w:t>Феодотиона</w:t>
      </w:r>
      <w:proofErr w:type="spellEnd"/>
      <w:r w:rsidR="00897AA9" w:rsidRPr="00C271B8">
        <w:rPr>
          <w:sz w:val="24"/>
          <w:szCs w:val="24"/>
        </w:rPr>
        <w:t xml:space="preserve">. </w:t>
      </w:r>
      <w:proofErr w:type="spellStart"/>
      <w:r w:rsidR="00897AA9" w:rsidRPr="00C271B8">
        <w:rPr>
          <w:sz w:val="24"/>
          <w:szCs w:val="24"/>
        </w:rPr>
        <w:t>Таргумы</w:t>
      </w:r>
      <w:proofErr w:type="spellEnd"/>
      <w:r w:rsidR="00897AA9" w:rsidRPr="00C271B8">
        <w:rPr>
          <w:sz w:val="24"/>
          <w:szCs w:val="24"/>
        </w:rPr>
        <w:t xml:space="preserve">. Вульгата, </w:t>
      </w:r>
      <w:proofErr w:type="spellStart"/>
      <w:r w:rsidR="00897AA9" w:rsidRPr="00C271B8">
        <w:rPr>
          <w:sz w:val="24"/>
          <w:szCs w:val="24"/>
        </w:rPr>
        <w:t>Пешитта</w:t>
      </w:r>
      <w:proofErr w:type="spellEnd"/>
      <w:r w:rsidR="00897AA9" w:rsidRPr="00C271B8">
        <w:rPr>
          <w:sz w:val="24"/>
          <w:szCs w:val="24"/>
        </w:rPr>
        <w:t xml:space="preserve"> (</w:t>
      </w:r>
      <w:proofErr w:type="spellStart"/>
      <w:r w:rsidR="00897AA9" w:rsidRPr="00C271B8">
        <w:rPr>
          <w:sz w:val="24"/>
          <w:szCs w:val="24"/>
        </w:rPr>
        <w:t>Пешито</w:t>
      </w:r>
      <w:proofErr w:type="spellEnd"/>
      <w:r w:rsidR="00897AA9" w:rsidRPr="00C271B8">
        <w:rPr>
          <w:sz w:val="24"/>
          <w:szCs w:val="24"/>
        </w:rPr>
        <w:t xml:space="preserve">). </w:t>
      </w:r>
      <w:r w:rsidRPr="00C271B8">
        <w:rPr>
          <w:sz w:val="24"/>
          <w:szCs w:val="24"/>
        </w:rPr>
        <w:t>47.</w:t>
      </w:r>
      <w:r w:rsidR="00897AA9" w:rsidRPr="00C271B8">
        <w:rPr>
          <w:sz w:val="24"/>
          <w:szCs w:val="24"/>
        </w:rPr>
        <w:t xml:space="preserve"> Первые печатные издания книг Нового Завета в XV-XVI веках (история происхождения, характеристика): издание Эразма Роттердамского, «</w:t>
      </w:r>
      <w:proofErr w:type="spellStart"/>
      <w:r w:rsidR="00897AA9" w:rsidRPr="00C271B8">
        <w:rPr>
          <w:sz w:val="24"/>
          <w:szCs w:val="24"/>
        </w:rPr>
        <w:t>Комплютенская</w:t>
      </w:r>
      <w:proofErr w:type="spellEnd"/>
      <w:r w:rsidR="00897AA9" w:rsidRPr="00C271B8">
        <w:rPr>
          <w:sz w:val="24"/>
          <w:szCs w:val="24"/>
        </w:rPr>
        <w:t xml:space="preserve"> </w:t>
      </w:r>
      <w:proofErr w:type="spellStart"/>
      <w:r w:rsidR="00897AA9" w:rsidRPr="00C271B8">
        <w:rPr>
          <w:sz w:val="24"/>
          <w:szCs w:val="24"/>
        </w:rPr>
        <w:t>Полиглотта</w:t>
      </w:r>
      <w:proofErr w:type="spellEnd"/>
      <w:r w:rsidR="00897AA9" w:rsidRPr="00C271B8">
        <w:rPr>
          <w:sz w:val="24"/>
          <w:szCs w:val="24"/>
        </w:rPr>
        <w:t>», «</w:t>
      </w:r>
      <w:proofErr w:type="spellStart"/>
      <w:r w:rsidR="00897AA9" w:rsidRPr="00C271B8">
        <w:rPr>
          <w:sz w:val="24"/>
          <w:szCs w:val="24"/>
        </w:rPr>
        <w:t>Textus</w:t>
      </w:r>
      <w:proofErr w:type="spellEnd"/>
      <w:r w:rsidR="00897AA9" w:rsidRPr="00C271B8">
        <w:rPr>
          <w:sz w:val="24"/>
          <w:szCs w:val="24"/>
        </w:rPr>
        <w:t xml:space="preserve"> </w:t>
      </w:r>
      <w:proofErr w:type="spellStart"/>
      <w:r w:rsidR="00897AA9" w:rsidRPr="00C271B8">
        <w:rPr>
          <w:sz w:val="24"/>
          <w:szCs w:val="24"/>
        </w:rPr>
        <w:t>Receptus</w:t>
      </w:r>
      <w:proofErr w:type="spellEnd"/>
      <w:r w:rsidR="00897AA9" w:rsidRPr="00C271B8">
        <w:rPr>
          <w:sz w:val="24"/>
          <w:szCs w:val="24"/>
        </w:rPr>
        <w:t xml:space="preserve">». </w:t>
      </w:r>
    </w:p>
    <w:p w14:paraId="7403220D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48.</w:t>
      </w:r>
      <w:r w:rsidR="00897AA9" w:rsidRPr="00C271B8">
        <w:rPr>
          <w:sz w:val="24"/>
          <w:szCs w:val="24"/>
        </w:rPr>
        <w:t xml:space="preserve"> История печатного еврейского текста Ветхого Завета (в Сончино, «раввинские Библии» </w:t>
      </w:r>
      <w:proofErr w:type="spellStart"/>
      <w:r w:rsidR="00897AA9" w:rsidRPr="00C271B8">
        <w:rPr>
          <w:sz w:val="24"/>
          <w:szCs w:val="24"/>
        </w:rPr>
        <w:t>Бомберга</w:t>
      </w:r>
      <w:proofErr w:type="spellEnd"/>
      <w:r w:rsidR="00897AA9" w:rsidRPr="00C271B8">
        <w:rPr>
          <w:sz w:val="24"/>
          <w:szCs w:val="24"/>
        </w:rPr>
        <w:t>, «</w:t>
      </w:r>
      <w:proofErr w:type="spellStart"/>
      <w:r w:rsidR="00897AA9" w:rsidRPr="00C271B8">
        <w:rPr>
          <w:sz w:val="24"/>
          <w:szCs w:val="24"/>
        </w:rPr>
        <w:t>Biblia</w:t>
      </w:r>
      <w:proofErr w:type="spellEnd"/>
      <w:r w:rsidR="00897AA9" w:rsidRPr="00C271B8">
        <w:rPr>
          <w:sz w:val="24"/>
          <w:szCs w:val="24"/>
        </w:rPr>
        <w:t xml:space="preserve"> </w:t>
      </w:r>
      <w:proofErr w:type="spellStart"/>
      <w:r w:rsidR="00897AA9" w:rsidRPr="00C271B8">
        <w:rPr>
          <w:sz w:val="24"/>
          <w:szCs w:val="24"/>
        </w:rPr>
        <w:t>Hebraica</w:t>
      </w:r>
      <w:proofErr w:type="spellEnd"/>
      <w:r w:rsidR="00897AA9" w:rsidRPr="00C271B8">
        <w:rPr>
          <w:sz w:val="24"/>
          <w:szCs w:val="24"/>
        </w:rPr>
        <w:t>», «</w:t>
      </w:r>
      <w:proofErr w:type="spellStart"/>
      <w:r w:rsidR="00897AA9" w:rsidRPr="00C271B8">
        <w:rPr>
          <w:sz w:val="24"/>
          <w:szCs w:val="24"/>
        </w:rPr>
        <w:t>Штуттгартская</w:t>
      </w:r>
      <w:proofErr w:type="spellEnd"/>
      <w:r w:rsidR="00897AA9" w:rsidRPr="00C271B8">
        <w:rPr>
          <w:sz w:val="24"/>
          <w:szCs w:val="24"/>
        </w:rPr>
        <w:t xml:space="preserve"> Еврейская Библия»). </w:t>
      </w:r>
    </w:p>
    <w:p w14:paraId="373E3FAA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49. </w:t>
      </w:r>
      <w:r w:rsidR="00897AA9" w:rsidRPr="00C271B8">
        <w:rPr>
          <w:sz w:val="24"/>
          <w:szCs w:val="24"/>
        </w:rPr>
        <w:t xml:space="preserve">История создания славянской азбуки и перевода Библии на славянский язык святыми Кириллом и Мефодием и их учениками. </w:t>
      </w:r>
    </w:p>
    <w:p w14:paraId="6A1D28CF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50.</w:t>
      </w:r>
      <w:r w:rsidR="00897AA9" w:rsidRPr="00C271B8">
        <w:rPr>
          <w:sz w:val="24"/>
          <w:szCs w:val="24"/>
        </w:rPr>
        <w:t xml:space="preserve"> Обзор (датировка, место хранения) важнейших библейских рукописей на славянском языке: «Новгородский кодекс», «Остромирово Евангелие», «</w:t>
      </w:r>
      <w:proofErr w:type="spellStart"/>
      <w:r w:rsidR="00897AA9" w:rsidRPr="00C271B8">
        <w:rPr>
          <w:sz w:val="24"/>
          <w:szCs w:val="24"/>
        </w:rPr>
        <w:t>Зографское</w:t>
      </w:r>
      <w:proofErr w:type="spellEnd"/>
      <w:r w:rsidR="00897AA9" w:rsidRPr="00C271B8">
        <w:rPr>
          <w:sz w:val="24"/>
          <w:szCs w:val="24"/>
        </w:rPr>
        <w:t xml:space="preserve"> Евангелие». Исторический обзор славянского текста Библии на Руси до конца XV века; «</w:t>
      </w:r>
      <w:proofErr w:type="spellStart"/>
      <w:r w:rsidR="00897AA9" w:rsidRPr="00C271B8">
        <w:rPr>
          <w:sz w:val="24"/>
          <w:szCs w:val="24"/>
        </w:rPr>
        <w:t>Геннадиевская</w:t>
      </w:r>
      <w:proofErr w:type="spellEnd"/>
      <w:r w:rsidR="00897AA9" w:rsidRPr="00C271B8">
        <w:rPr>
          <w:sz w:val="24"/>
          <w:szCs w:val="24"/>
        </w:rPr>
        <w:t xml:space="preserve"> Библия».</w:t>
      </w:r>
    </w:p>
    <w:p w14:paraId="7BB3750C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51.</w:t>
      </w:r>
      <w:r w:rsidR="00897AA9" w:rsidRPr="00C271B8">
        <w:rPr>
          <w:sz w:val="24"/>
          <w:szCs w:val="24"/>
        </w:rPr>
        <w:t xml:space="preserve"> История печатных изданий Славянской Библии: «Острожская Библия», «Московская Библия». Исправление Славянской Библии при Петре I и издание «Елизаветинской Библии». </w:t>
      </w:r>
    </w:p>
    <w:p w14:paraId="2E9E441F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52. </w:t>
      </w:r>
      <w:r w:rsidR="00897AA9" w:rsidRPr="00C271B8">
        <w:rPr>
          <w:sz w:val="24"/>
          <w:szCs w:val="24"/>
        </w:rPr>
        <w:t xml:space="preserve">Научные исследования славянского библейского наследия в XIX-XX веках в России. </w:t>
      </w:r>
    </w:p>
    <w:p w14:paraId="08A82F5C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53. </w:t>
      </w:r>
      <w:r w:rsidR="00897AA9" w:rsidRPr="00C271B8">
        <w:rPr>
          <w:sz w:val="24"/>
          <w:szCs w:val="24"/>
        </w:rPr>
        <w:t xml:space="preserve">История первых переводов Священного Писания на русский язык: переводы РБО, перевод протоиерея Герасима Павского, перевод архимандрита Макария (Глухарева). </w:t>
      </w:r>
    </w:p>
    <w:p w14:paraId="372D8496" w14:textId="77777777" w:rsidR="00BF1B62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54. </w:t>
      </w:r>
      <w:r w:rsidR="00897AA9" w:rsidRPr="00C271B8">
        <w:rPr>
          <w:sz w:val="24"/>
          <w:szCs w:val="24"/>
        </w:rPr>
        <w:t>Синодальный перевод: его подробная история и особенности; вклад в дело перевода святителя Филарета Московского.</w:t>
      </w:r>
      <w:r w:rsidRPr="00C271B8">
        <w:rPr>
          <w:sz w:val="24"/>
          <w:szCs w:val="24"/>
        </w:rPr>
        <w:t xml:space="preserve"> </w:t>
      </w:r>
      <w:r w:rsidR="00897AA9" w:rsidRPr="00C271B8">
        <w:rPr>
          <w:sz w:val="24"/>
          <w:szCs w:val="24"/>
        </w:rPr>
        <w:t xml:space="preserve">Достоинства и значение Синодального перевода Библии. </w:t>
      </w:r>
    </w:p>
    <w:p w14:paraId="68442FC1" w14:textId="77777777" w:rsidR="00C271B8" w:rsidRPr="00C271B8" w:rsidRDefault="00BF1B62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55</w:t>
      </w:r>
      <w:r w:rsidR="00897AA9" w:rsidRPr="00C271B8">
        <w:rPr>
          <w:sz w:val="24"/>
          <w:szCs w:val="24"/>
        </w:rPr>
        <w:t xml:space="preserve">. Разные переводы Священного Писания на русский язык: переводы XIX века (переводы П. А. </w:t>
      </w:r>
      <w:proofErr w:type="spellStart"/>
      <w:r w:rsidR="00897AA9" w:rsidRPr="00C271B8">
        <w:rPr>
          <w:sz w:val="24"/>
          <w:szCs w:val="24"/>
        </w:rPr>
        <w:t>Юнгерова</w:t>
      </w:r>
      <w:proofErr w:type="spellEnd"/>
      <w:r w:rsidR="00897AA9" w:rsidRPr="00C271B8">
        <w:rPr>
          <w:sz w:val="24"/>
          <w:szCs w:val="24"/>
        </w:rPr>
        <w:t>, архимандрита Порфирия (У</w:t>
      </w:r>
      <w:r w:rsidR="00C271B8" w:rsidRPr="00C271B8">
        <w:rPr>
          <w:sz w:val="24"/>
          <w:szCs w:val="24"/>
        </w:rPr>
        <w:t>спенского), К.П. Победоносцева).</w:t>
      </w:r>
      <w:r w:rsidR="00897AA9" w:rsidRPr="00C271B8">
        <w:rPr>
          <w:sz w:val="24"/>
          <w:szCs w:val="24"/>
        </w:rPr>
        <w:t xml:space="preserve"> </w:t>
      </w:r>
    </w:p>
    <w:p w14:paraId="1AE8E0F9" w14:textId="77777777" w:rsidR="00C271B8" w:rsidRPr="00C271B8" w:rsidRDefault="00C271B8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56. С</w:t>
      </w:r>
      <w:r w:rsidR="00897AA9" w:rsidRPr="00C271B8">
        <w:rPr>
          <w:sz w:val="24"/>
          <w:szCs w:val="24"/>
        </w:rPr>
        <w:t xml:space="preserve">овременные переводы (епископа Кассиана (Безобразова), В.Н. Кузнецовой и др.). </w:t>
      </w:r>
    </w:p>
    <w:p w14:paraId="730B6C79" w14:textId="77777777" w:rsidR="00C271B8" w:rsidRPr="00C271B8" w:rsidRDefault="00C271B8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57. </w:t>
      </w:r>
      <w:r w:rsidR="00897AA9" w:rsidRPr="00C271B8">
        <w:rPr>
          <w:sz w:val="24"/>
          <w:szCs w:val="24"/>
        </w:rPr>
        <w:t xml:space="preserve">Понятие и этимология термина «герменевтика». Определение термина «Библейская герменевтика». Понятие о проблеме «герменевтической спирали» («герменевтический круг»). </w:t>
      </w:r>
    </w:p>
    <w:p w14:paraId="184D4AC1" w14:textId="77777777" w:rsidR="00C271B8" w:rsidRPr="00C271B8" w:rsidRDefault="00C271B8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58. </w:t>
      </w:r>
      <w:r w:rsidR="00897AA9" w:rsidRPr="00C271B8">
        <w:rPr>
          <w:sz w:val="24"/>
          <w:szCs w:val="24"/>
        </w:rPr>
        <w:t xml:space="preserve">Принципы общей герменевтики. Принципы православной библейской герменевтики. </w:t>
      </w:r>
    </w:p>
    <w:p w14:paraId="68399E0F" w14:textId="77777777" w:rsidR="00C271B8" w:rsidRPr="00C271B8" w:rsidRDefault="00C271B8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4"/>
          <w:szCs w:val="24"/>
        </w:rPr>
      </w:pPr>
      <w:r w:rsidRPr="00C271B8">
        <w:rPr>
          <w:sz w:val="24"/>
          <w:szCs w:val="24"/>
        </w:rPr>
        <w:t>59.</w:t>
      </w:r>
      <w:r w:rsidR="00897AA9" w:rsidRPr="00C271B8">
        <w:rPr>
          <w:sz w:val="24"/>
          <w:szCs w:val="24"/>
        </w:rPr>
        <w:t xml:space="preserve"> Методы толкования Священного Писания: историко-филологический (историко-грамматический), аллегорический, </w:t>
      </w:r>
      <w:proofErr w:type="spellStart"/>
      <w:r w:rsidR="00897AA9" w:rsidRPr="00C271B8">
        <w:rPr>
          <w:sz w:val="24"/>
          <w:szCs w:val="24"/>
        </w:rPr>
        <w:t>тропологический</w:t>
      </w:r>
      <w:proofErr w:type="spellEnd"/>
      <w:r w:rsidR="00897AA9" w:rsidRPr="00C271B8">
        <w:rPr>
          <w:sz w:val="24"/>
          <w:szCs w:val="24"/>
        </w:rPr>
        <w:t xml:space="preserve">, типологический, </w:t>
      </w:r>
      <w:proofErr w:type="spellStart"/>
      <w:r w:rsidR="00897AA9" w:rsidRPr="00C271B8">
        <w:rPr>
          <w:sz w:val="24"/>
          <w:szCs w:val="24"/>
        </w:rPr>
        <w:t>анагогический</w:t>
      </w:r>
      <w:proofErr w:type="spellEnd"/>
      <w:r w:rsidR="00897AA9" w:rsidRPr="00C271B8">
        <w:rPr>
          <w:sz w:val="24"/>
          <w:szCs w:val="24"/>
        </w:rPr>
        <w:t xml:space="preserve">. </w:t>
      </w:r>
    </w:p>
    <w:p w14:paraId="05719E63" w14:textId="77777777" w:rsidR="001E1A68" w:rsidRPr="00C271B8" w:rsidRDefault="00C271B8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sz w:val="24"/>
          <w:szCs w:val="24"/>
        </w:rPr>
      </w:pPr>
      <w:r w:rsidRPr="00C271B8">
        <w:rPr>
          <w:sz w:val="24"/>
          <w:szCs w:val="24"/>
        </w:rPr>
        <w:t xml:space="preserve">60. </w:t>
      </w:r>
      <w:r w:rsidR="00897AA9" w:rsidRPr="00C271B8">
        <w:rPr>
          <w:sz w:val="24"/>
          <w:szCs w:val="24"/>
        </w:rPr>
        <w:t>Понятие «</w:t>
      </w:r>
      <w:proofErr w:type="spellStart"/>
      <w:r w:rsidR="00897AA9" w:rsidRPr="00C271B8">
        <w:rPr>
          <w:sz w:val="24"/>
          <w:szCs w:val="24"/>
        </w:rPr>
        <w:t>феория</w:t>
      </w:r>
      <w:proofErr w:type="spellEnd"/>
      <w:r w:rsidR="00897AA9" w:rsidRPr="00C271B8">
        <w:rPr>
          <w:sz w:val="24"/>
          <w:szCs w:val="24"/>
        </w:rPr>
        <w:t xml:space="preserve">». </w:t>
      </w:r>
      <w:proofErr w:type="spellStart"/>
      <w:r w:rsidR="00897AA9" w:rsidRPr="00C271B8">
        <w:rPr>
          <w:sz w:val="24"/>
          <w:szCs w:val="24"/>
        </w:rPr>
        <w:t>Аккомодативное</w:t>
      </w:r>
      <w:proofErr w:type="spellEnd"/>
      <w:r w:rsidR="00897AA9" w:rsidRPr="00C271B8">
        <w:rPr>
          <w:sz w:val="24"/>
          <w:szCs w:val="24"/>
        </w:rPr>
        <w:t xml:space="preserve"> толкование. Связь библейской герменевтики и экзегетики.</w:t>
      </w:r>
    </w:p>
    <w:p w14:paraId="72D5F5E2" w14:textId="77777777" w:rsidR="001E1A68" w:rsidRPr="00BF1B62" w:rsidRDefault="001E1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sz w:val="32"/>
          <w:szCs w:val="24"/>
        </w:rPr>
      </w:pPr>
    </w:p>
    <w:p w14:paraId="1546C89B" w14:textId="77777777" w:rsidR="001E1A68" w:rsidRDefault="00C271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6</w:t>
      </w:r>
      <w:r w:rsidR="001E1A68">
        <w:rPr>
          <w:b/>
          <w:sz w:val="24"/>
          <w:szCs w:val="24"/>
        </w:rPr>
        <w:t>. БИБЛИОГРАФИЧЕСКИЙ СПИСОК</w:t>
      </w:r>
    </w:p>
    <w:p w14:paraId="578A8C31" w14:textId="77777777" w:rsidR="001E1A68" w:rsidRDefault="001E1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4"/>
          <w:szCs w:val="24"/>
        </w:rPr>
      </w:pPr>
    </w:p>
    <w:p w14:paraId="7931223E" w14:textId="77777777" w:rsidR="001E1A68" w:rsidRDefault="00C271B8" w:rsidP="00C271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1E1A68">
        <w:rPr>
          <w:b/>
          <w:sz w:val="24"/>
          <w:szCs w:val="24"/>
        </w:rPr>
        <w:t>.1. Источники</w:t>
      </w:r>
    </w:p>
    <w:p w14:paraId="6CFB9AAF" w14:textId="77777777" w:rsidR="001E1A68" w:rsidRDefault="001E1A68" w:rsidP="00C271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/>
        <w:ind w:firstLine="709"/>
        <w:jc w:val="both"/>
        <w:rPr>
          <w:b/>
          <w:sz w:val="24"/>
          <w:szCs w:val="24"/>
        </w:rPr>
      </w:pPr>
    </w:p>
    <w:p w14:paraId="0B6A16A6" w14:textId="77777777" w:rsidR="001E1A68" w:rsidRDefault="001E1A68" w:rsidP="00C271B8">
      <w:pPr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42"/>
          <w:tab w:val="left" w:pos="284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Библия. Священное Писание Ветхого и Нового Завета. М., 1998. </w:t>
      </w:r>
    </w:p>
    <w:p w14:paraId="7FF3A782" w14:textId="77777777" w:rsidR="001E1A68" w:rsidRDefault="001E1A68" w:rsidP="00C271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b/>
          <w:sz w:val="24"/>
          <w:szCs w:val="24"/>
        </w:rPr>
      </w:pPr>
    </w:p>
    <w:p w14:paraId="416E11D3" w14:textId="77777777" w:rsidR="001E1A68" w:rsidRDefault="00C271B8" w:rsidP="00C271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1E1A68">
        <w:rPr>
          <w:b/>
          <w:sz w:val="24"/>
          <w:szCs w:val="24"/>
        </w:rPr>
        <w:t>.2. Основные учебные пособия</w:t>
      </w:r>
    </w:p>
    <w:p w14:paraId="36AE9F33" w14:textId="77777777" w:rsidR="001E1A68" w:rsidRDefault="001E1A68" w:rsidP="00C271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/>
          <w:sz w:val="24"/>
          <w:szCs w:val="24"/>
        </w:rPr>
      </w:pPr>
    </w:p>
    <w:p w14:paraId="641E2F4F" w14:textId="77777777" w:rsidR="006D6D62" w:rsidRPr="00C271B8" w:rsidRDefault="006D6D62" w:rsidP="00960E03">
      <w:pPr>
        <w:pStyle w:val="a8"/>
        <w:widowControl/>
        <w:numPr>
          <w:ilvl w:val="2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C271B8">
        <w:rPr>
          <w:rFonts w:eastAsia="Times New Roman"/>
          <w:sz w:val="24"/>
          <w:szCs w:val="24"/>
        </w:rPr>
        <w:t xml:space="preserve">Алипий (Кастальский-Бородин), </w:t>
      </w:r>
      <w:proofErr w:type="spellStart"/>
      <w:r w:rsidRPr="00C271B8">
        <w:rPr>
          <w:rFonts w:eastAsia="Times New Roman"/>
          <w:sz w:val="24"/>
          <w:szCs w:val="24"/>
        </w:rPr>
        <w:t>архим</w:t>
      </w:r>
      <w:proofErr w:type="spellEnd"/>
      <w:r w:rsidRPr="00C271B8">
        <w:rPr>
          <w:rFonts w:eastAsia="Times New Roman"/>
          <w:sz w:val="24"/>
          <w:szCs w:val="24"/>
        </w:rPr>
        <w:t xml:space="preserve">., Исайя (Белов), </w:t>
      </w:r>
      <w:proofErr w:type="spellStart"/>
      <w:r w:rsidRPr="00C271B8">
        <w:rPr>
          <w:rFonts w:eastAsia="Times New Roman"/>
          <w:sz w:val="24"/>
          <w:szCs w:val="24"/>
        </w:rPr>
        <w:t>архим</w:t>
      </w:r>
      <w:proofErr w:type="spellEnd"/>
      <w:r w:rsidRPr="00C271B8">
        <w:rPr>
          <w:rFonts w:eastAsia="Times New Roman"/>
          <w:sz w:val="24"/>
          <w:szCs w:val="24"/>
        </w:rPr>
        <w:t xml:space="preserve">. Догматическое богословие. Курс лекций. М.: Свято Троицкая Сергиева Лавра. 2014. - 291 с.  </w:t>
      </w:r>
    </w:p>
    <w:p w14:paraId="7509C3FC" w14:textId="77777777" w:rsidR="00672093" w:rsidRPr="00C271B8" w:rsidRDefault="00672093" w:rsidP="00960E03">
      <w:pPr>
        <w:pStyle w:val="a8"/>
        <w:widowControl/>
        <w:numPr>
          <w:ilvl w:val="2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C271B8">
        <w:rPr>
          <w:bCs/>
          <w:sz w:val="24"/>
          <w:szCs w:val="24"/>
        </w:rPr>
        <w:t>Амусин И. Д. Кумранская община. — М.: Главная редакция восточной литературы изд-ва «Наука». 1983. – 328 с.</w:t>
      </w:r>
    </w:p>
    <w:p w14:paraId="12B09608" w14:textId="77777777" w:rsidR="00430270" w:rsidRPr="00C271B8" w:rsidRDefault="009E08FC" w:rsidP="00960E03">
      <w:pPr>
        <w:pStyle w:val="a8"/>
        <w:widowControl/>
        <w:numPr>
          <w:ilvl w:val="2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  <w:tab w:val="left" w:pos="709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C271B8">
        <w:rPr>
          <w:rFonts w:eastAsia="Times New Roman"/>
          <w:sz w:val="24"/>
          <w:szCs w:val="24"/>
        </w:rPr>
        <w:t xml:space="preserve">Введение в Ветхий Завет под ред. М. </w:t>
      </w:r>
      <w:proofErr w:type="spellStart"/>
      <w:r w:rsidRPr="00C271B8">
        <w:rPr>
          <w:rFonts w:eastAsia="Times New Roman"/>
          <w:sz w:val="24"/>
          <w:szCs w:val="24"/>
        </w:rPr>
        <w:t>Мангало</w:t>
      </w:r>
      <w:proofErr w:type="spellEnd"/>
      <w:r w:rsidRPr="00C271B8">
        <w:rPr>
          <w:rFonts w:eastAsia="Times New Roman"/>
          <w:sz w:val="24"/>
          <w:szCs w:val="24"/>
        </w:rPr>
        <w:t>. М.: Духовная Академия Апостола Павла. 2007. - 528 с.</w:t>
      </w:r>
    </w:p>
    <w:p w14:paraId="1B787192" w14:textId="77777777" w:rsidR="009E08FC" w:rsidRPr="00C271B8" w:rsidRDefault="00430270" w:rsidP="00960E03">
      <w:pPr>
        <w:pStyle w:val="a8"/>
        <w:widowControl/>
        <w:numPr>
          <w:ilvl w:val="2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  <w:tab w:val="left" w:pos="709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C271B8">
        <w:rPr>
          <w:rFonts w:eastAsia="Times New Roman"/>
          <w:sz w:val="24"/>
          <w:szCs w:val="24"/>
        </w:rPr>
        <w:t xml:space="preserve">Верещагин Е.М. Современная библеистика в общедоступном изложении. М.: Изд-во Эксмо. 2008. – 536 с. </w:t>
      </w:r>
      <w:r w:rsidR="009E08FC" w:rsidRPr="00C271B8">
        <w:rPr>
          <w:rFonts w:eastAsia="Times New Roman"/>
          <w:sz w:val="24"/>
          <w:szCs w:val="24"/>
        </w:rPr>
        <w:t xml:space="preserve"> </w:t>
      </w:r>
    </w:p>
    <w:p w14:paraId="76A9BE82" w14:textId="77777777" w:rsidR="009E08FC" w:rsidRPr="00C271B8" w:rsidRDefault="009E08FC" w:rsidP="00960E03">
      <w:pPr>
        <w:pStyle w:val="a8"/>
        <w:widowControl/>
        <w:numPr>
          <w:ilvl w:val="2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C271B8">
        <w:rPr>
          <w:rFonts w:eastAsia="Times New Roman"/>
          <w:sz w:val="24"/>
          <w:szCs w:val="24"/>
        </w:rPr>
        <w:t>Глубоковский Н.Н. Лекции по Священному Писанию Нового Завета М.: Изд-во Свято-Владимирского Братства. 2006. - 408 с.</w:t>
      </w:r>
    </w:p>
    <w:p w14:paraId="68FE8493" w14:textId="77777777" w:rsidR="006D6D62" w:rsidRPr="00C271B8" w:rsidRDefault="006D6D62" w:rsidP="00960E03">
      <w:pPr>
        <w:pStyle w:val="a8"/>
        <w:widowControl/>
        <w:numPr>
          <w:ilvl w:val="2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C271B8">
        <w:rPr>
          <w:rFonts w:eastAsia="Times New Roman"/>
          <w:sz w:val="24"/>
          <w:szCs w:val="24"/>
        </w:rPr>
        <w:t xml:space="preserve">Давыденков О., </w:t>
      </w:r>
      <w:proofErr w:type="spellStart"/>
      <w:r w:rsidRPr="00C271B8">
        <w:rPr>
          <w:rFonts w:eastAsia="Times New Roman"/>
          <w:sz w:val="24"/>
          <w:szCs w:val="24"/>
        </w:rPr>
        <w:t>прот</w:t>
      </w:r>
      <w:proofErr w:type="spellEnd"/>
      <w:r w:rsidRPr="00C271B8">
        <w:rPr>
          <w:rFonts w:eastAsia="Times New Roman"/>
          <w:sz w:val="24"/>
          <w:szCs w:val="24"/>
        </w:rPr>
        <w:t xml:space="preserve">. Догматическое богословие. М.: Изд-во ПСТГУ. 2017. - 624 с.  </w:t>
      </w:r>
    </w:p>
    <w:p w14:paraId="0730E548" w14:textId="77777777" w:rsidR="009E08FC" w:rsidRPr="00C271B8" w:rsidRDefault="009E08FC" w:rsidP="00960E03">
      <w:pPr>
        <w:pStyle w:val="a8"/>
        <w:widowControl/>
        <w:numPr>
          <w:ilvl w:val="2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  <w:tab w:val="left" w:pos="709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C271B8">
        <w:rPr>
          <w:rFonts w:eastAsia="Times New Roman"/>
          <w:sz w:val="24"/>
          <w:szCs w:val="24"/>
        </w:rPr>
        <w:t xml:space="preserve">Десницкий А.С. Сорок вопросов о Библии. М.: 2011. – 187 с. </w:t>
      </w:r>
    </w:p>
    <w:p w14:paraId="79D8A184" w14:textId="77777777" w:rsidR="00AE51F1" w:rsidRPr="00C271B8" w:rsidRDefault="00AE51F1" w:rsidP="00960E03">
      <w:pPr>
        <w:pStyle w:val="a8"/>
        <w:widowControl/>
        <w:numPr>
          <w:ilvl w:val="2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  <w:tab w:val="left" w:pos="709"/>
        </w:tabs>
        <w:ind w:left="0" w:firstLine="284"/>
        <w:jc w:val="both"/>
        <w:rPr>
          <w:sz w:val="24"/>
          <w:szCs w:val="24"/>
        </w:rPr>
      </w:pPr>
      <w:proofErr w:type="spellStart"/>
      <w:r w:rsidRPr="00C271B8">
        <w:rPr>
          <w:sz w:val="24"/>
          <w:szCs w:val="24"/>
        </w:rPr>
        <w:t>Добыкин</w:t>
      </w:r>
      <w:proofErr w:type="spellEnd"/>
      <w:r w:rsidRPr="00C271B8">
        <w:rPr>
          <w:sz w:val="24"/>
          <w:szCs w:val="24"/>
        </w:rPr>
        <w:t xml:space="preserve"> Д.Г. Введение в Ветхий Завет. СПб: Изд-во </w:t>
      </w:r>
      <w:proofErr w:type="spellStart"/>
      <w:r w:rsidRPr="00C271B8">
        <w:rPr>
          <w:sz w:val="24"/>
          <w:szCs w:val="24"/>
        </w:rPr>
        <w:t>СПбПДА</w:t>
      </w:r>
      <w:proofErr w:type="spellEnd"/>
      <w:r w:rsidRPr="00C271B8">
        <w:rPr>
          <w:sz w:val="24"/>
          <w:szCs w:val="24"/>
        </w:rPr>
        <w:t xml:space="preserve">. 2016. </w:t>
      </w:r>
      <w:r w:rsidR="00427E19" w:rsidRPr="00C271B8">
        <w:rPr>
          <w:sz w:val="24"/>
          <w:szCs w:val="24"/>
        </w:rPr>
        <w:t>–</w:t>
      </w:r>
      <w:r w:rsidRPr="00C271B8">
        <w:rPr>
          <w:sz w:val="24"/>
          <w:szCs w:val="24"/>
        </w:rPr>
        <w:t xml:space="preserve"> </w:t>
      </w:r>
      <w:r w:rsidR="00427E19" w:rsidRPr="00C271B8">
        <w:rPr>
          <w:sz w:val="24"/>
          <w:szCs w:val="24"/>
        </w:rPr>
        <w:t xml:space="preserve">114 с. </w:t>
      </w:r>
    </w:p>
    <w:p w14:paraId="06B94529" w14:textId="77777777" w:rsidR="00386A73" w:rsidRPr="00C271B8" w:rsidRDefault="00386A73" w:rsidP="00960E03">
      <w:pPr>
        <w:pStyle w:val="a8"/>
        <w:widowControl/>
        <w:numPr>
          <w:ilvl w:val="2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 w:firstLine="284"/>
        <w:jc w:val="both"/>
        <w:rPr>
          <w:sz w:val="24"/>
          <w:szCs w:val="24"/>
        </w:rPr>
      </w:pPr>
      <w:r w:rsidRPr="00C271B8">
        <w:rPr>
          <w:color w:val="000000"/>
          <w:sz w:val="24"/>
          <w:szCs w:val="24"/>
          <w:shd w:val="clear" w:color="auto" w:fill="FFFFFF"/>
        </w:rPr>
        <w:t xml:space="preserve">Дональд </w:t>
      </w:r>
      <w:proofErr w:type="spellStart"/>
      <w:r w:rsidRPr="00C271B8">
        <w:rPr>
          <w:color w:val="000000"/>
          <w:sz w:val="24"/>
          <w:szCs w:val="24"/>
          <w:shd w:val="clear" w:color="auto" w:fill="FFFFFF"/>
        </w:rPr>
        <w:t>Гатри</w:t>
      </w:r>
      <w:proofErr w:type="spellEnd"/>
      <w:r w:rsidRPr="00C271B8">
        <w:rPr>
          <w:color w:val="000000"/>
          <w:sz w:val="24"/>
          <w:szCs w:val="24"/>
          <w:shd w:val="clear" w:color="auto" w:fill="FFFFFF"/>
        </w:rPr>
        <w:t>. Введение в Новый Завет \ Пер. с англ.; Одесса: "</w:t>
      </w:r>
      <w:proofErr w:type="spellStart"/>
      <w:r w:rsidRPr="00C271B8">
        <w:rPr>
          <w:color w:val="000000"/>
          <w:sz w:val="24"/>
          <w:szCs w:val="24"/>
          <w:shd w:val="clear" w:color="auto" w:fill="FFFFFF"/>
        </w:rPr>
        <w:t>Богомыслие</w:t>
      </w:r>
      <w:proofErr w:type="spellEnd"/>
      <w:r w:rsidRPr="00C271B8">
        <w:rPr>
          <w:color w:val="000000"/>
          <w:sz w:val="24"/>
          <w:szCs w:val="24"/>
          <w:shd w:val="clear" w:color="auto" w:fill="FFFFFF"/>
        </w:rPr>
        <w:t>", 1996. - 800 с.</w:t>
      </w:r>
    </w:p>
    <w:p w14:paraId="0C9EE148" w14:textId="77777777" w:rsidR="009E08FC" w:rsidRPr="00C271B8" w:rsidRDefault="009E08FC" w:rsidP="00960E03">
      <w:pPr>
        <w:pStyle w:val="a8"/>
        <w:widowControl/>
        <w:numPr>
          <w:ilvl w:val="2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  <w:tab w:val="left" w:pos="709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C271B8">
        <w:rPr>
          <w:rFonts w:eastAsia="Times New Roman"/>
          <w:sz w:val="24"/>
          <w:szCs w:val="24"/>
        </w:rPr>
        <w:t xml:space="preserve">Емельянов А. </w:t>
      </w:r>
      <w:proofErr w:type="spellStart"/>
      <w:r w:rsidRPr="00C271B8">
        <w:rPr>
          <w:rFonts w:eastAsia="Times New Roman"/>
          <w:sz w:val="24"/>
          <w:szCs w:val="24"/>
        </w:rPr>
        <w:t>прот</w:t>
      </w:r>
      <w:proofErr w:type="spellEnd"/>
      <w:r w:rsidRPr="00C271B8">
        <w:rPr>
          <w:rFonts w:eastAsia="Times New Roman"/>
          <w:sz w:val="24"/>
          <w:szCs w:val="24"/>
        </w:rPr>
        <w:t xml:space="preserve">. Введение в Четвероевангелие. М.: Изд-во ПСТГУ. 2015. – 254 с. </w:t>
      </w:r>
    </w:p>
    <w:p w14:paraId="46354127" w14:textId="77777777" w:rsidR="00386A73" w:rsidRPr="00C271B8" w:rsidRDefault="00386A73" w:rsidP="00960E03">
      <w:pPr>
        <w:pStyle w:val="a8"/>
        <w:widowControl/>
        <w:numPr>
          <w:ilvl w:val="2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proofErr w:type="spellStart"/>
      <w:r w:rsidRPr="00C271B8">
        <w:rPr>
          <w:rFonts w:eastAsia="Times New Roman"/>
          <w:sz w:val="24"/>
          <w:szCs w:val="24"/>
        </w:rPr>
        <w:t>Каравидопулос</w:t>
      </w:r>
      <w:proofErr w:type="spellEnd"/>
      <w:r w:rsidRPr="00C271B8">
        <w:rPr>
          <w:rFonts w:eastAsia="Times New Roman"/>
          <w:sz w:val="24"/>
          <w:szCs w:val="24"/>
        </w:rPr>
        <w:t xml:space="preserve"> И. Введение в Новый Завет М.: Изд-во ПСТГУ. 2009. – 344 с.</w:t>
      </w:r>
    </w:p>
    <w:p w14:paraId="04113F47" w14:textId="77777777" w:rsidR="009E08FC" w:rsidRPr="00C271B8" w:rsidRDefault="009E08FC" w:rsidP="00960E03">
      <w:pPr>
        <w:pStyle w:val="a8"/>
        <w:widowControl/>
        <w:numPr>
          <w:ilvl w:val="2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 w:firstLine="284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Кашкин А.С. Общее введение в Священное Писание Ветхого Завета. Саратов: Изд-во Саратовской митрополии. 2012. – 447 с.     </w:t>
      </w:r>
    </w:p>
    <w:p w14:paraId="24B52C8F" w14:textId="77777777" w:rsidR="00672093" w:rsidRPr="00C271B8" w:rsidRDefault="00672093" w:rsidP="00960E03">
      <w:pPr>
        <w:pStyle w:val="a8"/>
        <w:widowControl/>
        <w:numPr>
          <w:ilvl w:val="2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C271B8">
        <w:rPr>
          <w:rFonts w:eastAsia="Times New Roman"/>
          <w:sz w:val="24"/>
          <w:szCs w:val="24"/>
        </w:rPr>
        <w:t>Мецгер Б. Текстология Нового Завета. М.: ББИ. 2013. – 405 с.</w:t>
      </w:r>
    </w:p>
    <w:p w14:paraId="557B3267" w14:textId="77777777" w:rsidR="00357D59" w:rsidRPr="00C271B8" w:rsidRDefault="00357D59" w:rsidP="00960E03">
      <w:pPr>
        <w:pStyle w:val="a8"/>
        <w:widowControl/>
        <w:numPr>
          <w:ilvl w:val="2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proofErr w:type="spellStart"/>
      <w:r w:rsidRPr="00C271B8">
        <w:rPr>
          <w:rFonts w:eastAsia="Times New Roman"/>
          <w:sz w:val="24"/>
          <w:szCs w:val="24"/>
        </w:rPr>
        <w:t>Тов</w:t>
      </w:r>
      <w:proofErr w:type="spellEnd"/>
      <w:r w:rsidRPr="00C271B8">
        <w:rPr>
          <w:rFonts w:eastAsia="Times New Roman"/>
          <w:sz w:val="24"/>
          <w:szCs w:val="24"/>
        </w:rPr>
        <w:t xml:space="preserve"> Э. Текстология Ветхого Завета. М.: ББИ. 2015. – 347 с.</w:t>
      </w:r>
    </w:p>
    <w:p w14:paraId="72498C0E" w14:textId="77777777" w:rsidR="001E1A68" w:rsidRPr="00C271B8" w:rsidRDefault="00AE51F1" w:rsidP="00960E03">
      <w:pPr>
        <w:pStyle w:val="a8"/>
        <w:widowControl/>
        <w:numPr>
          <w:ilvl w:val="2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  <w:tab w:val="left" w:pos="709"/>
        </w:tabs>
        <w:ind w:left="0" w:firstLine="284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Юревич Д.В., </w:t>
      </w:r>
      <w:proofErr w:type="spellStart"/>
      <w:r w:rsidRPr="00C271B8">
        <w:rPr>
          <w:sz w:val="24"/>
          <w:szCs w:val="24"/>
        </w:rPr>
        <w:t>прот</w:t>
      </w:r>
      <w:proofErr w:type="spellEnd"/>
      <w:r w:rsidRPr="00C271B8">
        <w:rPr>
          <w:sz w:val="24"/>
          <w:szCs w:val="24"/>
        </w:rPr>
        <w:t xml:space="preserve">. Введение в Новый Завет. СПб: Изд-во </w:t>
      </w:r>
      <w:proofErr w:type="spellStart"/>
      <w:r w:rsidRPr="00C271B8">
        <w:rPr>
          <w:sz w:val="24"/>
          <w:szCs w:val="24"/>
        </w:rPr>
        <w:t>СПбПДА</w:t>
      </w:r>
      <w:proofErr w:type="spellEnd"/>
      <w:r w:rsidRPr="00C271B8">
        <w:rPr>
          <w:sz w:val="24"/>
          <w:szCs w:val="24"/>
        </w:rPr>
        <w:t>. 2016. – 196 с.</w:t>
      </w:r>
    </w:p>
    <w:p w14:paraId="0A8EF1D8" w14:textId="77777777" w:rsidR="00357D59" w:rsidRDefault="00357D59" w:rsidP="00960E03">
      <w:pPr>
        <w:pStyle w:val="a8"/>
        <w:widowControl/>
        <w:numPr>
          <w:ilvl w:val="2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284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C271B8">
        <w:rPr>
          <w:rFonts w:eastAsia="Times New Roman"/>
          <w:sz w:val="24"/>
          <w:szCs w:val="24"/>
        </w:rPr>
        <w:t xml:space="preserve">Юревич Д.В., </w:t>
      </w:r>
      <w:proofErr w:type="spellStart"/>
      <w:r w:rsidRPr="00C271B8">
        <w:rPr>
          <w:rFonts w:eastAsia="Times New Roman"/>
          <w:sz w:val="24"/>
          <w:szCs w:val="24"/>
        </w:rPr>
        <w:t>свящ</w:t>
      </w:r>
      <w:proofErr w:type="spellEnd"/>
      <w:r w:rsidRPr="00C271B8">
        <w:rPr>
          <w:rFonts w:eastAsia="Times New Roman"/>
          <w:sz w:val="24"/>
          <w:szCs w:val="24"/>
        </w:rPr>
        <w:t xml:space="preserve">. Пророчества о Христе в рукописях Мертвого моря. СПб.: Аксион </w:t>
      </w:r>
      <w:proofErr w:type="spellStart"/>
      <w:r w:rsidRPr="00C271B8">
        <w:rPr>
          <w:rFonts w:eastAsia="Times New Roman"/>
          <w:sz w:val="24"/>
          <w:szCs w:val="24"/>
        </w:rPr>
        <w:t>эстин</w:t>
      </w:r>
      <w:proofErr w:type="spellEnd"/>
      <w:r w:rsidRPr="00C271B8">
        <w:rPr>
          <w:rFonts w:eastAsia="Times New Roman"/>
          <w:sz w:val="24"/>
          <w:szCs w:val="24"/>
        </w:rPr>
        <w:t>. 2004. – 254 с.</w:t>
      </w:r>
    </w:p>
    <w:p w14:paraId="28E0AF95" w14:textId="77777777" w:rsidR="00C271B8" w:rsidRPr="00C271B8" w:rsidRDefault="00C271B8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jc w:val="both"/>
        <w:rPr>
          <w:rFonts w:eastAsia="Times New Roman"/>
          <w:sz w:val="24"/>
          <w:szCs w:val="24"/>
        </w:rPr>
      </w:pPr>
    </w:p>
    <w:p w14:paraId="4EBC9EE0" w14:textId="77777777" w:rsidR="00357D59" w:rsidRPr="009E08FC" w:rsidRDefault="00357D59" w:rsidP="00C271B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709"/>
        </w:tabs>
        <w:ind w:firstLine="709"/>
        <w:jc w:val="both"/>
        <w:rPr>
          <w:rFonts w:eastAsia="Times New Roman"/>
          <w:sz w:val="24"/>
          <w:szCs w:val="24"/>
        </w:rPr>
      </w:pPr>
    </w:p>
    <w:p w14:paraId="5801DA43" w14:textId="1D17AF79" w:rsidR="00427E19" w:rsidRPr="00427E19" w:rsidRDefault="009E08FC" w:rsidP="00EF40EA">
      <w:pPr>
        <w:pStyle w:val="a8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14:paraId="5A1F119B" w14:textId="77777777" w:rsidR="00427E19" w:rsidRPr="00427E19" w:rsidRDefault="00427E19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ind w:left="360"/>
        <w:jc w:val="both"/>
        <w:rPr>
          <w:rFonts w:eastAsia="Times New Roman"/>
          <w:sz w:val="24"/>
          <w:szCs w:val="24"/>
        </w:rPr>
      </w:pPr>
    </w:p>
    <w:sectPr w:rsidR="00427E19" w:rsidRPr="00427E19" w:rsidSect="000D76AA">
      <w:headerReference w:type="default" r:id="rId8"/>
      <w:endnotePr>
        <w:numFmt w:val="decimal"/>
      </w:endnotePr>
      <w:type w:val="continuous"/>
      <w:pgSz w:w="11907" w:h="16839"/>
      <w:pgMar w:top="993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AB9C7" w14:textId="77777777" w:rsidR="00DF65D9" w:rsidRDefault="00DF65D9" w:rsidP="000D76AA">
      <w:r>
        <w:separator/>
      </w:r>
    </w:p>
  </w:endnote>
  <w:endnote w:type="continuationSeparator" w:id="0">
    <w:p w14:paraId="30307311" w14:textId="77777777" w:rsidR="00DF65D9" w:rsidRDefault="00DF65D9" w:rsidP="000D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AB31B" w14:textId="77777777" w:rsidR="00DF65D9" w:rsidRDefault="00DF65D9" w:rsidP="000D76AA">
      <w:r>
        <w:separator/>
      </w:r>
    </w:p>
  </w:footnote>
  <w:footnote w:type="continuationSeparator" w:id="0">
    <w:p w14:paraId="42FCCD46" w14:textId="77777777" w:rsidR="00DF65D9" w:rsidRDefault="00DF65D9" w:rsidP="000D7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57188"/>
      <w:docPartObj>
        <w:docPartGallery w:val="Page Numbers (Top of Page)"/>
        <w:docPartUnique/>
      </w:docPartObj>
    </w:sdtPr>
    <w:sdtContent>
      <w:p w14:paraId="026BF1A6" w14:textId="77777777" w:rsidR="000D76AA" w:rsidRDefault="00C4483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76AA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02222CB3" w14:textId="77777777" w:rsidR="000D76AA" w:rsidRDefault="000D76A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E1A6C"/>
    <w:multiLevelType w:val="multilevel"/>
    <w:tmpl w:val="C8E699C2"/>
    <w:name w:val="Нумерованный список 43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108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ind w:left="180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39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120"/>
      </w:pPr>
      <w:rPr>
        <w:rFonts w:cs="Times New Roman"/>
      </w:rPr>
    </w:lvl>
  </w:abstractNum>
  <w:abstractNum w:abstractNumId="1" w15:restartNumberingAfterBreak="0">
    <w:nsid w:val="00BD0C4A"/>
    <w:multiLevelType w:val="hybridMultilevel"/>
    <w:tmpl w:val="943AD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45671"/>
    <w:multiLevelType w:val="multilevel"/>
    <w:tmpl w:val="F460BABA"/>
    <w:name w:val="Нумерованный список 47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3" w15:restartNumberingAfterBreak="0">
    <w:nsid w:val="03785308"/>
    <w:multiLevelType w:val="multilevel"/>
    <w:tmpl w:val="41AA875E"/>
    <w:name w:val="Нумерованный список 48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4" w15:restartNumberingAfterBreak="0">
    <w:nsid w:val="04137EB8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5" w15:restartNumberingAfterBreak="0">
    <w:nsid w:val="04416BC8"/>
    <w:multiLevelType w:val="multilevel"/>
    <w:tmpl w:val="2C10E43A"/>
    <w:name w:val="Нумерованный список 30"/>
    <w:lvl w:ilvl="0">
      <w:start w:val="1"/>
      <w:numFmt w:val="decimal"/>
      <w:lvlText w:val="%1."/>
      <w:lvlJc w:val="left"/>
      <w:pPr>
        <w:ind w:left="14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70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8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020"/>
      </w:pPr>
      <w:rPr>
        <w:rFonts w:cs="Times New Roman"/>
      </w:rPr>
    </w:lvl>
  </w:abstractNum>
  <w:abstractNum w:abstractNumId="6" w15:restartNumberingAfterBreak="0">
    <w:nsid w:val="04A4341E"/>
    <w:multiLevelType w:val="multilevel"/>
    <w:tmpl w:val="41C2F98A"/>
    <w:name w:val="Нумерованный список 16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7" w15:restartNumberingAfterBreak="0">
    <w:nsid w:val="04C70722"/>
    <w:multiLevelType w:val="multilevel"/>
    <w:tmpl w:val="B0F6636A"/>
    <w:name w:val="Нумерованный список 21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8" w15:restartNumberingAfterBreak="0">
    <w:nsid w:val="057B776B"/>
    <w:multiLevelType w:val="singleLevel"/>
    <w:tmpl w:val="26A63C5E"/>
    <w:name w:val="Bullet 63"/>
    <w:lvl w:ilvl="0">
      <w:start w:val="7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9" w15:restartNumberingAfterBreak="0">
    <w:nsid w:val="094E213C"/>
    <w:multiLevelType w:val="multilevel"/>
    <w:tmpl w:val="72AE16E8"/>
    <w:name w:val="Нумерованный список 42"/>
    <w:lvl w:ilvl="0">
      <w:numFmt w:val="bullet"/>
      <w:lvlText w:val=""/>
      <w:lvlJc w:val="left"/>
      <w:pPr>
        <w:ind w:left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0" w15:restartNumberingAfterBreak="0">
    <w:nsid w:val="0B4E67DD"/>
    <w:multiLevelType w:val="singleLevel"/>
    <w:tmpl w:val="BD68B818"/>
    <w:name w:val="Bullet 61"/>
    <w:lvl w:ilvl="0">
      <w:start w:val="1"/>
      <w:numFmt w:val="lowerLetter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0E3D7CFC"/>
    <w:multiLevelType w:val="singleLevel"/>
    <w:tmpl w:val="60F62424"/>
    <w:name w:val="Bullet 69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i/>
      </w:rPr>
    </w:lvl>
  </w:abstractNum>
  <w:abstractNum w:abstractNumId="12" w15:restartNumberingAfterBreak="0">
    <w:nsid w:val="0E5E601D"/>
    <w:multiLevelType w:val="multilevel"/>
    <w:tmpl w:val="075EEE50"/>
    <w:name w:val="Нумерованный список 39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3" w15:restartNumberingAfterBreak="0">
    <w:nsid w:val="0ED94F17"/>
    <w:multiLevelType w:val="multilevel"/>
    <w:tmpl w:val="52D2D5BC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4" w15:restartNumberingAfterBreak="0">
    <w:nsid w:val="136368B8"/>
    <w:multiLevelType w:val="multilevel"/>
    <w:tmpl w:val="46D01940"/>
    <w:name w:val="Нумерованный список 38"/>
    <w:lvl w:ilvl="0">
      <w:start w:val="1"/>
      <w:numFmt w:val="decimal"/>
      <w:lvlText w:val="%1."/>
      <w:lvlJc w:val="left"/>
      <w:pPr>
        <w:ind w:left="709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15" w15:restartNumberingAfterBreak="0">
    <w:nsid w:val="1475757F"/>
    <w:multiLevelType w:val="multilevel"/>
    <w:tmpl w:val="A0A66D9E"/>
    <w:name w:val="Нумерованный список 7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6" w15:restartNumberingAfterBreak="0">
    <w:nsid w:val="14EC43B1"/>
    <w:multiLevelType w:val="multilevel"/>
    <w:tmpl w:val="5A62E84E"/>
    <w:name w:val="Нумерованный список 12"/>
    <w:lvl w:ilvl="0">
      <w:start w:val="1"/>
      <w:numFmt w:val="decimal"/>
      <w:lvlText w:val="%1."/>
      <w:lvlJc w:val="left"/>
      <w:pPr>
        <w:ind w:left="709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17" w15:restartNumberingAfterBreak="0">
    <w:nsid w:val="157263A4"/>
    <w:multiLevelType w:val="hybridMultilevel"/>
    <w:tmpl w:val="BEF41F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8145A58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9" w15:restartNumberingAfterBreak="0">
    <w:nsid w:val="18256952"/>
    <w:multiLevelType w:val="multilevel"/>
    <w:tmpl w:val="749615B6"/>
    <w:name w:val="Нумерованный список 44"/>
    <w:lvl w:ilvl="0">
      <w:start w:val="1"/>
      <w:numFmt w:val="decimal"/>
      <w:lvlText w:val="%1."/>
      <w:lvlJc w:val="left"/>
      <w:pPr>
        <w:ind w:left="709"/>
      </w:pPr>
      <w:rPr>
        <w:rFonts w:cs="Times New Roman"/>
        <w:i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20" w15:restartNumberingAfterBreak="0">
    <w:nsid w:val="193116BB"/>
    <w:multiLevelType w:val="multilevel"/>
    <w:tmpl w:val="4C56D9A8"/>
    <w:name w:val="Нумерованный список 40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21" w15:restartNumberingAfterBreak="0">
    <w:nsid w:val="1AC93901"/>
    <w:multiLevelType w:val="multilevel"/>
    <w:tmpl w:val="1242CA74"/>
    <w:name w:val="Нумерованный список 31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22" w15:restartNumberingAfterBreak="0">
    <w:nsid w:val="1ACE1453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23" w15:restartNumberingAfterBreak="0">
    <w:nsid w:val="1AF7211C"/>
    <w:multiLevelType w:val="multilevel"/>
    <w:tmpl w:val="A8960542"/>
    <w:name w:val="Нумерованный список 20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24" w15:restartNumberingAfterBreak="0">
    <w:nsid w:val="1BBF19E2"/>
    <w:multiLevelType w:val="singleLevel"/>
    <w:tmpl w:val="5546EC0E"/>
    <w:name w:val="Bullet 64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b w:val="0"/>
      </w:rPr>
    </w:lvl>
  </w:abstractNum>
  <w:abstractNum w:abstractNumId="25" w15:restartNumberingAfterBreak="0">
    <w:nsid w:val="1BF40F6D"/>
    <w:multiLevelType w:val="multilevel"/>
    <w:tmpl w:val="D8B09552"/>
    <w:name w:val="Нумерованный список 28"/>
    <w:lvl w:ilvl="0">
      <w:numFmt w:val="bullet"/>
      <w:lvlText w:val=""/>
      <w:lvlJc w:val="left"/>
      <w:pPr>
        <w:ind w:left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26" w15:restartNumberingAfterBreak="0">
    <w:nsid w:val="1EBD5F74"/>
    <w:multiLevelType w:val="multilevel"/>
    <w:tmpl w:val="43020B7A"/>
    <w:name w:val="Нумерованный список 24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27" w15:restartNumberingAfterBreak="0">
    <w:nsid w:val="1ED515E9"/>
    <w:multiLevelType w:val="multilevel"/>
    <w:tmpl w:val="A4028F46"/>
    <w:name w:val="Нумерованный список 22"/>
    <w:lvl w:ilvl="0">
      <w:start w:val="1"/>
      <w:numFmt w:val="decimal"/>
      <w:lvlText w:val="%1."/>
      <w:lvlJc w:val="left"/>
      <w:pPr>
        <w:ind w:left="709"/>
      </w:pPr>
      <w:rPr>
        <w:rFonts w:cs="Times New Roman"/>
        <w:i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28" w15:restartNumberingAfterBreak="0">
    <w:nsid w:val="201F029C"/>
    <w:multiLevelType w:val="singleLevel"/>
    <w:tmpl w:val="AEAA3B26"/>
    <w:name w:val="Bullet 59"/>
    <w:lvl w:ilvl="0">
      <w:numFmt w:val="none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29" w15:restartNumberingAfterBreak="0">
    <w:nsid w:val="23203862"/>
    <w:multiLevelType w:val="multilevel"/>
    <w:tmpl w:val="A964D91E"/>
    <w:name w:val="Нумерованный список 15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30" w15:restartNumberingAfterBreak="0">
    <w:nsid w:val="237156C3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31" w15:restartNumberingAfterBreak="0">
    <w:nsid w:val="24D37703"/>
    <w:multiLevelType w:val="multilevel"/>
    <w:tmpl w:val="DCCE6D2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28CE2394"/>
    <w:multiLevelType w:val="multilevel"/>
    <w:tmpl w:val="1E3A1734"/>
    <w:lvl w:ilvl="0">
      <w:start w:val="1"/>
      <w:numFmt w:val="decimal"/>
      <w:lvlText w:val="%1."/>
      <w:lvlJc w:val="left"/>
      <w:pPr>
        <w:ind w:left="142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502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02"/>
      </w:pPr>
    </w:lvl>
    <w:lvl w:ilvl="3">
      <w:start w:val="1"/>
      <w:numFmt w:val="decimal"/>
      <w:lvlText w:val="%4."/>
      <w:lvlJc w:val="left"/>
      <w:pPr>
        <w:ind w:left="19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662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3562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02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822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5722"/>
      </w:pPr>
      <w:rPr>
        <w:rFonts w:cs="Times New Roman"/>
      </w:rPr>
    </w:lvl>
  </w:abstractNum>
  <w:abstractNum w:abstractNumId="33" w15:restartNumberingAfterBreak="0">
    <w:nsid w:val="28F16CD6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34" w15:restartNumberingAfterBreak="0">
    <w:nsid w:val="2B11712F"/>
    <w:multiLevelType w:val="multilevel"/>
    <w:tmpl w:val="DFBE40C2"/>
    <w:name w:val="Нумерованный список 26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5" w15:restartNumberingAfterBreak="0">
    <w:nsid w:val="2B83755F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36" w15:restartNumberingAfterBreak="0">
    <w:nsid w:val="2C0E4903"/>
    <w:multiLevelType w:val="multilevel"/>
    <w:tmpl w:val="6C38252E"/>
    <w:name w:val="Нумерованный список 51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7" w15:restartNumberingAfterBreak="0">
    <w:nsid w:val="2EAB1041"/>
    <w:multiLevelType w:val="hybridMultilevel"/>
    <w:tmpl w:val="F7145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36133C"/>
    <w:multiLevelType w:val="multilevel"/>
    <w:tmpl w:val="2EF49C84"/>
    <w:name w:val="Нумерованный список 45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39" w15:restartNumberingAfterBreak="0">
    <w:nsid w:val="315C5EDA"/>
    <w:multiLevelType w:val="hybridMultilevel"/>
    <w:tmpl w:val="CAF0F0CA"/>
    <w:lvl w:ilvl="0" w:tplc="9594E4EC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2923BE2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41" w15:restartNumberingAfterBreak="0">
    <w:nsid w:val="34025D35"/>
    <w:multiLevelType w:val="hybridMultilevel"/>
    <w:tmpl w:val="8A1241BC"/>
    <w:lvl w:ilvl="0" w:tplc="AA8A0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34AA1F6B"/>
    <w:multiLevelType w:val="multilevel"/>
    <w:tmpl w:val="2D3CA812"/>
    <w:name w:val="Нумерованный список 50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43" w15:restartNumberingAfterBreak="0">
    <w:nsid w:val="34F71E9A"/>
    <w:multiLevelType w:val="multilevel"/>
    <w:tmpl w:val="4204FC16"/>
    <w:name w:val="Нумерованный список 5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4" w15:restartNumberingAfterBreak="0">
    <w:nsid w:val="360F0CD8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45" w15:restartNumberingAfterBreak="0">
    <w:nsid w:val="388C01F9"/>
    <w:multiLevelType w:val="multilevel"/>
    <w:tmpl w:val="D5E40340"/>
    <w:name w:val="Нумерованный список 6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46" w15:restartNumberingAfterBreak="0">
    <w:nsid w:val="38AA10B3"/>
    <w:multiLevelType w:val="multilevel"/>
    <w:tmpl w:val="98C08C0A"/>
    <w:name w:val="Нумерованный список 54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7" w15:restartNumberingAfterBreak="0">
    <w:nsid w:val="3B63090A"/>
    <w:multiLevelType w:val="multilevel"/>
    <w:tmpl w:val="0F4E8C34"/>
    <w:name w:val="Нумерованный список 37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8" w15:restartNumberingAfterBreak="0">
    <w:nsid w:val="3BAE420E"/>
    <w:multiLevelType w:val="multilevel"/>
    <w:tmpl w:val="AA54C4DA"/>
    <w:name w:val="Нумерованный список 32"/>
    <w:lvl w:ilvl="0">
      <w:start w:val="1"/>
      <w:numFmt w:val="decimal"/>
      <w:lvlText w:val="%1."/>
      <w:lvlJc w:val="left"/>
      <w:pPr>
        <w:ind w:left="709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49" w15:restartNumberingAfterBreak="0">
    <w:nsid w:val="3BB144AD"/>
    <w:multiLevelType w:val="multilevel"/>
    <w:tmpl w:val="B4CEC830"/>
    <w:name w:val="Нумерованный список 57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50" w15:restartNumberingAfterBreak="0">
    <w:nsid w:val="3D6E6D9D"/>
    <w:multiLevelType w:val="multilevel"/>
    <w:tmpl w:val="C7025600"/>
    <w:name w:val="Нумерованный список 2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72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72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2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2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20"/>
      </w:pPr>
      <w:rPr>
        <w:rFonts w:cs="Times New Roman"/>
      </w:rPr>
    </w:lvl>
  </w:abstractNum>
  <w:abstractNum w:abstractNumId="51" w15:restartNumberingAfterBreak="0">
    <w:nsid w:val="3D9C4E90"/>
    <w:multiLevelType w:val="multilevel"/>
    <w:tmpl w:val="639232D8"/>
    <w:name w:val="Нумерованный список 10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80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39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120"/>
      </w:pPr>
      <w:rPr>
        <w:rFonts w:cs="Times New Roman"/>
      </w:rPr>
    </w:lvl>
  </w:abstractNum>
  <w:abstractNum w:abstractNumId="52" w15:restartNumberingAfterBreak="0">
    <w:nsid w:val="3E9C38DC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53" w15:restartNumberingAfterBreak="0">
    <w:nsid w:val="3FF54FC4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54" w15:restartNumberingAfterBreak="0">
    <w:nsid w:val="3FFA09AB"/>
    <w:multiLevelType w:val="hybridMultilevel"/>
    <w:tmpl w:val="E1122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11654A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56" w15:restartNumberingAfterBreak="0">
    <w:nsid w:val="41407EAC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57" w15:restartNumberingAfterBreak="0">
    <w:nsid w:val="417970C3"/>
    <w:multiLevelType w:val="singleLevel"/>
    <w:tmpl w:val="75ACB4AA"/>
    <w:name w:val="Bullet 65"/>
    <w:lvl w:ilvl="0">
      <w:start w:val="8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58" w15:restartNumberingAfterBreak="0">
    <w:nsid w:val="436B2511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59" w15:restartNumberingAfterBreak="0">
    <w:nsid w:val="448F5460"/>
    <w:multiLevelType w:val="multilevel"/>
    <w:tmpl w:val="67C8E726"/>
    <w:name w:val="Нумерованный список 19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60" w15:restartNumberingAfterBreak="0">
    <w:nsid w:val="45383148"/>
    <w:multiLevelType w:val="multilevel"/>
    <w:tmpl w:val="AA5E5BB4"/>
    <w:name w:val="Нумерованный список 49"/>
    <w:lvl w:ilvl="0">
      <w:start w:val="1"/>
      <w:numFmt w:val="decimal"/>
      <w:lvlText w:val="%1."/>
      <w:lvlJc w:val="left"/>
      <w:pPr>
        <w:ind w:left="14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70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8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020"/>
      </w:pPr>
      <w:rPr>
        <w:rFonts w:cs="Times New Roman"/>
      </w:rPr>
    </w:lvl>
  </w:abstractNum>
  <w:abstractNum w:abstractNumId="61" w15:restartNumberingAfterBreak="0">
    <w:nsid w:val="45A16C99"/>
    <w:multiLevelType w:val="multilevel"/>
    <w:tmpl w:val="52D2D5BC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62" w15:restartNumberingAfterBreak="0">
    <w:nsid w:val="46AF6FD7"/>
    <w:multiLevelType w:val="multilevel"/>
    <w:tmpl w:val="C4EABE8A"/>
    <w:name w:val="Нумерованный список 25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63" w15:restartNumberingAfterBreak="0">
    <w:nsid w:val="46FA32B5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64" w15:restartNumberingAfterBreak="0">
    <w:nsid w:val="47597624"/>
    <w:multiLevelType w:val="multilevel"/>
    <w:tmpl w:val="36326982"/>
    <w:name w:val="Нумерованный список 58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65" w15:restartNumberingAfterBreak="0">
    <w:nsid w:val="47DC0405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66" w15:restartNumberingAfterBreak="0">
    <w:nsid w:val="47F70658"/>
    <w:multiLevelType w:val="multilevel"/>
    <w:tmpl w:val="2BE8B2F4"/>
    <w:name w:val="Нумерованный список 33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67" w15:restartNumberingAfterBreak="0">
    <w:nsid w:val="480529D0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68" w15:restartNumberingAfterBreak="0">
    <w:nsid w:val="483C6D4C"/>
    <w:multiLevelType w:val="hybridMultilevel"/>
    <w:tmpl w:val="8F2AD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49300B04"/>
    <w:multiLevelType w:val="singleLevel"/>
    <w:tmpl w:val="AAA04748"/>
    <w:name w:val="Bullet 66"/>
    <w:lvl w:ilvl="0">
      <w:numFmt w:val="bullet"/>
      <w:lvlText w:val="o"/>
      <w:lvlJc w:val="left"/>
      <w:pPr>
        <w:tabs>
          <w:tab w:val="num" w:pos="0"/>
        </w:tabs>
      </w:pPr>
      <w:rPr>
        <w:rFonts w:ascii="Courier New" w:eastAsia="Times New Roman" w:hAnsi="Courier New"/>
      </w:rPr>
    </w:lvl>
  </w:abstractNum>
  <w:abstractNum w:abstractNumId="70" w15:restartNumberingAfterBreak="0">
    <w:nsid w:val="4994093B"/>
    <w:multiLevelType w:val="multilevel"/>
    <w:tmpl w:val="9C2230C6"/>
    <w:name w:val="Нумерованный список 9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71" w15:restartNumberingAfterBreak="0">
    <w:nsid w:val="4BAB21E6"/>
    <w:multiLevelType w:val="hybridMultilevel"/>
    <w:tmpl w:val="423C466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2" w15:restartNumberingAfterBreak="0">
    <w:nsid w:val="4E4C7037"/>
    <w:multiLevelType w:val="multilevel"/>
    <w:tmpl w:val="6256EDBA"/>
    <w:name w:val="Нумерованный список 56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73" w15:restartNumberingAfterBreak="0">
    <w:nsid w:val="4F2F151A"/>
    <w:multiLevelType w:val="multilevel"/>
    <w:tmpl w:val="886629DA"/>
    <w:name w:val="Нумерованный список 3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108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ind w:left="180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39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120"/>
      </w:pPr>
      <w:rPr>
        <w:rFonts w:cs="Times New Roman"/>
      </w:rPr>
    </w:lvl>
  </w:abstractNum>
  <w:abstractNum w:abstractNumId="74" w15:restartNumberingAfterBreak="0">
    <w:nsid w:val="525B3DB6"/>
    <w:multiLevelType w:val="hybridMultilevel"/>
    <w:tmpl w:val="B04E1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3CE5858"/>
    <w:multiLevelType w:val="multilevel"/>
    <w:tmpl w:val="EBE2DC02"/>
    <w:name w:val="Нумерованный список 34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76" w15:restartNumberingAfterBreak="0">
    <w:nsid w:val="55DB77F5"/>
    <w:multiLevelType w:val="singleLevel"/>
    <w:tmpl w:val="7C2E619C"/>
    <w:name w:val="Bullet 60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77" w15:restartNumberingAfterBreak="0">
    <w:nsid w:val="55E16B96"/>
    <w:multiLevelType w:val="hybridMultilevel"/>
    <w:tmpl w:val="52CA9B3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8" w15:restartNumberingAfterBreak="0">
    <w:nsid w:val="59AF5D21"/>
    <w:multiLevelType w:val="hybridMultilevel"/>
    <w:tmpl w:val="1FCC32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AC34377"/>
    <w:multiLevelType w:val="multilevel"/>
    <w:tmpl w:val="D4344C7E"/>
    <w:name w:val="Нумерованный список 13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80" w15:restartNumberingAfterBreak="0">
    <w:nsid w:val="61415611"/>
    <w:multiLevelType w:val="multilevel"/>
    <w:tmpl w:val="130C0F70"/>
    <w:name w:val="Нумерованный список 8"/>
    <w:lvl w:ilvl="0">
      <w:numFmt w:val="bullet"/>
      <w:lvlText w:val=""/>
      <w:lvlJc w:val="left"/>
      <w:pPr>
        <w:ind w:left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81" w15:restartNumberingAfterBreak="0">
    <w:nsid w:val="61B40371"/>
    <w:multiLevelType w:val="multilevel"/>
    <w:tmpl w:val="88C21334"/>
    <w:name w:val="Нумерованный список 41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82" w15:restartNumberingAfterBreak="0">
    <w:nsid w:val="61C926F1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83" w15:restartNumberingAfterBreak="0">
    <w:nsid w:val="62B62B97"/>
    <w:multiLevelType w:val="multilevel"/>
    <w:tmpl w:val="F0BA906E"/>
    <w:name w:val="Нумерованный список 53"/>
    <w:lvl w:ilvl="0">
      <w:start w:val="1"/>
      <w:numFmt w:val="decimal"/>
      <w:lvlText w:val="%1."/>
      <w:lvlJc w:val="left"/>
      <w:pPr>
        <w:ind w:left="709"/>
      </w:pPr>
      <w:rPr>
        <w:rFonts w:cs="Times New Roman"/>
        <w:i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84" w15:restartNumberingAfterBreak="0">
    <w:nsid w:val="63CC5C3E"/>
    <w:multiLevelType w:val="multilevel"/>
    <w:tmpl w:val="1A6C15DA"/>
    <w:lvl w:ilvl="0">
      <w:start w:val="1"/>
      <w:numFmt w:val="decimal"/>
      <w:lvlText w:val="%1."/>
      <w:lvlJc w:val="left"/>
      <w:pPr>
        <w:ind w:left="142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502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402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662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3562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02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822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5722"/>
      </w:pPr>
      <w:rPr>
        <w:rFonts w:cs="Times New Roman"/>
      </w:rPr>
    </w:lvl>
  </w:abstractNum>
  <w:abstractNum w:abstractNumId="85" w15:restartNumberingAfterBreak="0">
    <w:nsid w:val="63F91032"/>
    <w:multiLevelType w:val="multilevel"/>
    <w:tmpl w:val="1FDC8492"/>
    <w:name w:val="Нумерованный список 27"/>
    <w:lvl w:ilvl="0">
      <w:start w:val="1"/>
      <w:numFmt w:val="decimal"/>
      <w:lvlText w:val="%1."/>
      <w:lvlJc w:val="left"/>
      <w:pPr>
        <w:ind w:left="709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86" w15:restartNumberingAfterBreak="0">
    <w:nsid w:val="64816D60"/>
    <w:multiLevelType w:val="singleLevel"/>
    <w:tmpl w:val="8C5A039C"/>
    <w:name w:val="Bullet 7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87" w15:restartNumberingAfterBreak="0">
    <w:nsid w:val="648D50C0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88" w15:restartNumberingAfterBreak="0">
    <w:nsid w:val="67A442E9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89" w15:restartNumberingAfterBreak="0">
    <w:nsid w:val="69B478A6"/>
    <w:multiLevelType w:val="multilevel"/>
    <w:tmpl w:val="98FA1B8E"/>
    <w:name w:val="Нумерованный список 1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90" w15:restartNumberingAfterBreak="0">
    <w:nsid w:val="69D84961"/>
    <w:multiLevelType w:val="multilevel"/>
    <w:tmpl w:val="83B2E430"/>
    <w:name w:val="Нумерованный список 18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91" w15:restartNumberingAfterBreak="0">
    <w:nsid w:val="69F65D4C"/>
    <w:multiLevelType w:val="hybridMultilevel"/>
    <w:tmpl w:val="B680FBB8"/>
    <w:lvl w:ilvl="0" w:tplc="5E787A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B862FA3"/>
    <w:multiLevelType w:val="singleLevel"/>
    <w:tmpl w:val="8A8A749C"/>
    <w:name w:val="Bullet 72"/>
    <w:lvl w:ilvl="0">
      <w:numFmt w:val="none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93" w15:restartNumberingAfterBreak="0">
    <w:nsid w:val="6B8E702B"/>
    <w:multiLevelType w:val="multilevel"/>
    <w:tmpl w:val="E2EE852E"/>
    <w:name w:val="Нумерованный список 52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94" w15:restartNumberingAfterBreak="0">
    <w:nsid w:val="6CDC1121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95" w15:restartNumberingAfterBreak="0">
    <w:nsid w:val="6CE56CE6"/>
    <w:multiLevelType w:val="multilevel"/>
    <w:tmpl w:val="E1C28A18"/>
    <w:name w:val="Нумерованный список 23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96" w15:restartNumberingAfterBreak="0">
    <w:nsid w:val="6D5D6ADE"/>
    <w:multiLevelType w:val="multilevel"/>
    <w:tmpl w:val="066EF1D4"/>
    <w:name w:val="Нумерованный список 29"/>
    <w:lvl w:ilvl="0">
      <w:numFmt w:val="bullet"/>
      <w:lvlText w:val=""/>
      <w:lvlJc w:val="left"/>
      <w:pPr>
        <w:ind w:left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97" w15:restartNumberingAfterBreak="0">
    <w:nsid w:val="6E45148B"/>
    <w:multiLevelType w:val="singleLevel"/>
    <w:tmpl w:val="7BE2EB8C"/>
    <w:name w:val="Bullet 68"/>
    <w:lvl w:ilvl="0">
      <w:numFmt w:val="bullet"/>
      <w:lvlText w:val=""/>
      <w:lvlJc w:val="left"/>
      <w:pPr>
        <w:tabs>
          <w:tab w:val="num" w:pos="0"/>
        </w:tabs>
      </w:pPr>
      <w:rPr>
        <w:rFonts w:ascii="Symbol" w:eastAsia="Times New Roman" w:hAnsi="Symbol"/>
      </w:rPr>
    </w:lvl>
  </w:abstractNum>
  <w:abstractNum w:abstractNumId="98" w15:restartNumberingAfterBreak="0">
    <w:nsid w:val="6E6018AB"/>
    <w:multiLevelType w:val="multilevel"/>
    <w:tmpl w:val="24DA41A0"/>
    <w:name w:val="Нумерованный список 11"/>
    <w:lvl w:ilvl="0">
      <w:start w:val="1"/>
      <w:numFmt w:val="decimal"/>
      <w:lvlText w:val="%1."/>
      <w:lvlJc w:val="left"/>
      <w:pPr>
        <w:ind w:left="709"/>
      </w:pPr>
      <w:rPr>
        <w:rFonts w:cs="Times New Roman"/>
        <w:i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99" w15:restartNumberingAfterBreak="0">
    <w:nsid w:val="70A66540"/>
    <w:multiLevelType w:val="singleLevel"/>
    <w:tmpl w:val="09BE1A8C"/>
    <w:name w:val="Bullet 73"/>
    <w:lvl w:ilvl="0">
      <w:start w:val="3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100" w15:restartNumberingAfterBreak="0">
    <w:nsid w:val="71127C94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01" w15:restartNumberingAfterBreak="0">
    <w:nsid w:val="713B2E34"/>
    <w:multiLevelType w:val="hybridMultilevel"/>
    <w:tmpl w:val="5EC2CB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 w15:restartNumberingAfterBreak="0">
    <w:nsid w:val="728704A6"/>
    <w:multiLevelType w:val="singleLevel"/>
    <w:tmpl w:val="05E226B2"/>
    <w:name w:val="Bullet 71"/>
    <w:lvl w:ilvl="0"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</w:abstractNum>
  <w:abstractNum w:abstractNumId="103" w15:restartNumberingAfterBreak="0">
    <w:nsid w:val="757B390B"/>
    <w:multiLevelType w:val="multilevel"/>
    <w:tmpl w:val="3A46F9B0"/>
    <w:name w:val="Нумерованный список 36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04" w15:restartNumberingAfterBreak="0">
    <w:nsid w:val="75A17B6B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05" w15:restartNumberingAfterBreak="0">
    <w:nsid w:val="75B86DF4"/>
    <w:multiLevelType w:val="multilevel"/>
    <w:tmpl w:val="E334FC4E"/>
    <w:name w:val="Нумерованный список 46"/>
    <w:lvl w:ilvl="0">
      <w:start w:val="1"/>
      <w:numFmt w:val="decimal"/>
      <w:lvlText w:val="%1."/>
      <w:lvlJc w:val="left"/>
      <w:pPr>
        <w:ind w:left="709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106" w15:restartNumberingAfterBreak="0">
    <w:nsid w:val="78471CA4"/>
    <w:multiLevelType w:val="multilevel"/>
    <w:tmpl w:val="E0C80F42"/>
    <w:name w:val="Нумерованный список 55"/>
    <w:lvl w:ilvl="0">
      <w:numFmt w:val="bullet"/>
      <w:lvlText w:val=""/>
      <w:lvlJc w:val="left"/>
      <w:pPr>
        <w:ind w:left="360"/>
      </w:pPr>
      <w:rPr>
        <w:rFonts w:ascii="Symbol" w:hAnsi="Symbol"/>
      </w:rPr>
    </w:lvl>
    <w:lvl w:ilvl="1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07" w15:restartNumberingAfterBreak="0">
    <w:nsid w:val="798D6A6D"/>
    <w:multiLevelType w:val="singleLevel"/>
    <w:tmpl w:val="346EC97A"/>
    <w:name w:val="Bullet 74"/>
    <w:lvl w:ilvl="0">
      <w:start w:val="16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108" w15:restartNumberingAfterBreak="0">
    <w:nsid w:val="7AD04B6B"/>
    <w:multiLevelType w:val="multilevel"/>
    <w:tmpl w:val="3708B264"/>
    <w:name w:val="Нумерованный список 14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09" w15:restartNumberingAfterBreak="0">
    <w:nsid w:val="7B58253D"/>
    <w:multiLevelType w:val="hybridMultilevel"/>
    <w:tmpl w:val="8ACC53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0" w15:restartNumberingAfterBreak="0">
    <w:nsid w:val="7C1160F5"/>
    <w:multiLevelType w:val="singleLevel"/>
    <w:tmpl w:val="DC089CFC"/>
    <w:name w:val="Bullet 67"/>
    <w:lvl w:ilvl="0">
      <w:numFmt w:val="bullet"/>
      <w:lvlText w:val=""/>
      <w:lvlJc w:val="left"/>
      <w:pPr>
        <w:tabs>
          <w:tab w:val="num" w:pos="0"/>
        </w:tabs>
      </w:pPr>
      <w:rPr>
        <w:rFonts w:ascii="Wingdings" w:eastAsia="Times New Roman" w:hAnsi="Wingdings"/>
      </w:rPr>
    </w:lvl>
  </w:abstractNum>
  <w:abstractNum w:abstractNumId="111" w15:restartNumberingAfterBreak="0">
    <w:nsid w:val="7CA87B3B"/>
    <w:multiLevelType w:val="multilevel"/>
    <w:tmpl w:val="9806C93E"/>
    <w:name w:val="Нумерованный список 35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112" w15:restartNumberingAfterBreak="0">
    <w:nsid w:val="7DF3201D"/>
    <w:multiLevelType w:val="multilevel"/>
    <w:tmpl w:val="D5E403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numFmt w:val="bullet"/>
      <w:lvlText w:val="o"/>
      <w:lvlJc w:val="left"/>
      <w:pPr>
        <w:ind w:left="108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52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24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468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40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13" w15:restartNumberingAfterBreak="0">
    <w:nsid w:val="7FAA0014"/>
    <w:multiLevelType w:val="singleLevel"/>
    <w:tmpl w:val="42DC46FE"/>
    <w:name w:val="Bullet 62"/>
    <w:lvl w:ilvl="0">
      <w:start w:val="1"/>
      <w:numFmt w:val="lowerRoman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114" w15:restartNumberingAfterBreak="0">
    <w:nsid w:val="7FBA442C"/>
    <w:multiLevelType w:val="multilevel"/>
    <w:tmpl w:val="FDC079E2"/>
    <w:name w:val="Нумерованный список 4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8"/>
      <w:numFmt w:val="decimal"/>
      <w:lvlText w:val="%1.%2."/>
      <w:lvlJc w:val="left"/>
      <w:pPr>
        <w:ind w:left="42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"/>
      </w:pPr>
      <w:rPr>
        <w:rFonts w:cs="Times New Roman"/>
      </w:rPr>
    </w:lvl>
  </w:abstractNum>
  <w:num w:numId="1" w16cid:durableId="803960879">
    <w:abstractNumId w:val="84"/>
  </w:num>
  <w:num w:numId="2" w16cid:durableId="17317432">
    <w:abstractNumId w:val="36"/>
  </w:num>
  <w:num w:numId="3" w16cid:durableId="993412329">
    <w:abstractNumId w:val="106"/>
  </w:num>
  <w:num w:numId="4" w16cid:durableId="122501318">
    <w:abstractNumId w:val="31"/>
  </w:num>
  <w:num w:numId="5" w16cid:durableId="1608585640">
    <w:abstractNumId w:val="109"/>
  </w:num>
  <w:num w:numId="6" w16cid:durableId="564881508">
    <w:abstractNumId w:val="68"/>
  </w:num>
  <w:num w:numId="7" w16cid:durableId="850531884">
    <w:abstractNumId w:val="78"/>
  </w:num>
  <w:num w:numId="8" w16cid:durableId="990787938">
    <w:abstractNumId w:val="44"/>
  </w:num>
  <w:num w:numId="9" w16cid:durableId="530655473">
    <w:abstractNumId w:val="4"/>
  </w:num>
  <w:num w:numId="10" w16cid:durableId="147790570">
    <w:abstractNumId w:val="88"/>
  </w:num>
  <w:num w:numId="11" w16cid:durableId="1723022282">
    <w:abstractNumId w:val="82"/>
  </w:num>
  <w:num w:numId="12" w16cid:durableId="797527685">
    <w:abstractNumId w:val="56"/>
  </w:num>
  <w:num w:numId="13" w16cid:durableId="1668362236">
    <w:abstractNumId w:val="104"/>
  </w:num>
  <w:num w:numId="14" w16cid:durableId="1573005855">
    <w:abstractNumId w:val="18"/>
  </w:num>
  <w:num w:numId="15" w16cid:durableId="1263028602">
    <w:abstractNumId w:val="40"/>
  </w:num>
  <w:num w:numId="16" w16cid:durableId="2039695986">
    <w:abstractNumId w:val="33"/>
  </w:num>
  <w:num w:numId="17" w16cid:durableId="673605248">
    <w:abstractNumId w:val="67"/>
  </w:num>
  <w:num w:numId="18" w16cid:durableId="571621617">
    <w:abstractNumId w:val="30"/>
  </w:num>
  <w:num w:numId="19" w16cid:durableId="1509175734">
    <w:abstractNumId w:val="13"/>
  </w:num>
  <w:num w:numId="20" w16cid:durableId="1163735706">
    <w:abstractNumId w:val="61"/>
  </w:num>
  <w:num w:numId="21" w16cid:durableId="1297375985">
    <w:abstractNumId w:val="100"/>
  </w:num>
  <w:num w:numId="22" w16cid:durableId="82994295">
    <w:abstractNumId w:val="55"/>
  </w:num>
  <w:num w:numId="23" w16cid:durableId="503134065">
    <w:abstractNumId w:val="94"/>
  </w:num>
  <w:num w:numId="24" w16cid:durableId="1899240355">
    <w:abstractNumId w:val="54"/>
  </w:num>
  <w:num w:numId="25" w16cid:durableId="1121923209">
    <w:abstractNumId w:val="52"/>
  </w:num>
  <w:num w:numId="26" w16cid:durableId="1754273654">
    <w:abstractNumId w:val="1"/>
  </w:num>
  <w:num w:numId="27" w16cid:durableId="1949654698">
    <w:abstractNumId w:val="112"/>
  </w:num>
  <w:num w:numId="28" w16cid:durableId="733620993">
    <w:abstractNumId w:val="91"/>
  </w:num>
  <w:num w:numId="29" w16cid:durableId="1553954803">
    <w:abstractNumId w:val="37"/>
  </w:num>
  <w:num w:numId="30" w16cid:durableId="582835000">
    <w:abstractNumId w:val="22"/>
  </w:num>
  <w:num w:numId="31" w16cid:durableId="967472701">
    <w:abstractNumId w:val="53"/>
  </w:num>
  <w:num w:numId="32" w16cid:durableId="2014647790">
    <w:abstractNumId w:val="58"/>
  </w:num>
  <w:num w:numId="33" w16cid:durableId="1184904198">
    <w:abstractNumId w:val="74"/>
  </w:num>
  <w:num w:numId="34" w16cid:durableId="1290941984">
    <w:abstractNumId w:val="87"/>
  </w:num>
  <w:num w:numId="35" w16cid:durableId="1586954676">
    <w:abstractNumId w:val="77"/>
  </w:num>
  <w:num w:numId="36" w16cid:durableId="1115297641">
    <w:abstractNumId w:val="71"/>
  </w:num>
  <w:num w:numId="37" w16cid:durableId="374357563">
    <w:abstractNumId w:val="35"/>
  </w:num>
  <w:num w:numId="38" w16cid:durableId="1876575655">
    <w:abstractNumId w:val="39"/>
  </w:num>
  <w:num w:numId="39" w16cid:durableId="1684431924">
    <w:abstractNumId w:val="65"/>
  </w:num>
  <w:num w:numId="40" w16cid:durableId="1532759928">
    <w:abstractNumId w:val="41"/>
  </w:num>
  <w:num w:numId="41" w16cid:durableId="311257722">
    <w:abstractNumId w:val="63"/>
  </w:num>
  <w:num w:numId="42" w16cid:durableId="2025743785">
    <w:abstractNumId w:val="32"/>
  </w:num>
  <w:num w:numId="43" w16cid:durableId="1752460820">
    <w:abstractNumId w:val="96"/>
  </w:num>
  <w:num w:numId="44" w16cid:durableId="48919617">
    <w:abstractNumId w:val="101"/>
  </w:num>
  <w:num w:numId="45" w16cid:durableId="784347487">
    <w:abstractNumId w:val="1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drawingGridHorizontalSpacing w:val="100"/>
  <w:drawingGridVerticalSpacing w:val="0"/>
  <w:displayHorizontalDrawingGridEvery w:val="2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53D"/>
    <w:rsid w:val="00033D4B"/>
    <w:rsid w:val="00051819"/>
    <w:rsid w:val="000D59E0"/>
    <w:rsid w:val="000D76AA"/>
    <w:rsid w:val="001160A1"/>
    <w:rsid w:val="00157B85"/>
    <w:rsid w:val="001A3B78"/>
    <w:rsid w:val="001A63E9"/>
    <w:rsid w:val="001E1A68"/>
    <w:rsid w:val="001E3E6F"/>
    <w:rsid w:val="00203833"/>
    <w:rsid w:val="002405A8"/>
    <w:rsid w:val="0029520E"/>
    <w:rsid w:val="002976C0"/>
    <w:rsid w:val="002A3DD8"/>
    <w:rsid w:val="002D5225"/>
    <w:rsid w:val="002E42DA"/>
    <w:rsid w:val="003241EE"/>
    <w:rsid w:val="00351F74"/>
    <w:rsid w:val="00357D59"/>
    <w:rsid w:val="00386A73"/>
    <w:rsid w:val="00427E19"/>
    <w:rsid w:val="00430270"/>
    <w:rsid w:val="00435ADE"/>
    <w:rsid w:val="004455B5"/>
    <w:rsid w:val="00471B8B"/>
    <w:rsid w:val="004D653D"/>
    <w:rsid w:val="0050066A"/>
    <w:rsid w:val="005275D5"/>
    <w:rsid w:val="006607E9"/>
    <w:rsid w:val="00672093"/>
    <w:rsid w:val="00681A3E"/>
    <w:rsid w:val="006873DB"/>
    <w:rsid w:val="006B078B"/>
    <w:rsid w:val="006D6D62"/>
    <w:rsid w:val="00892847"/>
    <w:rsid w:val="00897AA9"/>
    <w:rsid w:val="008A5BF4"/>
    <w:rsid w:val="0090586F"/>
    <w:rsid w:val="00914701"/>
    <w:rsid w:val="00960E03"/>
    <w:rsid w:val="00977CC5"/>
    <w:rsid w:val="009E08FC"/>
    <w:rsid w:val="00A05943"/>
    <w:rsid w:val="00A07F35"/>
    <w:rsid w:val="00A432E6"/>
    <w:rsid w:val="00A649E4"/>
    <w:rsid w:val="00AC35CB"/>
    <w:rsid w:val="00AD2823"/>
    <w:rsid w:val="00AE34A2"/>
    <w:rsid w:val="00AE51F1"/>
    <w:rsid w:val="00B11AF5"/>
    <w:rsid w:val="00B44ABA"/>
    <w:rsid w:val="00B76972"/>
    <w:rsid w:val="00BA60F7"/>
    <w:rsid w:val="00BF1B62"/>
    <w:rsid w:val="00BF466C"/>
    <w:rsid w:val="00C271B8"/>
    <w:rsid w:val="00C4483A"/>
    <w:rsid w:val="00C93135"/>
    <w:rsid w:val="00CF2C0A"/>
    <w:rsid w:val="00D115CD"/>
    <w:rsid w:val="00DB2D0C"/>
    <w:rsid w:val="00DF65D9"/>
    <w:rsid w:val="00E21DE4"/>
    <w:rsid w:val="00E31B1B"/>
    <w:rsid w:val="00E650C8"/>
    <w:rsid w:val="00E84956"/>
    <w:rsid w:val="00E973CF"/>
    <w:rsid w:val="00EF2505"/>
    <w:rsid w:val="00EF40EA"/>
    <w:rsid w:val="00F421A3"/>
    <w:rsid w:val="00FE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5FEAD1E3"/>
  <w15:docId w15:val="{8B571B28-E771-4547-ADFB-E391D154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53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uiPriority w:val="99"/>
    <w:rsid w:val="004D653D"/>
    <w:pPr>
      <w:keepNext/>
      <w:keepLines/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before="240" w:after="60"/>
      <w:outlineLvl w:val="0"/>
    </w:pPr>
    <w:rPr>
      <w:rFonts w:ascii="Arial" w:hAnsi="Arial" w:cs="Arial"/>
      <w:b/>
      <w:bCs/>
      <w:kern w:val="1"/>
      <w:sz w:val="36"/>
      <w:szCs w:val="36"/>
      <w:lang w:eastAsia="zh-CN"/>
    </w:rPr>
  </w:style>
  <w:style w:type="paragraph" w:customStyle="1" w:styleId="Heading21">
    <w:name w:val="Heading 21"/>
    <w:basedOn w:val="Heading11"/>
    <w:uiPriority w:val="99"/>
    <w:rsid w:val="004D653D"/>
    <w:pPr>
      <w:outlineLvl w:val="1"/>
    </w:pPr>
    <w:rPr>
      <w:sz w:val="32"/>
      <w:szCs w:val="32"/>
    </w:rPr>
  </w:style>
  <w:style w:type="paragraph" w:customStyle="1" w:styleId="Heading31">
    <w:name w:val="Heading 31"/>
    <w:basedOn w:val="Heading21"/>
    <w:uiPriority w:val="99"/>
    <w:rsid w:val="004D653D"/>
    <w:pPr>
      <w:outlineLvl w:val="2"/>
    </w:pPr>
    <w:rPr>
      <w:sz w:val="28"/>
      <w:szCs w:val="28"/>
    </w:rPr>
  </w:style>
  <w:style w:type="paragraph" w:customStyle="1" w:styleId="Heading41">
    <w:name w:val="Heading 41"/>
    <w:uiPriority w:val="99"/>
    <w:rsid w:val="004D653D"/>
    <w:pPr>
      <w:keepNext/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before="240" w:after="60"/>
      <w:outlineLvl w:val="3"/>
    </w:pPr>
    <w:rPr>
      <w:b/>
      <w:bCs/>
      <w:kern w:val="1"/>
      <w:sz w:val="28"/>
      <w:szCs w:val="28"/>
      <w:lang w:eastAsia="zh-CN"/>
    </w:rPr>
  </w:style>
  <w:style w:type="paragraph" w:customStyle="1" w:styleId="Iauiue">
    <w:name w:val="Iau.iue"/>
    <w:uiPriority w:val="99"/>
    <w:rsid w:val="004D653D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</w:pPr>
    <w:rPr>
      <w:kern w:val="1"/>
      <w:sz w:val="24"/>
      <w:szCs w:val="24"/>
      <w:lang w:eastAsia="zh-CN"/>
    </w:rPr>
  </w:style>
  <w:style w:type="paragraph" w:customStyle="1" w:styleId="Default">
    <w:name w:val="Default"/>
    <w:rsid w:val="004D653D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</w:pPr>
    <w:rPr>
      <w:kern w:val="1"/>
      <w:sz w:val="24"/>
      <w:szCs w:val="24"/>
      <w:lang w:eastAsia="zh-CN"/>
    </w:rPr>
  </w:style>
  <w:style w:type="paragraph" w:customStyle="1" w:styleId="1">
    <w:name w:val="Абзац списка1"/>
    <w:uiPriority w:val="99"/>
    <w:rsid w:val="004D653D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after="200" w:line="276" w:lineRule="auto"/>
      <w:ind w:left="720"/>
      <w:contextualSpacing/>
    </w:pPr>
    <w:rPr>
      <w:rFonts w:ascii="Calibri" w:hAnsi="Calibri"/>
      <w:kern w:val="1"/>
      <w:sz w:val="22"/>
      <w:szCs w:val="22"/>
      <w:lang w:eastAsia="zh-CN"/>
    </w:rPr>
  </w:style>
  <w:style w:type="paragraph" w:customStyle="1" w:styleId="Style7">
    <w:name w:val="Style7"/>
    <w:uiPriority w:val="99"/>
    <w:rsid w:val="004D653D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line="213" w:lineRule="exact"/>
      <w:ind w:hanging="462"/>
    </w:pPr>
    <w:rPr>
      <w:rFonts w:ascii="Century Schoolbook" w:hAnsi="Century Schoolbook" w:cs="Century Schoolbook"/>
      <w:kern w:val="1"/>
      <w:sz w:val="24"/>
      <w:szCs w:val="24"/>
      <w:lang w:eastAsia="zh-CN"/>
    </w:rPr>
  </w:style>
  <w:style w:type="paragraph" w:customStyle="1" w:styleId="p6">
    <w:name w:val="p6"/>
    <w:uiPriority w:val="99"/>
    <w:rsid w:val="004D653D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before="100" w:beforeAutospacing="1" w:after="100" w:afterAutospacing="1"/>
    </w:pPr>
    <w:rPr>
      <w:kern w:val="1"/>
      <w:sz w:val="24"/>
      <w:szCs w:val="24"/>
      <w:lang w:eastAsia="zh-CN"/>
    </w:rPr>
  </w:style>
  <w:style w:type="paragraph" w:styleId="a3">
    <w:name w:val="Normal (Web)"/>
    <w:basedOn w:val="a"/>
    <w:uiPriority w:val="99"/>
    <w:rsid w:val="004D653D"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  <w:rPr>
      <w:sz w:val="24"/>
      <w:szCs w:val="24"/>
    </w:rPr>
  </w:style>
  <w:style w:type="character" w:customStyle="1" w:styleId="Heading1Char">
    <w:name w:val="Heading 1 Char"/>
    <w:uiPriority w:val="99"/>
    <w:rsid w:val="004D653D"/>
    <w:rPr>
      <w:rFonts w:ascii="Cambria" w:hAnsi="Cambria"/>
      <w:b/>
      <w:sz w:val="32"/>
    </w:rPr>
  </w:style>
  <w:style w:type="character" w:customStyle="1" w:styleId="Heading2Char">
    <w:name w:val="Heading 2 Char"/>
    <w:uiPriority w:val="99"/>
    <w:rsid w:val="004D653D"/>
    <w:rPr>
      <w:rFonts w:ascii="Cambria" w:hAnsi="Cambria"/>
      <w:b/>
      <w:i/>
      <w:sz w:val="28"/>
    </w:rPr>
  </w:style>
  <w:style w:type="character" w:customStyle="1" w:styleId="Heading3Char">
    <w:name w:val="Heading 3 Char"/>
    <w:uiPriority w:val="99"/>
    <w:rsid w:val="004D653D"/>
    <w:rPr>
      <w:rFonts w:ascii="Cambria" w:hAnsi="Cambria"/>
      <w:b/>
      <w:sz w:val="26"/>
    </w:rPr>
  </w:style>
  <w:style w:type="character" w:customStyle="1" w:styleId="Heading4Char">
    <w:name w:val="Heading 4 Char"/>
    <w:uiPriority w:val="99"/>
    <w:rsid w:val="004D653D"/>
    <w:rPr>
      <w:rFonts w:ascii="Calibri" w:hAnsi="Calibri"/>
      <w:b/>
      <w:sz w:val="28"/>
    </w:rPr>
  </w:style>
  <w:style w:type="character" w:customStyle="1" w:styleId="citation">
    <w:name w:val="citation"/>
    <w:uiPriority w:val="99"/>
    <w:rsid w:val="004D653D"/>
  </w:style>
  <w:style w:type="character" w:styleId="a4">
    <w:name w:val="Hyperlink"/>
    <w:basedOn w:val="a0"/>
    <w:uiPriority w:val="99"/>
    <w:rsid w:val="004D653D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4D653D"/>
  </w:style>
  <w:style w:type="character" w:customStyle="1" w:styleId="FontStyle227">
    <w:name w:val="Font Style227"/>
    <w:uiPriority w:val="99"/>
    <w:rsid w:val="004D653D"/>
    <w:rPr>
      <w:rFonts w:ascii="Century Schoolbook" w:hAnsi="Century Schoolbook"/>
      <w:sz w:val="18"/>
    </w:rPr>
  </w:style>
  <w:style w:type="character" w:styleId="a5">
    <w:name w:val="Emphasis"/>
    <w:basedOn w:val="a0"/>
    <w:uiPriority w:val="99"/>
    <w:qFormat/>
    <w:rsid w:val="004D653D"/>
    <w:rPr>
      <w:rFonts w:cs="Times New Roman"/>
      <w:b/>
      <w:i/>
    </w:rPr>
  </w:style>
  <w:style w:type="paragraph" w:styleId="a6">
    <w:name w:val="Body Text"/>
    <w:basedOn w:val="a"/>
    <w:link w:val="a7"/>
    <w:uiPriority w:val="99"/>
    <w:rsid w:val="000D59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000000" w:fill="FFFFFF"/>
      <w:spacing w:before="180" w:after="120" w:line="240" w:lineRule="atLeast"/>
      <w:ind w:hanging="1220"/>
    </w:pPr>
    <w:rPr>
      <w:color w:val="000000"/>
      <w:kern w:val="0"/>
      <w:sz w:val="21"/>
      <w:szCs w:val="21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0D59E0"/>
    <w:rPr>
      <w:rFonts w:eastAsia="Times New Roman" w:cs="Times New Roman"/>
      <w:color w:val="000000"/>
      <w:kern w:val="0"/>
      <w:sz w:val="21"/>
      <w:szCs w:val="21"/>
      <w:shd w:val="clear" w:color="000000" w:fill="FFFFFF"/>
      <w:lang w:val="ru-RU" w:eastAsia="ru-RU"/>
    </w:rPr>
  </w:style>
  <w:style w:type="paragraph" w:customStyle="1" w:styleId="10">
    <w:name w:val="обычный_1"/>
    <w:basedOn w:val="a"/>
    <w:uiPriority w:val="99"/>
    <w:rsid w:val="000D59E0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color w:val="000000"/>
      <w:kern w:val="0"/>
      <w:lang w:eastAsia="ru-RU"/>
    </w:rPr>
  </w:style>
  <w:style w:type="character" w:customStyle="1" w:styleId="2">
    <w:name w:val="Основной текст (2)_"/>
    <w:link w:val="20"/>
    <w:rsid w:val="008A5BF4"/>
    <w:rPr>
      <w:b/>
      <w:bCs/>
      <w:i/>
      <w:iCs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5B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before="60" w:after="60" w:line="240" w:lineRule="atLeast"/>
    </w:pPr>
    <w:rPr>
      <w:b/>
      <w:bCs/>
      <w:i/>
      <w:iCs/>
      <w:kern w:val="0"/>
      <w:sz w:val="22"/>
      <w:szCs w:val="22"/>
      <w:lang w:eastAsia="ru-RU"/>
    </w:rPr>
  </w:style>
  <w:style w:type="paragraph" w:customStyle="1" w:styleId="11">
    <w:name w:val="Без интервала1"/>
    <w:rsid w:val="008A5BF4"/>
    <w:rPr>
      <w:rFonts w:ascii="Calibri" w:eastAsia="Times New Roman" w:hAnsi="Calibri" w:cs="Calibri"/>
      <w:sz w:val="22"/>
      <w:szCs w:val="22"/>
      <w:lang w:eastAsia="en-US"/>
    </w:rPr>
  </w:style>
  <w:style w:type="paragraph" w:styleId="a8">
    <w:name w:val="List Paragraph"/>
    <w:basedOn w:val="a"/>
    <w:qFormat/>
    <w:rsid w:val="008A5BF4"/>
    <w:pPr>
      <w:ind w:left="720"/>
      <w:contextualSpacing/>
    </w:pPr>
  </w:style>
  <w:style w:type="paragraph" w:styleId="a9">
    <w:name w:val="No Spacing"/>
    <w:link w:val="aa"/>
    <w:uiPriority w:val="1"/>
    <w:qFormat/>
    <w:rsid w:val="00960E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locked/>
    <w:rsid w:val="00960E03"/>
    <w:rPr>
      <w:rFonts w:ascii="Calibri" w:eastAsia="Calibri" w:hAnsi="Calibri" w:cs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0D76A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D76AA"/>
    <w:rPr>
      <w:kern w:val="1"/>
      <w:lang w:eastAsia="zh-CN"/>
    </w:rPr>
  </w:style>
  <w:style w:type="paragraph" w:styleId="ad">
    <w:name w:val="footer"/>
    <w:basedOn w:val="a"/>
    <w:link w:val="ae"/>
    <w:uiPriority w:val="99"/>
    <w:semiHidden/>
    <w:unhideWhenUsed/>
    <w:rsid w:val="000D76A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D76AA"/>
    <w:rPr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7533B-87AD-403F-9664-8D0C54780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24</Pages>
  <Words>7468</Words>
  <Characters>42569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Prorector</cp:lastModifiedBy>
  <cp:revision>22</cp:revision>
  <cp:lastPrinted>2022-03-12T06:23:00Z</cp:lastPrinted>
  <dcterms:created xsi:type="dcterms:W3CDTF">2021-03-01T12:32:00Z</dcterms:created>
  <dcterms:modified xsi:type="dcterms:W3CDTF">2025-03-21T06:12:00Z</dcterms:modified>
</cp:coreProperties>
</file>