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32DF5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4DC6BA6A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5BEA4701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45B2CAAE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77163C77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2B1A9778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3631A259" w14:textId="77777777" w:rsidR="009C25C2" w:rsidRDefault="009C25C2" w:rsidP="009C25C2">
      <w:pPr>
        <w:ind w:left="56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292DFC50" w14:textId="77777777" w:rsidR="009C25C2" w:rsidRDefault="009C25C2" w:rsidP="009C25C2">
      <w:pPr>
        <w:ind w:left="5940"/>
        <w:jc w:val="both"/>
        <w:rPr>
          <w:i/>
          <w:sz w:val="28"/>
          <w:szCs w:val="28"/>
        </w:rPr>
      </w:pPr>
    </w:p>
    <w:p w14:paraId="64354394" w14:textId="77777777" w:rsidR="009C25C2" w:rsidRDefault="009C25C2" w:rsidP="009C25C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A6E7FA5" w14:textId="77777777" w:rsidR="009C25C2" w:rsidRDefault="009C25C2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Проректор по учебной работе</w:t>
      </w:r>
    </w:p>
    <w:p w14:paraId="2C23D8F3" w14:textId="69F356C6" w:rsidR="009C25C2" w:rsidRDefault="00CA469B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А.В.</w:t>
      </w:r>
      <w:r w:rsidR="007006CE">
        <w:rPr>
          <w:i/>
          <w:szCs w:val="28"/>
        </w:rPr>
        <w:t xml:space="preserve"> </w:t>
      </w:r>
      <w:r>
        <w:rPr>
          <w:i/>
          <w:szCs w:val="28"/>
        </w:rPr>
        <w:t>Вертинский</w:t>
      </w:r>
    </w:p>
    <w:p w14:paraId="7646AD5A" w14:textId="0C8AF8F8" w:rsidR="009C25C2" w:rsidRDefault="009C25C2" w:rsidP="009C25C2">
      <w:pPr>
        <w:ind w:left="5580"/>
        <w:jc w:val="both"/>
        <w:rPr>
          <w:szCs w:val="28"/>
        </w:rPr>
      </w:pPr>
      <w:proofErr w:type="gramStart"/>
      <w:r>
        <w:rPr>
          <w:szCs w:val="28"/>
        </w:rPr>
        <w:t>«</w:t>
      </w:r>
      <w:r>
        <w:rPr>
          <w:i/>
          <w:szCs w:val="28"/>
          <w:u w:val="single"/>
        </w:rPr>
        <w:t xml:space="preserve"> </w:t>
      </w:r>
      <w:r w:rsidR="0092133A">
        <w:rPr>
          <w:i/>
          <w:szCs w:val="28"/>
          <w:u w:val="single"/>
        </w:rPr>
        <w:t>30</w:t>
      </w:r>
      <w:proofErr w:type="gramEnd"/>
      <w:r>
        <w:rPr>
          <w:i/>
          <w:szCs w:val="28"/>
          <w:u w:val="single"/>
        </w:rPr>
        <w:t xml:space="preserve">   </w:t>
      </w:r>
      <w:r>
        <w:rPr>
          <w:i/>
          <w:szCs w:val="28"/>
        </w:rPr>
        <w:t xml:space="preserve">»  </w:t>
      </w:r>
      <w:r w:rsidR="0092133A">
        <w:rPr>
          <w:i/>
          <w:szCs w:val="28"/>
        </w:rPr>
        <w:t>августа</w:t>
      </w:r>
      <w:r>
        <w:rPr>
          <w:i/>
          <w:szCs w:val="28"/>
          <w:u w:val="single"/>
        </w:rPr>
        <w:t xml:space="preserve">      </w:t>
      </w:r>
      <w:r>
        <w:rPr>
          <w:szCs w:val="28"/>
        </w:rPr>
        <w:t xml:space="preserve"> 202</w:t>
      </w:r>
      <w:r w:rsidR="004942DE">
        <w:rPr>
          <w:szCs w:val="28"/>
        </w:rPr>
        <w:t>1</w:t>
      </w:r>
      <w:r>
        <w:rPr>
          <w:szCs w:val="28"/>
        </w:rPr>
        <w:t xml:space="preserve"> г.</w:t>
      </w:r>
    </w:p>
    <w:p w14:paraId="1075560D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0072EA0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389801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D04A363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15FD03E1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268A8C55" w14:textId="77777777" w:rsidR="009C25C2" w:rsidRPr="004942DE" w:rsidRDefault="009C25C2" w:rsidP="009C25C2">
      <w:pPr>
        <w:jc w:val="center"/>
        <w:rPr>
          <w:b/>
        </w:rPr>
      </w:pPr>
      <w:r w:rsidRPr="004942DE">
        <w:rPr>
          <w:b/>
        </w:rPr>
        <w:t>Рабочая программа дисциплины</w:t>
      </w:r>
    </w:p>
    <w:p w14:paraId="2D256497" w14:textId="77777777" w:rsidR="00051CEF" w:rsidRPr="004942DE" w:rsidRDefault="00051CEF" w:rsidP="00051CEF">
      <w:pPr>
        <w:jc w:val="center"/>
        <w:rPr>
          <w:b/>
        </w:rPr>
      </w:pPr>
      <w:r w:rsidRPr="004942DE">
        <w:rPr>
          <w:b/>
        </w:rPr>
        <w:t>«ФИЗИЧЕСКАЯ КУЛЬТУРА И СПОРТ»</w:t>
      </w:r>
    </w:p>
    <w:p w14:paraId="0E90C22F" w14:textId="339660E8" w:rsidR="00051887" w:rsidRPr="004942DE" w:rsidRDefault="00051887" w:rsidP="00051CEF">
      <w:pPr>
        <w:jc w:val="center"/>
        <w:rPr>
          <w:b/>
        </w:rPr>
      </w:pPr>
      <w:r w:rsidRPr="004942DE">
        <w:rPr>
          <w:b/>
        </w:rPr>
        <w:t>(</w:t>
      </w:r>
      <w:r w:rsidR="009C25C2" w:rsidRPr="004942DE">
        <w:rPr>
          <w:b/>
        </w:rPr>
        <w:t>общая физическая подготовка</w:t>
      </w:r>
      <w:r w:rsidRPr="004942DE">
        <w:rPr>
          <w:b/>
        </w:rPr>
        <w:t>)</w:t>
      </w:r>
    </w:p>
    <w:p w14:paraId="0BC904DB" w14:textId="77777777" w:rsidR="007006CE" w:rsidRPr="004942DE" w:rsidRDefault="007006CE" w:rsidP="00051CEF">
      <w:pPr>
        <w:jc w:val="center"/>
        <w:rPr>
          <w:b/>
        </w:rPr>
      </w:pPr>
    </w:p>
    <w:p w14:paraId="2B1077E7" w14:textId="45F965F3" w:rsidR="009C25C2" w:rsidRPr="004942DE" w:rsidRDefault="00CA469B" w:rsidP="00051CEF">
      <w:pPr>
        <w:jc w:val="center"/>
        <w:rPr>
          <w:b/>
        </w:rPr>
      </w:pPr>
      <w:r w:rsidRPr="004942DE">
        <w:rPr>
          <w:b/>
        </w:rPr>
        <w:t>Год начала подготовки 2021</w:t>
      </w:r>
    </w:p>
    <w:p w14:paraId="47EA5D70" w14:textId="77777777" w:rsidR="009C25C2" w:rsidRPr="004942DE" w:rsidRDefault="009C25C2" w:rsidP="00051CEF">
      <w:pPr>
        <w:jc w:val="center"/>
        <w:rPr>
          <w:b/>
        </w:rPr>
      </w:pPr>
    </w:p>
    <w:p w14:paraId="288A3D44" w14:textId="77777777" w:rsidR="00CA469B" w:rsidRPr="004942DE" w:rsidRDefault="00CA469B" w:rsidP="00CA469B">
      <w:pPr>
        <w:jc w:val="center"/>
      </w:pPr>
      <w:bookmarkStart w:id="0" w:name="_Hlk182389144"/>
      <w:r w:rsidRPr="004942DE">
        <w:t>Направление подготовки: Подготовка служителей и религиозного персонала религиозных организаций</w:t>
      </w:r>
    </w:p>
    <w:p w14:paraId="5A5D1A5D" w14:textId="77777777" w:rsidR="00CA469B" w:rsidRPr="004942DE" w:rsidRDefault="00CA469B" w:rsidP="00CA469B">
      <w:pPr>
        <w:jc w:val="center"/>
      </w:pPr>
      <w:r w:rsidRPr="004942DE">
        <w:t xml:space="preserve">Направленность (профиль) подготовки: Православная теология </w:t>
      </w:r>
    </w:p>
    <w:p w14:paraId="40C9589F" w14:textId="77777777" w:rsidR="00CA469B" w:rsidRPr="004942DE" w:rsidRDefault="00CA469B" w:rsidP="00CA469B">
      <w:pPr>
        <w:jc w:val="center"/>
        <w:rPr>
          <w:b/>
        </w:rPr>
      </w:pPr>
    </w:p>
    <w:p w14:paraId="45FB8C57" w14:textId="77777777" w:rsidR="00CA469B" w:rsidRPr="004942DE" w:rsidRDefault="00CA469B" w:rsidP="00CA469B">
      <w:pPr>
        <w:jc w:val="center"/>
      </w:pPr>
    </w:p>
    <w:p w14:paraId="15AB9130" w14:textId="75548191" w:rsidR="00CA469B" w:rsidRPr="004942DE" w:rsidRDefault="00CA469B" w:rsidP="00CA469B">
      <w:pPr>
        <w:jc w:val="center"/>
      </w:pPr>
      <w:r w:rsidRPr="004942DE">
        <w:t>Уровень образования</w:t>
      </w:r>
    </w:p>
    <w:p w14:paraId="71EDA431" w14:textId="77777777" w:rsidR="00CA469B" w:rsidRPr="004942DE" w:rsidRDefault="00CA469B" w:rsidP="00CA469B">
      <w:pPr>
        <w:jc w:val="center"/>
        <w:rPr>
          <w:b/>
        </w:rPr>
      </w:pPr>
      <w:r w:rsidRPr="004942DE">
        <w:rPr>
          <w:b/>
        </w:rPr>
        <w:t>Бакалавриат</w:t>
      </w:r>
    </w:p>
    <w:p w14:paraId="44C0F020" w14:textId="77777777" w:rsidR="00CA469B" w:rsidRPr="004942DE" w:rsidRDefault="00CA469B" w:rsidP="00CA469B">
      <w:pPr>
        <w:pStyle w:val="1"/>
        <w:jc w:val="center"/>
        <w:rPr>
          <w:rStyle w:val="2"/>
          <w:color w:val="000000"/>
          <w:sz w:val="24"/>
          <w:szCs w:val="24"/>
        </w:rPr>
      </w:pPr>
    </w:p>
    <w:p w14:paraId="38C8CD13" w14:textId="77777777" w:rsidR="00CA469B" w:rsidRPr="004942DE" w:rsidRDefault="00CA469B" w:rsidP="00CA469B">
      <w:pPr>
        <w:pStyle w:val="1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4942DE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0A701664" w14:textId="77777777" w:rsidR="00CA469B" w:rsidRPr="004942DE" w:rsidRDefault="00CA469B" w:rsidP="00CA469B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2DE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</w:p>
    <w:p w14:paraId="0917AE8F" w14:textId="77777777" w:rsidR="00CA469B" w:rsidRPr="004942DE" w:rsidRDefault="00CA469B" w:rsidP="00CA469B">
      <w:pPr>
        <w:pStyle w:val="1"/>
        <w:jc w:val="center"/>
        <w:rPr>
          <w:rStyle w:val="2"/>
          <w:color w:val="000000"/>
          <w:sz w:val="24"/>
          <w:szCs w:val="24"/>
        </w:rPr>
      </w:pPr>
    </w:p>
    <w:p w14:paraId="6C904836" w14:textId="77777777" w:rsidR="00CA469B" w:rsidRPr="004942DE" w:rsidRDefault="00CA469B" w:rsidP="00CA469B">
      <w:pPr>
        <w:jc w:val="center"/>
        <w:rPr>
          <w:b/>
        </w:rPr>
      </w:pPr>
    </w:p>
    <w:p w14:paraId="18D5617E" w14:textId="4FAFC8B1" w:rsidR="0092133A" w:rsidRDefault="0092133A" w:rsidP="0092133A">
      <w:pPr>
        <w:jc w:val="center"/>
        <w:rPr>
          <w:bCs/>
        </w:rPr>
      </w:pPr>
    </w:p>
    <w:p w14:paraId="5FA8461F" w14:textId="77777777" w:rsidR="00FA0264" w:rsidRPr="0092133A" w:rsidRDefault="00FA0264" w:rsidP="0092133A">
      <w:pPr>
        <w:jc w:val="center"/>
        <w:rPr>
          <w:bCs/>
        </w:rPr>
      </w:pPr>
    </w:p>
    <w:p w14:paraId="4D09D3D2" w14:textId="77777777" w:rsidR="0092133A" w:rsidRPr="0092133A" w:rsidRDefault="0092133A" w:rsidP="0092133A">
      <w:pPr>
        <w:jc w:val="center"/>
        <w:rPr>
          <w:bCs/>
        </w:rPr>
      </w:pPr>
    </w:p>
    <w:p w14:paraId="00C29D01" w14:textId="77777777" w:rsidR="00CA469B" w:rsidRPr="004942DE" w:rsidRDefault="00CA469B" w:rsidP="00CA469B">
      <w:pPr>
        <w:jc w:val="center"/>
        <w:rPr>
          <w:b/>
        </w:rPr>
      </w:pPr>
    </w:p>
    <w:p w14:paraId="450DEA1B" w14:textId="77777777" w:rsidR="00CA469B" w:rsidRPr="004942DE" w:rsidRDefault="00CA469B" w:rsidP="00CA469B">
      <w:pPr>
        <w:jc w:val="center"/>
        <w:rPr>
          <w:b/>
        </w:rPr>
      </w:pPr>
    </w:p>
    <w:p w14:paraId="41DAF73C" w14:textId="77777777" w:rsidR="00CA469B" w:rsidRPr="004942DE" w:rsidRDefault="00CA469B" w:rsidP="00CA469B">
      <w:pPr>
        <w:jc w:val="center"/>
        <w:rPr>
          <w:b/>
        </w:rPr>
      </w:pPr>
    </w:p>
    <w:p w14:paraId="084B8D8B" w14:textId="77777777" w:rsidR="00CA469B" w:rsidRPr="004942DE" w:rsidRDefault="00CA469B" w:rsidP="00CA469B">
      <w:pPr>
        <w:jc w:val="center"/>
        <w:rPr>
          <w:b/>
        </w:rPr>
      </w:pPr>
    </w:p>
    <w:p w14:paraId="5581D1AE" w14:textId="77777777" w:rsidR="00CA469B" w:rsidRPr="004942DE" w:rsidRDefault="00CA469B" w:rsidP="00CA469B">
      <w:pPr>
        <w:jc w:val="center"/>
        <w:rPr>
          <w:b/>
        </w:rPr>
      </w:pPr>
    </w:p>
    <w:p w14:paraId="7055E549" w14:textId="77777777" w:rsidR="00CA469B" w:rsidRPr="004942DE" w:rsidRDefault="00CA469B" w:rsidP="00CA469B">
      <w:pPr>
        <w:jc w:val="center"/>
        <w:rPr>
          <w:b/>
        </w:rPr>
      </w:pPr>
    </w:p>
    <w:p w14:paraId="4DAB6571" w14:textId="77777777" w:rsidR="00CA469B" w:rsidRPr="004942DE" w:rsidRDefault="00CA469B" w:rsidP="00CA469B">
      <w:pPr>
        <w:jc w:val="center"/>
      </w:pPr>
    </w:p>
    <w:p w14:paraId="2A4A22FF" w14:textId="5321AB09" w:rsidR="00CA469B" w:rsidRPr="004942DE" w:rsidRDefault="00CA469B" w:rsidP="00CA469B">
      <w:pPr>
        <w:jc w:val="center"/>
      </w:pPr>
      <w:r w:rsidRPr="004942DE">
        <w:t>Пермь, 2021</w:t>
      </w:r>
    </w:p>
    <w:p w14:paraId="3ED168A6" w14:textId="77777777" w:rsidR="00CA469B" w:rsidRDefault="00CA469B" w:rsidP="00CA469B">
      <w:pPr>
        <w:jc w:val="center"/>
        <w:rPr>
          <w:sz w:val="28"/>
          <w:szCs w:val="28"/>
        </w:rPr>
      </w:pPr>
    </w:p>
    <w:p w14:paraId="19AB4F2A" w14:textId="77777777" w:rsidR="004942DE" w:rsidRDefault="004942DE" w:rsidP="00CA469B">
      <w:pPr>
        <w:jc w:val="center"/>
        <w:rPr>
          <w:sz w:val="28"/>
          <w:szCs w:val="28"/>
        </w:rPr>
      </w:pPr>
    </w:p>
    <w:p w14:paraId="1994421B" w14:textId="77777777" w:rsidR="004942DE" w:rsidRDefault="004942DE" w:rsidP="00CA469B">
      <w:pPr>
        <w:jc w:val="center"/>
        <w:rPr>
          <w:sz w:val="28"/>
          <w:szCs w:val="28"/>
        </w:rPr>
      </w:pPr>
    </w:p>
    <w:p w14:paraId="4A934C4F" w14:textId="77777777" w:rsidR="00CA469B" w:rsidRDefault="00CA469B" w:rsidP="00CA469B">
      <w:pPr>
        <w:jc w:val="center"/>
        <w:rPr>
          <w:sz w:val="28"/>
          <w:szCs w:val="28"/>
        </w:rPr>
      </w:pPr>
    </w:p>
    <w:p w14:paraId="35A04E1D" w14:textId="77777777" w:rsidR="00CA469B" w:rsidRDefault="00CA469B" w:rsidP="00CA469B">
      <w:pPr>
        <w:jc w:val="center"/>
        <w:rPr>
          <w:sz w:val="28"/>
          <w:szCs w:val="28"/>
        </w:rPr>
      </w:pPr>
    </w:p>
    <w:p w14:paraId="7A319E4F" w14:textId="77777777" w:rsidR="00CA469B" w:rsidRDefault="00CA469B" w:rsidP="00CA469B">
      <w:pPr>
        <w:jc w:val="center"/>
        <w:rPr>
          <w:sz w:val="28"/>
          <w:szCs w:val="28"/>
        </w:rPr>
      </w:pPr>
    </w:p>
    <w:bookmarkEnd w:id="0"/>
    <w:p w14:paraId="220CF331" w14:textId="0F22739B" w:rsidR="006F1C9D" w:rsidRPr="009C25C2" w:rsidRDefault="006F1C9D" w:rsidP="009C25C2">
      <w:pPr>
        <w:pStyle w:val="a5"/>
        <w:widowControl w:val="0"/>
        <w:numPr>
          <w:ilvl w:val="0"/>
          <w:numId w:val="21"/>
        </w:numPr>
        <w:jc w:val="center"/>
        <w:rPr>
          <w:b/>
        </w:rPr>
      </w:pPr>
      <w:r w:rsidRPr="009C25C2">
        <w:rPr>
          <w:b/>
        </w:rPr>
        <w:t>ОРГАНИЗАЦИОННО-МЕТОДИЧЕСКИЙ РАЗДЕЛ</w:t>
      </w:r>
    </w:p>
    <w:p w14:paraId="63AA1632" w14:textId="77777777" w:rsidR="009C25C2" w:rsidRPr="009C25C2" w:rsidRDefault="009C25C2" w:rsidP="009C25C2">
      <w:pPr>
        <w:pStyle w:val="a5"/>
        <w:widowControl w:val="0"/>
        <w:rPr>
          <w:b/>
        </w:rPr>
      </w:pPr>
    </w:p>
    <w:p w14:paraId="1FDFBF34" w14:textId="77777777" w:rsidR="009C25C2" w:rsidRDefault="009C25C2" w:rsidP="009C25C2">
      <w:pPr>
        <w:widowControl w:val="0"/>
        <w:ind w:left="720"/>
        <w:jc w:val="both"/>
        <w:rPr>
          <w:b/>
        </w:rPr>
      </w:pPr>
      <w:r>
        <w:rPr>
          <w:b/>
          <w:bCs/>
        </w:rPr>
        <w:t xml:space="preserve">1.1. </w:t>
      </w:r>
      <w:r>
        <w:rPr>
          <w:b/>
        </w:rPr>
        <w:t>Место дисциплины в структуре образовательной программы</w:t>
      </w:r>
    </w:p>
    <w:p w14:paraId="16A05458" w14:textId="5F780E07" w:rsidR="003F7078" w:rsidRDefault="00484C22" w:rsidP="0074522D">
      <w:pPr>
        <w:widowControl w:val="0"/>
        <w:ind w:firstLine="709"/>
        <w:jc w:val="both"/>
      </w:pPr>
      <w:r w:rsidRPr="00484C22">
        <w:t>Дисциплина «Физическая культура и спорт</w:t>
      </w:r>
      <w:r w:rsidR="003F7078">
        <w:t xml:space="preserve"> (общая физическая подготовка)</w:t>
      </w:r>
      <w:r w:rsidRPr="00484C22">
        <w:t>»</w:t>
      </w:r>
      <w:r w:rsidR="003F7078">
        <w:t xml:space="preserve"> (далее ОФП)</w:t>
      </w:r>
      <w:r w:rsidRPr="00484C22">
        <w:t xml:space="preserve"> </w:t>
      </w:r>
      <w:r w:rsidR="0074522D">
        <w:t xml:space="preserve">является дисциплиной по выбору; входит в состав части учебного плана, формируемой участниками образовательных отношений. </w:t>
      </w:r>
      <w:r w:rsidR="003F7078">
        <w:t>Изучается в</w:t>
      </w:r>
      <w:r w:rsidR="00D2242D">
        <w:t xml:space="preserve"> 1, 2, 3, 4, 5, 6</w:t>
      </w:r>
      <w:r w:rsidR="003F7078">
        <w:t xml:space="preserve"> семестрах.</w:t>
      </w:r>
    </w:p>
    <w:p w14:paraId="0F661A06" w14:textId="47DF30B5" w:rsidR="003F7078" w:rsidRDefault="003F7078" w:rsidP="003F7078">
      <w:pPr>
        <w:widowControl w:val="0"/>
        <w:ind w:firstLine="709"/>
        <w:jc w:val="both"/>
      </w:pPr>
      <w:r>
        <w:t>Изучается во взаимосвязи со следующими дисциплинами: «Физическая культура и спорт», «Физическая культура и спорт (Легкая атлетика)», «Физическая культура и спорт (Настольный теннис)».</w:t>
      </w:r>
    </w:p>
    <w:p w14:paraId="7D06DFBD" w14:textId="77777777" w:rsidR="00133A8C" w:rsidRDefault="003F7078" w:rsidP="00133A8C">
      <w:pPr>
        <w:widowControl w:val="0"/>
        <w:ind w:firstLine="709"/>
        <w:jc w:val="both"/>
      </w:pPr>
      <w:r>
        <w:t>Дисциплины и практики, для которых освоение данной дисциплины необходимо как предшествующее: отсутствуют.</w:t>
      </w:r>
    </w:p>
    <w:p w14:paraId="38B578FF" w14:textId="77777777" w:rsidR="00133A8C" w:rsidRDefault="00133A8C" w:rsidP="00133A8C">
      <w:pPr>
        <w:widowControl w:val="0"/>
        <w:ind w:firstLine="709"/>
        <w:jc w:val="both"/>
      </w:pPr>
    </w:p>
    <w:p w14:paraId="2963310B" w14:textId="2C3CB738" w:rsidR="006F1C9D" w:rsidRPr="00133A8C" w:rsidRDefault="00133A8C" w:rsidP="00133A8C">
      <w:pPr>
        <w:widowControl w:val="0"/>
        <w:ind w:firstLine="709"/>
        <w:jc w:val="both"/>
      </w:pPr>
      <w:r>
        <w:t xml:space="preserve">1.2. </w:t>
      </w:r>
      <w:r w:rsidR="006F1C9D">
        <w:rPr>
          <w:b/>
        </w:rPr>
        <w:t>Цель курса</w:t>
      </w:r>
    </w:p>
    <w:p w14:paraId="45CC38A3" w14:textId="58A0471B" w:rsidR="00133A8C" w:rsidRDefault="00133A8C" w:rsidP="00133A8C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Ф</w:t>
      </w:r>
      <w:r w:rsidRPr="00FC3F91">
        <w:rPr>
          <w:shd w:val="clear" w:color="auto" w:fill="FFFFFF"/>
        </w:rPr>
        <w:t>ормирование способности специально направленного и избирательного использования средств физической культуры, спорта для психофизической подготовки и самоподготовки к профессиональной деятельности</w:t>
      </w:r>
      <w:r>
        <w:rPr>
          <w:shd w:val="clear" w:color="auto" w:fill="FFFFFF"/>
        </w:rPr>
        <w:t xml:space="preserve"> пастырского служения.</w:t>
      </w:r>
    </w:p>
    <w:p w14:paraId="5D5D3C59" w14:textId="228EB520" w:rsidR="006F1C9D" w:rsidRDefault="006F1C9D" w:rsidP="006F1C9D">
      <w:pPr>
        <w:widowControl w:val="0"/>
        <w:ind w:left="720"/>
        <w:jc w:val="both"/>
        <w:rPr>
          <w:b/>
        </w:rPr>
      </w:pPr>
    </w:p>
    <w:p w14:paraId="57C760B2" w14:textId="60261538" w:rsidR="00133A8C" w:rsidRPr="00133A8C" w:rsidRDefault="00133A8C" w:rsidP="00133A8C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>
        <w:rPr>
          <w:b/>
        </w:rPr>
        <w:t xml:space="preserve"> Задачи курса</w:t>
      </w:r>
    </w:p>
    <w:p w14:paraId="73AE933F" w14:textId="77777777" w:rsidR="00133A8C" w:rsidRDefault="00133A8C" w:rsidP="00133A8C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14:paraId="0B53D8D8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мотивационно-ценностного отношения к физической культуре, установки на здоровый стиль жизни, физическое самосовершенствование и самовоспитание, потребности в регулярных занятиях физическими упражнениями и спортом;</w:t>
      </w:r>
    </w:p>
    <w:p w14:paraId="2AB27AD0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системы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1C1E34B6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профессии;</w:t>
      </w:r>
    </w:p>
    <w:p w14:paraId="4DD8F7F8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опыта творческого использования физкультурно-спортивной деятельности для достижения жизненных и служебных целей;</w:t>
      </w:r>
    </w:p>
    <w:p w14:paraId="17ADB45F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воспитание прикладных психофизических и специальных качеств необходимых в условиях профессиональной деятельности.</w:t>
      </w:r>
    </w:p>
    <w:p w14:paraId="55C8DF21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78CC800C" w14:textId="06BAB5C0" w:rsidR="006A0924" w:rsidRPr="006A0924" w:rsidRDefault="006A0924" w:rsidP="006A0924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 w:rsidRPr="006A0924">
        <w:rPr>
          <w:b/>
        </w:rPr>
        <w:t>Компетенции(я), индикатор(ы) компетенций(и) обучающегося, формируемые в результате обучения, и планируемые результаты обучения</w:t>
      </w:r>
    </w:p>
    <w:p w14:paraId="20B7434E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187"/>
        <w:gridCol w:w="3198"/>
      </w:tblGrid>
      <w:tr w:rsidR="00E50F0B" w:rsidRPr="00ED255E" w14:paraId="555BE535" w14:textId="77777777" w:rsidTr="00E50F0B">
        <w:tc>
          <w:tcPr>
            <w:tcW w:w="3186" w:type="dxa"/>
          </w:tcPr>
          <w:p w14:paraId="05326D4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Код и наименование компетенции</w:t>
            </w:r>
          </w:p>
        </w:tc>
        <w:tc>
          <w:tcPr>
            <w:tcW w:w="3187" w:type="dxa"/>
          </w:tcPr>
          <w:p w14:paraId="7A96F23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Индикатор(ы) компетенции</w:t>
            </w:r>
          </w:p>
        </w:tc>
        <w:tc>
          <w:tcPr>
            <w:tcW w:w="3198" w:type="dxa"/>
          </w:tcPr>
          <w:p w14:paraId="0BD71561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Планируемые результаты обучения</w:t>
            </w:r>
          </w:p>
        </w:tc>
      </w:tr>
      <w:tr w:rsidR="00E50F0B" w:rsidRPr="00ED255E" w14:paraId="68197229" w14:textId="77777777" w:rsidTr="00E50F0B">
        <w:tc>
          <w:tcPr>
            <w:tcW w:w="3186" w:type="dxa"/>
          </w:tcPr>
          <w:p w14:paraId="4174FA3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</w:t>
            </w:r>
          </w:p>
          <w:p w14:paraId="3FB019A0" w14:textId="77777777" w:rsidR="00E50F0B" w:rsidRPr="006710D8" w:rsidRDefault="00E50F0B" w:rsidP="0002588F">
            <w:pPr>
              <w:widowControl w:val="0"/>
              <w:jc w:val="both"/>
            </w:pPr>
            <w:r w:rsidRPr="006710D8">
              <w:t xml:space="preserve">Способен поддерживать должный уровень физической подготовленности для обеспечения полноценной </w:t>
            </w:r>
            <w:r w:rsidRPr="006710D8">
              <w:lastRenderedPageBreak/>
              <w:t>социальной и профессиональной деятельности</w:t>
            </w:r>
          </w:p>
        </w:tc>
        <w:tc>
          <w:tcPr>
            <w:tcW w:w="3187" w:type="dxa"/>
          </w:tcPr>
          <w:p w14:paraId="61D3DC73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lastRenderedPageBreak/>
              <w:t>УК-7.1</w:t>
            </w:r>
          </w:p>
          <w:p w14:paraId="17BD1301" w14:textId="77777777" w:rsidR="00E50F0B" w:rsidRPr="00EA5AAE" w:rsidRDefault="00E50F0B" w:rsidP="0002588F">
            <w:pPr>
              <w:widowControl w:val="0"/>
              <w:jc w:val="both"/>
            </w:pPr>
            <w:r w:rsidRPr="00EA5AAE">
              <w:t xml:space="preserve">Поддерживает должный уровень физической подготовленности для обеспечения полноценной профессиональной </w:t>
            </w:r>
            <w:r w:rsidRPr="00EA5AAE">
              <w:lastRenderedPageBreak/>
              <w:t>деятельности</w:t>
            </w:r>
          </w:p>
        </w:tc>
        <w:tc>
          <w:tcPr>
            <w:tcW w:w="3198" w:type="dxa"/>
          </w:tcPr>
          <w:p w14:paraId="4B8EBE11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lastRenderedPageBreak/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65552FE3" w14:textId="77777777" w:rsidR="00CD76D5" w:rsidRPr="00E547F7" w:rsidRDefault="00E50F0B" w:rsidP="00CD76D5">
            <w:pPr>
              <w:jc w:val="both"/>
            </w:pPr>
            <w:r w:rsidRPr="00CD76D5">
              <w:rPr>
                <w:shd w:val="clear" w:color="auto" w:fill="FFFFFF"/>
              </w:rPr>
              <w:t xml:space="preserve">- </w:t>
            </w:r>
            <w:r w:rsidR="00CD76D5" w:rsidRPr="00E547F7">
              <w:t>научно-практические основы физической культуры и здорового образа жизни;</w:t>
            </w:r>
          </w:p>
          <w:p w14:paraId="101AF966" w14:textId="7B16266D" w:rsidR="00CD76D5" w:rsidRPr="00E547F7" w:rsidRDefault="000710FB" w:rsidP="00CD76D5">
            <w:pPr>
              <w:jc w:val="both"/>
            </w:pPr>
            <w:r>
              <w:t xml:space="preserve">- </w:t>
            </w:r>
            <w:r w:rsidR="00CD76D5" w:rsidRPr="00E547F7">
              <w:t>влияние физкультурно-</w:t>
            </w:r>
            <w:r w:rsidR="00CD76D5" w:rsidRPr="00E547F7">
              <w:lastRenderedPageBreak/>
              <w:t>оздоровительных систем на укрепление здоровья, профилактику заболеваний и вредных привычек;</w:t>
            </w:r>
          </w:p>
          <w:p w14:paraId="75DE810A" w14:textId="24E5D89A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>способы контроля, оценки и коррекции физического развития и физической подготовленности;</w:t>
            </w:r>
          </w:p>
          <w:p w14:paraId="7409454E" w14:textId="53510F6A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>правила и способы планирования индивидуальных занятий различной целевой направленности.</w:t>
            </w:r>
          </w:p>
          <w:p w14:paraId="78971E92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Уметь:</w:t>
            </w:r>
          </w:p>
          <w:p w14:paraId="704A2D0B" w14:textId="77777777" w:rsidR="000859AC" w:rsidRPr="00E547F7" w:rsidRDefault="00E50F0B" w:rsidP="000859AC">
            <w:pPr>
              <w:jc w:val="both"/>
            </w:pPr>
            <w:r w:rsidRPr="000859AC">
              <w:rPr>
                <w:shd w:val="clear" w:color="auto" w:fill="FFFFFF"/>
              </w:rPr>
              <w:t xml:space="preserve">- </w:t>
            </w:r>
            <w:r w:rsidR="000859AC" w:rsidRPr="00E547F7">
              <w:t>выполнять индивидуально подобранные комплек</w:t>
            </w:r>
            <w:r w:rsidR="000859AC">
              <w:t>сы оздоровительной</w:t>
            </w:r>
            <w:r w:rsidR="000859AC" w:rsidRPr="00E547F7">
              <w:t xml:space="preserve"> физической культуры, комплексы</w:t>
            </w:r>
            <w:r w:rsidR="000859AC">
              <w:t xml:space="preserve"> общеразвивающих</w:t>
            </w:r>
            <w:r w:rsidR="000859AC" w:rsidRPr="00E547F7">
              <w:t xml:space="preserve"> упражнений (ОРУ);</w:t>
            </w:r>
          </w:p>
          <w:p w14:paraId="68AEFB9A" w14:textId="5854C763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14:paraId="1BF71F7C" w14:textId="286E36E4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 xml:space="preserve">выполнять приемы страховки и </w:t>
            </w:r>
            <w:proofErr w:type="spellStart"/>
            <w:r w:rsidRPr="00E547F7">
              <w:t>самостраховки</w:t>
            </w:r>
            <w:proofErr w:type="spellEnd"/>
            <w:r w:rsidRPr="00E547F7">
              <w:t>;</w:t>
            </w:r>
          </w:p>
          <w:p w14:paraId="727F9808" w14:textId="0160C754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>осуществлять творческое сотрудничество в коллективных формах занятий физическ</w:t>
            </w:r>
            <w:r>
              <w:t>ими</w:t>
            </w:r>
            <w:r w:rsidRPr="00E547F7">
              <w:t xml:space="preserve"> </w:t>
            </w:r>
            <w:r>
              <w:t>упражнениями</w:t>
            </w:r>
            <w:r w:rsidRPr="00E547F7">
              <w:t>.</w:t>
            </w:r>
          </w:p>
          <w:p w14:paraId="1B6739C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3C3D360" w14:textId="77777777" w:rsidR="000859AC" w:rsidRPr="00E547F7" w:rsidRDefault="00E50F0B" w:rsidP="000859AC">
            <w:pPr>
              <w:jc w:val="both"/>
            </w:pPr>
            <w:r>
              <w:t xml:space="preserve">- </w:t>
            </w:r>
            <w:r w:rsidR="000859AC" w:rsidRPr="00E547F7">
              <w:t>навыками сохранения и укрепления индивидуального здоровья, физического самосовершенствования, повышения работоспособности;</w:t>
            </w:r>
          </w:p>
          <w:p w14:paraId="2A90BD81" w14:textId="64CD7AED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 xml:space="preserve">навыками использования методов и средств физической культуры для обеспечения полноценной социальной </w:t>
            </w:r>
            <w:r>
              <w:t>и профессиональной деятельности;</w:t>
            </w:r>
          </w:p>
          <w:p w14:paraId="0DC2B71D" w14:textId="080B7AF5" w:rsidR="000859AC" w:rsidRDefault="000859AC" w:rsidP="000859AC">
            <w:pPr>
              <w:widowControl w:val="0"/>
              <w:jc w:val="both"/>
            </w:pPr>
            <w:r>
              <w:t xml:space="preserve">- основными методами и приёмами саморегулирования своего </w:t>
            </w:r>
            <w:r>
              <w:lastRenderedPageBreak/>
              <w:t>физического состояния;</w:t>
            </w:r>
          </w:p>
          <w:p w14:paraId="7356E844" w14:textId="50D46538" w:rsidR="00E50F0B" w:rsidRPr="007B687A" w:rsidRDefault="000859AC" w:rsidP="0002588F">
            <w:pPr>
              <w:widowControl w:val="0"/>
              <w:jc w:val="both"/>
            </w:pPr>
            <w:r>
              <w:t>- методами самостоятельного выбора вида спорта или системы физических упражнений для укрепления здоровья, сохранения высокой работоспособности на протяжении всей жизни.</w:t>
            </w:r>
          </w:p>
        </w:tc>
      </w:tr>
      <w:tr w:rsidR="00E50F0B" w:rsidRPr="00ED255E" w14:paraId="36BF1B1E" w14:textId="77777777" w:rsidTr="00E50F0B">
        <w:tc>
          <w:tcPr>
            <w:tcW w:w="3186" w:type="dxa"/>
          </w:tcPr>
          <w:p w14:paraId="333D79AB" w14:textId="77777777" w:rsidR="00E50F0B" w:rsidRPr="00250307" w:rsidRDefault="00E50F0B" w:rsidP="0002588F">
            <w:pPr>
              <w:widowControl w:val="0"/>
              <w:jc w:val="both"/>
            </w:pPr>
            <w:r w:rsidRPr="00250307">
              <w:lastRenderedPageBreak/>
              <w:t>.</w:t>
            </w:r>
          </w:p>
        </w:tc>
        <w:tc>
          <w:tcPr>
            <w:tcW w:w="3187" w:type="dxa"/>
          </w:tcPr>
          <w:p w14:paraId="587168BD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УК-7.2</w:t>
            </w:r>
          </w:p>
          <w:p w14:paraId="11CC0FC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250307">
              <w:t>Соблюдает нормы здорового образа жизни</w:t>
            </w:r>
          </w:p>
        </w:tc>
        <w:tc>
          <w:tcPr>
            <w:tcW w:w="3198" w:type="dxa"/>
          </w:tcPr>
          <w:p w14:paraId="5C85F519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1A189594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shd w:val="clear" w:color="auto" w:fill="FFFFFF"/>
              </w:rPr>
              <w:t>- основы здорового образа и стиля жизни, профессионально-прикладной физической подготовки студентов.</w:t>
            </w:r>
          </w:p>
          <w:p w14:paraId="3C2F0BE8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Уметь:</w:t>
            </w:r>
          </w:p>
          <w:p w14:paraId="73E8A582" w14:textId="77777777" w:rsidR="00E50F0B" w:rsidRDefault="00E50F0B" w:rsidP="0002588F">
            <w:pPr>
              <w:pStyle w:val="a3"/>
            </w:pPr>
            <w: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3F22717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767211F" w14:textId="77777777" w:rsidR="00E50F0B" w:rsidRPr="006537D9" w:rsidRDefault="00E50F0B" w:rsidP="0002588F">
            <w:pPr>
              <w:widowControl w:val="0"/>
              <w:jc w:val="both"/>
            </w:pPr>
            <w:r>
              <w:t>- основными методами и приёмами саморегулирования своего физического состояния.</w:t>
            </w:r>
          </w:p>
          <w:p w14:paraId="3A6E5BA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</w:p>
        </w:tc>
      </w:tr>
    </w:tbl>
    <w:p w14:paraId="5DBC07B4" w14:textId="31C0CB29" w:rsidR="00E50F0B" w:rsidRDefault="00E50F0B" w:rsidP="00E50F0B">
      <w:pPr>
        <w:widowControl w:val="0"/>
        <w:jc w:val="both"/>
        <w:rPr>
          <w:b/>
        </w:rPr>
      </w:pPr>
    </w:p>
    <w:p w14:paraId="4C3EB019" w14:textId="77777777" w:rsidR="00B3129B" w:rsidRDefault="00B3129B" w:rsidP="00E50F0B">
      <w:pPr>
        <w:widowControl w:val="0"/>
        <w:jc w:val="both"/>
        <w:rPr>
          <w:b/>
        </w:rPr>
      </w:pPr>
    </w:p>
    <w:p w14:paraId="0E9B26A1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4D3EC155" w14:textId="02A29672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32725487" w14:textId="672192F7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1BF67E82" w14:textId="63247FF8" w:rsidR="00B3129B" w:rsidRDefault="00B3129B" w:rsidP="00B3129B">
      <w:pPr>
        <w:pStyle w:val="ad"/>
        <w:numPr>
          <w:ilvl w:val="1"/>
          <w:numId w:val="21"/>
        </w:numPr>
        <w:spacing w:before="0" w:after="0" w:line="240" w:lineRule="auto"/>
        <w:jc w:val="both"/>
        <w:rPr>
          <w:b/>
          <w:sz w:val="24"/>
          <w:szCs w:val="24"/>
        </w:rPr>
      </w:pPr>
      <w:bookmarkStart w:id="1" w:name="_Hlk164618092"/>
      <w:bookmarkStart w:id="2" w:name="_Hlk164618066"/>
      <w:r>
        <w:rPr>
          <w:b/>
          <w:sz w:val="24"/>
          <w:szCs w:val="24"/>
        </w:rPr>
        <w:t xml:space="preserve"> Перечень информационных технологий, используемых при осуществлении образовательного процесса по дисциплине</w:t>
      </w:r>
      <w:bookmarkEnd w:id="1"/>
    </w:p>
    <w:p w14:paraId="5A600962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3" w:name="_Hlk164618117"/>
      <w:r>
        <w:rPr>
          <w:sz w:val="24"/>
          <w:szCs w:val="24"/>
        </w:rPr>
        <w:t xml:space="preserve">При чтении лекций, проведении семинарских и практических занятий применяются: </w:t>
      </w:r>
    </w:p>
    <w:p w14:paraId="3154CB5F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презентационные материалы (слайды по темам лекционных и практических занятий);</w:t>
      </w:r>
    </w:p>
    <w:p w14:paraId="1D0ABC07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онлайн-режиме в Электронную библиотечную систему (ЭБС);</w:t>
      </w:r>
    </w:p>
    <w:p w14:paraId="3FDC1B14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электронную информационно-образовательной среду семинарии.</w:t>
      </w:r>
    </w:p>
    <w:p w14:paraId="7A07B37E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освоении материала и выполнения заданий по дисциплине рекомендуется использование материалов, размещенных в личных кабинетах обучающихся.</w:t>
      </w:r>
    </w:p>
    <w:p w14:paraId="147DD1D3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Помещение библиотеки-читального зала семинарии для обеспечения самостоятельной работы обучающихся расположено на первом этаже по адресу Пермь, Шоссе Космонавтов,185 (аудитории №20, №21). </w:t>
      </w:r>
    </w:p>
    <w:bookmarkEnd w:id="2"/>
    <w:bookmarkEnd w:id="3"/>
    <w:p w14:paraId="39E7589B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</w:p>
    <w:p w14:paraId="7B3EFAB0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1.6. </w:t>
      </w:r>
      <w:bookmarkStart w:id="4" w:name="_Hlk164618390"/>
      <w:r>
        <w:rPr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3A241D9C" w14:textId="50E1BA05" w:rsidR="00B3129B" w:rsidRDefault="002D256C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5" w:name="_Hlk164618442"/>
      <w:bookmarkEnd w:id="4"/>
      <w:r>
        <w:rPr>
          <w:sz w:val="24"/>
          <w:szCs w:val="24"/>
        </w:rPr>
        <w:t>Спортивный зал, беговые дорожки в парке</w:t>
      </w:r>
      <w:r w:rsidR="00B3129B">
        <w:rPr>
          <w:sz w:val="24"/>
          <w:szCs w:val="24"/>
        </w:rPr>
        <w:t xml:space="preserve"> для проведения практических занятий, текущего контроля и промежуточной аттестации.</w:t>
      </w:r>
    </w:p>
    <w:p w14:paraId="0E0FE8FF" w14:textId="129113EF" w:rsidR="00E50F0B" w:rsidRPr="004F0585" w:rsidRDefault="00B3129B" w:rsidP="004F0585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Основное оборудование: </w:t>
      </w:r>
      <w:r w:rsidR="004F0585">
        <w:rPr>
          <w:sz w:val="24"/>
          <w:szCs w:val="24"/>
        </w:rPr>
        <w:t>спортивный инвентарь (мячи, гантели, гири) секундомер, рулетка.</w:t>
      </w:r>
      <w:bookmarkEnd w:id="5"/>
    </w:p>
    <w:p w14:paraId="6D70046D" w14:textId="7D66C54D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6AAC16FA" w14:textId="66FA6656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2A5B06E5" w14:textId="77777777" w:rsidR="00AF5AB9" w:rsidRDefault="00AF5AB9" w:rsidP="00AF5AB9">
      <w:pPr>
        <w:widowControl w:val="0"/>
        <w:jc w:val="center"/>
        <w:rPr>
          <w:b/>
        </w:rPr>
      </w:pPr>
      <w:r>
        <w:rPr>
          <w:b/>
        </w:rPr>
        <w:t>Объем и виды учебной работы</w:t>
      </w:r>
    </w:p>
    <w:p w14:paraId="01243F56" w14:textId="77777777" w:rsidR="00AF5AB9" w:rsidRDefault="00AF5AB9" w:rsidP="00AF5AB9">
      <w:pPr>
        <w:widowControl w:val="0"/>
        <w:jc w:val="center"/>
        <w:rPr>
          <w:b/>
        </w:rPr>
      </w:pPr>
    </w:p>
    <w:tbl>
      <w:tblPr>
        <w:tblStyle w:val="aa"/>
        <w:tblW w:w="9909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50"/>
        <w:gridCol w:w="851"/>
        <w:gridCol w:w="850"/>
        <w:gridCol w:w="851"/>
        <w:gridCol w:w="850"/>
        <w:gridCol w:w="851"/>
        <w:gridCol w:w="870"/>
        <w:gridCol w:w="851"/>
        <w:gridCol w:w="850"/>
      </w:tblGrid>
      <w:tr w:rsidR="00AF5AB9" w:rsidRPr="001733B1" w14:paraId="0FE5E5C7" w14:textId="77777777" w:rsidTr="0002588F">
        <w:trPr>
          <w:trHeight w:val="278"/>
        </w:trPr>
        <w:tc>
          <w:tcPr>
            <w:tcW w:w="534" w:type="dxa"/>
            <w:vMerge w:val="restart"/>
          </w:tcPr>
          <w:p w14:paraId="669E65EF" w14:textId="77777777" w:rsidR="00AF5AB9" w:rsidRPr="001733B1" w:rsidRDefault="00AF5AB9" w:rsidP="0002588F">
            <w:pPr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701" w:type="dxa"/>
            <w:vMerge w:val="restart"/>
          </w:tcPr>
          <w:p w14:paraId="65B97BA8" w14:textId="77777777" w:rsidR="00AF5AB9" w:rsidRPr="001733B1" w:rsidRDefault="00AF5AB9" w:rsidP="0002588F">
            <w:pPr>
              <w:jc w:val="center"/>
            </w:pPr>
            <w:r>
              <w:t>Виды учебной работы</w:t>
            </w:r>
          </w:p>
        </w:tc>
        <w:tc>
          <w:tcPr>
            <w:tcW w:w="850" w:type="dxa"/>
            <w:vMerge w:val="restart"/>
          </w:tcPr>
          <w:p w14:paraId="17C9CEAD" w14:textId="77777777" w:rsidR="00AF5AB9" w:rsidRPr="001733B1" w:rsidRDefault="00AF5AB9" w:rsidP="0002588F">
            <w:pPr>
              <w:jc w:val="center"/>
            </w:pPr>
            <w:r>
              <w:t>Всего часов</w:t>
            </w:r>
          </w:p>
        </w:tc>
        <w:tc>
          <w:tcPr>
            <w:tcW w:w="6824" w:type="dxa"/>
            <w:gridSpan w:val="8"/>
          </w:tcPr>
          <w:p w14:paraId="340A72E1" w14:textId="77777777" w:rsidR="00AF5AB9" w:rsidRDefault="00AF5AB9" w:rsidP="0002588F">
            <w:pPr>
              <w:jc w:val="center"/>
            </w:pPr>
            <w:r>
              <w:t>семестры</w:t>
            </w:r>
          </w:p>
        </w:tc>
      </w:tr>
      <w:tr w:rsidR="00AF5AB9" w:rsidRPr="001733B1" w14:paraId="7ECEBCCC" w14:textId="77777777" w:rsidTr="0002588F">
        <w:trPr>
          <w:trHeight w:val="264"/>
        </w:trPr>
        <w:tc>
          <w:tcPr>
            <w:tcW w:w="534" w:type="dxa"/>
            <w:vMerge/>
          </w:tcPr>
          <w:p w14:paraId="01ACB413" w14:textId="77777777" w:rsidR="00AF5AB9" w:rsidRDefault="00AF5AB9" w:rsidP="0002588F">
            <w:pPr>
              <w:jc w:val="center"/>
            </w:pPr>
          </w:p>
        </w:tc>
        <w:tc>
          <w:tcPr>
            <w:tcW w:w="1701" w:type="dxa"/>
            <w:vMerge/>
          </w:tcPr>
          <w:p w14:paraId="5984F9E5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  <w:vMerge/>
          </w:tcPr>
          <w:p w14:paraId="5D739A7D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36FA8527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43D2F78B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F6F6930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40231A2C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1DAFEB9E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14:paraId="00EED9E1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14:paraId="6629392B" w14:textId="77777777" w:rsidR="00AF5AB9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14:paraId="56831BCF" w14:textId="77777777" w:rsidR="00AF5AB9" w:rsidRDefault="00AF5AB9" w:rsidP="0002588F">
            <w:pPr>
              <w:jc w:val="center"/>
            </w:pPr>
            <w:r>
              <w:t>8</w:t>
            </w:r>
          </w:p>
        </w:tc>
      </w:tr>
      <w:tr w:rsidR="00AF5AB9" w:rsidRPr="001733B1" w14:paraId="2B93D46B" w14:textId="77777777" w:rsidTr="0002588F">
        <w:tc>
          <w:tcPr>
            <w:tcW w:w="534" w:type="dxa"/>
          </w:tcPr>
          <w:p w14:paraId="5C2DCDD3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643E1142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C29099D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D629073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14:paraId="194C3909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14:paraId="1C34DD06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330FDEFC" w14:textId="77777777" w:rsidR="00AF5AB9" w:rsidRPr="001733B1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14:paraId="02EA3F0B" w14:textId="77777777" w:rsidR="00AF5AB9" w:rsidRPr="001733B1" w:rsidRDefault="00AF5AB9" w:rsidP="0002588F">
            <w:pPr>
              <w:jc w:val="center"/>
            </w:pPr>
            <w:r>
              <w:t>8</w:t>
            </w:r>
          </w:p>
        </w:tc>
        <w:tc>
          <w:tcPr>
            <w:tcW w:w="870" w:type="dxa"/>
          </w:tcPr>
          <w:p w14:paraId="6F814623" w14:textId="77777777" w:rsidR="00AF5AB9" w:rsidRPr="001733B1" w:rsidRDefault="00AF5AB9" w:rsidP="0002588F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14:paraId="4D6C8EF3" w14:textId="77777777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8B4CFC6" w14:textId="77777777" w:rsidR="00AF5AB9" w:rsidRDefault="00AF5AB9" w:rsidP="0002588F">
            <w:pPr>
              <w:jc w:val="center"/>
            </w:pPr>
          </w:p>
        </w:tc>
      </w:tr>
      <w:tr w:rsidR="00AF5AB9" w:rsidRPr="001733B1" w14:paraId="052DCF47" w14:textId="77777777" w:rsidTr="0002588F">
        <w:tc>
          <w:tcPr>
            <w:tcW w:w="534" w:type="dxa"/>
          </w:tcPr>
          <w:p w14:paraId="6148DF84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43B3B234" w14:textId="77777777" w:rsidR="00AF5AB9" w:rsidRPr="001733B1" w:rsidRDefault="00AF5AB9" w:rsidP="0002588F">
            <w:pPr>
              <w:jc w:val="both"/>
            </w:pPr>
            <w:r>
              <w:t>аудиторная работа</w:t>
            </w:r>
          </w:p>
        </w:tc>
        <w:tc>
          <w:tcPr>
            <w:tcW w:w="850" w:type="dxa"/>
          </w:tcPr>
          <w:p w14:paraId="5FC85A44" w14:textId="77777777" w:rsidR="00AF5AB9" w:rsidRPr="001733B1" w:rsidRDefault="00AF5AB9" w:rsidP="0002588F">
            <w:pPr>
              <w:jc w:val="center"/>
            </w:pPr>
            <w:r>
              <w:t>328</w:t>
            </w:r>
          </w:p>
        </w:tc>
        <w:tc>
          <w:tcPr>
            <w:tcW w:w="851" w:type="dxa"/>
          </w:tcPr>
          <w:p w14:paraId="243BD9B1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71B1FDD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56A21C7A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42B6131" w14:textId="0FC38409" w:rsidR="00AF5AB9" w:rsidRPr="001733B1" w:rsidRDefault="003C3481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2F3C6BB8" w14:textId="1D6031B5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70" w:type="dxa"/>
          </w:tcPr>
          <w:p w14:paraId="3BFD404B" w14:textId="04FA6FF7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7D985DE6" w14:textId="00AC91CC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9574CE5" w14:textId="01658119" w:rsidR="00AF5AB9" w:rsidRDefault="00AF5AB9" w:rsidP="0002588F">
            <w:pPr>
              <w:jc w:val="center"/>
            </w:pPr>
          </w:p>
        </w:tc>
      </w:tr>
      <w:tr w:rsidR="00AF5AB9" w:rsidRPr="001733B1" w14:paraId="66A4CBA9" w14:textId="77777777" w:rsidTr="0002588F">
        <w:tc>
          <w:tcPr>
            <w:tcW w:w="534" w:type="dxa"/>
          </w:tcPr>
          <w:p w14:paraId="4975815A" w14:textId="77777777" w:rsidR="00AF5AB9" w:rsidRPr="001733B1" w:rsidRDefault="00AF5AB9" w:rsidP="0002588F">
            <w:pPr>
              <w:jc w:val="center"/>
            </w:pPr>
          </w:p>
        </w:tc>
        <w:tc>
          <w:tcPr>
            <w:tcW w:w="1701" w:type="dxa"/>
          </w:tcPr>
          <w:p w14:paraId="3BF03A21" w14:textId="77777777" w:rsidR="00AF5AB9" w:rsidRPr="001733B1" w:rsidRDefault="00AF5AB9" w:rsidP="0002588F">
            <w:pPr>
              <w:jc w:val="both"/>
            </w:pPr>
            <w:r>
              <w:t>практические занятия</w:t>
            </w:r>
          </w:p>
        </w:tc>
        <w:tc>
          <w:tcPr>
            <w:tcW w:w="850" w:type="dxa"/>
          </w:tcPr>
          <w:p w14:paraId="09F2D510" w14:textId="77777777" w:rsidR="00AF5AB9" w:rsidRPr="001733B1" w:rsidRDefault="00AF5AB9" w:rsidP="0002588F">
            <w:pPr>
              <w:jc w:val="center"/>
            </w:pPr>
            <w:r>
              <w:t>316</w:t>
            </w:r>
          </w:p>
        </w:tc>
        <w:tc>
          <w:tcPr>
            <w:tcW w:w="851" w:type="dxa"/>
          </w:tcPr>
          <w:p w14:paraId="43E48ED2" w14:textId="77777777" w:rsidR="00AF5AB9" w:rsidRPr="001733B1" w:rsidRDefault="00AF5AB9" w:rsidP="0002588F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14:paraId="3247D71F" w14:textId="77777777" w:rsidR="00AF5AB9" w:rsidRPr="001733B1" w:rsidRDefault="00AF5AB9" w:rsidP="0002588F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14:paraId="09148905" w14:textId="77777777" w:rsidR="00AF5AB9" w:rsidRPr="001733B1" w:rsidRDefault="00AF5AB9" w:rsidP="0002588F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14:paraId="73D9469A" w14:textId="569A8351" w:rsidR="00AF5AB9" w:rsidRPr="001733B1" w:rsidRDefault="003C3481" w:rsidP="0002588F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14:paraId="71766E37" w14:textId="790DDA01" w:rsidR="00AF5AB9" w:rsidRPr="001733B1" w:rsidRDefault="003C3481" w:rsidP="0002588F">
            <w:pPr>
              <w:jc w:val="center"/>
            </w:pPr>
            <w:r>
              <w:t>18</w:t>
            </w:r>
          </w:p>
        </w:tc>
        <w:tc>
          <w:tcPr>
            <w:tcW w:w="870" w:type="dxa"/>
          </w:tcPr>
          <w:p w14:paraId="676F1FF3" w14:textId="4B7CC5BC" w:rsidR="00AF5AB9" w:rsidRPr="001733B1" w:rsidRDefault="003C3481" w:rsidP="0002588F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14:paraId="2D29A3BE" w14:textId="7761EAA4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317B6A2B" w14:textId="77777777" w:rsidR="00AF5AB9" w:rsidRDefault="00AF5AB9" w:rsidP="0002588F">
            <w:pPr>
              <w:jc w:val="center"/>
            </w:pPr>
          </w:p>
        </w:tc>
      </w:tr>
      <w:tr w:rsidR="00AF5AB9" w:rsidRPr="001733B1" w14:paraId="158DB029" w14:textId="77777777" w:rsidTr="0002588F">
        <w:tc>
          <w:tcPr>
            <w:tcW w:w="534" w:type="dxa"/>
          </w:tcPr>
          <w:p w14:paraId="5B25FCA4" w14:textId="77777777" w:rsidR="00AF5AB9" w:rsidRPr="001733B1" w:rsidRDefault="00AF5AB9" w:rsidP="0002588F">
            <w:pPr>
              <w:jc w:val="center"/>
            </w:pPr>
          </w:p>
        </w:tc>
        <w:tc>
          <w:tcPr>
            <w:tcW w:w="1701" w:type="dxa"/>
          </w:tcPr>
          <w:p w14:paraId="5B5A0F25" w14:textId="77777777" w:rsidR="00AF5AB9" w:rsidRPr="001733B1" w:rsidRDefault="00AF5AB9" w:rsidP="0002588F">
            <w:pPr>
              <w:jc w:val="both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2903EA0A" w14:textId="77777777" w:rsidR="00AF5AB9" w:rsidRPr="001733B1" w:rsidRDefault="00AF5AB9" w:rsidP="0002588F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14:paraId="1636552E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D6E8D7E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5536F510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8643BEF" w14:textId="4399E150" w:rsidR="00AF5AB9" w:rsidRPr="001733B1" w:rsidRDefault="003C3481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785C007C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70" w:type="dxa"/>
          </w:tcPr>
          <w:p w14:paraId="7C8B8BE1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10823A3E" w14:textId="027383E1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6F01079B" w14:textId="77777777" w:rsidR="00AF5AB9" w:rsidRDefault="00AF5AB9" w:rsidP="0002588F">
            <w:pPr>
              <w:jc w:val="center"/>
            </w:pPr>
          </w:p>
        </w:tc>
      </w:tr>
      <w:tr w:rsidR="00AF5AB9" w:rsidRPr="001733B1" w14:paraId="1CD04ED7" w14:textId="77777777" w:rsidTr="0002588F">
        <w:tc>
          <w:tcPr>
            <w:tcW w:w="534" w:type="dxa"/>
          </w:tcPr>
          <w:p w14:paraId="77ABC944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145534A2" w14:textId="77777777" w:rsidR="00AF5AB9" w:rsidRPr="001733B1" w:rsidRDefault="00AF5AB9" w:rsidP="0002588F">
            <w:pPr>
              <w:jc w:val="both"/>
            </w:pPr>
            <w:r>
              <w:t xml:space="preserve">итоговый контроль по дисциплине </w:t>
            </w:r>
          </w:p>
        </w:tc>
        <w:tc>
          <w:tcPr>
            <w:tcW w:w="850" w:type="dxa"/>
          </w:tcPr>
          <w:p w14:paraId="23D0F94E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22F8DFA2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40A80977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097FFC3E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0DFC7A1E" w14:textId="4A271C99" w:rsidR="00AF5AB9" w:rsidRPr="001733B1" w:rsidRDefault="003C3481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29E58F17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70" w:type="dxa"/>
          </w:tcPr>
          <w:p w14:paraId="66AF360D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6AB9829D" w14:textId="4C7BF306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69D49E78" w14:textId="77777777" w:rsidR="00AF5AB9" w:rsidRPr="001733B1" w:rsidRDefault="00AF5AB9" w:rsidP="0002588F">
            <w:pPr>
              <w:jc w:val="center"/>
            </w:pPr>
          </w:p>
        </w:tc>
      </w:tr>
    </w:tbl>
    <w:p w14:paraId="7E6D617F" w14:textId="77777777" w:rsidR="00AF5AB9" w:rsidRDefault="00AF5AB9" w:rsidP="00AF5AB9">
      <w:pPr>
        <w:widowControl w:val="0"/>
        <w:jc w:val="center"/>
        <w:rPr>
          <w:b/>
        </w:rPr>
      </w:pPr>
    </w:p>
    <w:p w14:paraId="0A4D7B50" w14:textId="4686B5AC" w:rsidR="006F1C9D" w:rsidRDefault="00AF5AB9" w:rsidP="006F1C9D">
      <w:pPr>
        <w:widowControl w:val="0"/>
        <w:jc w:val="center"/>
        <w:rPr>
          <w:b/>
        </w:rPr>
      </w:pPr>
      <w:r>
        <w:rPr>
          <w:b/>
        </w:rPr>
        <w:t>2.</w:t>
      </w:r>
      <w:r w:rsidR="000C1175">
        <w:rPr>
          <w:b/>
        </w:rPr>
        <w:t xml:space="preserve"> СОДЕРЖАНИЕ </w:t>
      </w:r>
      <w:r>
        <w:rPr>
          <w:b/>
        </w:rPr>
        <w:t>КУРСА</w:t>
      </w:r>
    </w:p>
    <w:p w14:paraId="5980715F" w14:textId="77777777" w:rsidR="006F1C9D" w:rsidRDefault="006F1C9D" w:rsidP="006F1C9D">
      <w:pPr>
        <w:widowControl w:val="0"/>
        <w:ind w:firstLine="720"/>
        <w:jc w:val="center"/>
        <w:rPr>
          <w:b/>
        </w:rPr>
      </w:pPr>
    </w:p>
    <w:p w14:paraId="2F8A2407" w14:textId="10E7CE9B" w:rsidR="00B42989" w:rsidRDefault="00AF5AB9" w:rsidP="00B42989">
      <w:pPr>
        <w:widowControl w:val="0"/>
        <w:ind w:firstLine="720"/>
        <w:jc w:val="center"/>
        <w:rPr>
          <w:b/>
        </w:rPr>
      </w:pPr>
      <w:r>
        <w:rPr>
          <w:b/>
        </w:rPr>
        <w:t>2</w:t>
      </w:r>
      <w:r w:rsidR="006F1C9D">
        <w:rPr>
          <w:b/>
        </w:rPr>
        <w:t xml:space="preserve">.1. </w:t>
      </w:r>
      <w:r w:rsidR="003E4673">
        <w:rPr>
          <w:b/>
        </w:rPr>
        <w:t>Модульный т</w:t>
      </w:r>
      <w:r w:rsidR="006F1C9D">
        <w:rPr>
          <w:b/>
        </w:rPr>
        <w:t>ематический план</w:t>
      </w:r>
    </w:p>
    <w:p w14:paraId="6194E434" w14:textId="77777777" w:rsidR="006F1C9D" w:rsidRPr="00B42989" w:rsidRDefault="00B42989" w:rsidP="006F1C9D">
      <w:pPr>
        <w:widowControl w:val="0"/>
        <w:ind w:firstLine="720"/>
      </w:pPr>
      <w:r>
        <w:t>Таблица</w:t>
      </w:r>
      <w:r w:rsidR="00A27DBB">
        <w:t xml:space="preserve"> 1</w:t>
      </w:r>
      <w:r>
        <w:t xml:space="preserve"> - тематический план по модулям учебной дисциплины </w:t>
      </w:r>
      <w:r w:rsidR="000C1175" w:rsidRPr="00B42989">
        <w:t xml:space="preserve">1 </w:t>
      </w:r>
      <w:r w:rsidR="003E4673" w:rsidRPr="00B42989">
        <w:t>курс (1 семестр)</w:t>
      </w:r>
    </w:p>
    <w:p w14:paraId="2803798E" w14:textId="77777777" w:rsidR="009E3E08" w:rsidRDefault="009E3E08" w:rsidP="006F1C9D">
      <w:pPr>
        <w:widowControl w:val="0"/>
        <w:ind w:firstLine="720"/>
        <w:rPr>
          <w:b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432E7" w14:paraId="76865D6C" w14:textId="77777777" w:rsidTr="006432E7">
        <w:tc>
          <w:tcPr>
            <w:tcW w:w="675" w:type="dxa"/>
            <w:vMerge w:val="restart"/>
          </w:tcPr>
          <w:p w14:paraId="285B0E2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483BF37F" w14:textId="77777777" w:rsidR="006432E7" w:rsidRDefault="006432E7" w:rsidP="00170FE3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3EF9217C" w14:textId="77777777" w:rsidR="006432E7" w:rsidRDefault="006432E7" w:rsidP="00170FE3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432E7" w14:paraId="382B4FAF" w14:textId="77777777" w:rsidTr="00D672F4">
        <w:tc>
          <w:tcPr>
            <w:tcW w:w="675" w:type="dxa"/>
            <w:vMerge/>
          </w:tcPr>
          <w:p w14:paraId="1BBAEE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6D4D044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3EAA17C5" w14:textId="77777777" w:rsidR="006432E7" w:rsidRDefault="006432E7" w:rsidP="00170FE3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1E5EC3B3" w14:textId="77777777" w:rsidR="006432E7" w:rsidRDefault="006432E7" w:rsidP="00170FE3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486696B" w14:textId="77777777" w:rsidR="006432E7" w:rsidRDefault="006432E7" w:rsidP="00170FE3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86FAF9" w14:textId="77777777" w:rsidR="006432E7" w:rsidRDefault="006432E7" w:rsidP="00170FE3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0C56F8C7" w14:textId="77777777" w:rsidR="006432E7" w:rsidRPr="00170FE3" w:rsidRDefault="006432E7" w:rsidP="00170F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7F92A75B" w14:textId="77777777" w:rsidR="006432E7" w:rsidRDefault="00D672F4" w:rsidP="00170FE3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432E7" w14:paraId="1C0FCC55" w14:textId="77777777" w:rsidTr="00D672F4">
        <w:tc>
          <w:tcPr>
            <w:tcW w:w="675" w:type="dxa"/>
          </w:tcPr>
          <w:p w14:paraId="709CCFB4" w14:textId="77777777" w:rsidR="006432E7" w:rsidRDefault="006432E7" w:rsidP="00170FE3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AD91225" w14:textId="77777777" w:rsidR="006432E7" w:rsidRDefault="006432E7" w:rsidP="00170FE3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499E2B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9A84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8DC16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6285F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94A7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36B7262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FE51A6D" w14:textId="77777777" w:rsidTr="00D672F4">
        <w:tc>
          <w:tcPr>
            <w:tcW w:w="675" w:type="dxa"/>
          </w:tcPr>
          <w:p w14:paraId="251E8B3C" w14:textId="77777777" w:rsidR="006432E7" w:rsidRDefault="006432E7" w:rsidP="00170FE3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1FD032AC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скоростных способностей</w:t>
            </w:r>
          </w:p>
        </w:tc>
        <w:tc>
          <w:tcPr>
            <w:tcW w:w="850" w:type="dxa"/>
          </w:tcPr>
          <w:p w14:paraId="1134BA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F55E56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630E375" w14:textId="77777777" w:rsidR="006432E7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C92CD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E86AD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D56A42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42B3242" w14:textId="77777777" w:rsidTr="00D672F4">
        <w:tc>
          <w:tcPr>
            <w:tcW w:w="675" w:type="dxa"/>
          </w:tcPr>
          <w:p w14:paraId="4333BDC2" w14:textId="77777777" w:rsidR="006432E7" w:rsidRDefault="006432E7" w:rsidP="00170FE3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303A68D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общей выносливости</w:t>
            </w:r>
          </w:p>
        </w:tc>
        <w:tc>
          <w:tcPr>
            <w:tcW w:w="850" w:type="dxa"/>
          </w:tcPr>
          <w:p w14:paraId="2E19385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93B95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397CD1" w14:textId="77777777" w:rsidR="006432E7" w:rsidRDefault="00BB31D2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6764BB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342C98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43AF08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7792989" w14:textId="77777777" w:rsidTr="00D672F4">
        <w:tc>
          <w:tcPr>
            <w:tcW w:w="675" w:type="dxa"/>
          </w:tcPr>
          <w:p w14:paraId="2833CA12" w14:textId="77777777" w:rsidR="006432E7" w:rsidRDefault="006432E7" w:rsidP="00170FE3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5DBE1F0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силовых способностей</w:t>
            </w:r>
          </w:p>
        </w:tc>
        <w:tc>
          <w:tcPr>
            <w:tcW w:w="850" w:type="dxa"/>
          </w:tcPr>
          <w:p w14:paraId="3F77A66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C36AA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82BA9D7" w14:textId="77777777" w:rsidR="006432E7" w:rsidRDefault="00BB31D2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E1F4BCA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B3E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7959D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018C29E8" w14:textId="77777777" w:rsidTr="00D672F4">
        <w:tc>
          <w:tcPr>
            <w:tcW w:w="675" w:type="dxa"/>
          </w:tcPr>
          <w:p w14:paraId="6E3B33BA" w14:textId="77777777" w:rsidR="006432E7" w:rsidRDefault="0006038F" w:rsidP="00170FE3">
            <w:pPr>
              <w:widowControl w:val="0"/>
              <w:jc w:val="center"/>
            </w:pPr>
            <w:r>
              <w:t>1.4</w:t>
            </w:r>
          </w:p>
        </w:tc>
        <w:tc>
          <w:tcPr>
            <w:tcW w:w="4253" w:type="dxa"/>
          </w:tcPr>
          <w:p w14:paraId="703C4C6F" w14:textId="77777777" w:rsidR="006432E7" w:rsidRDefault="006432E7" w:rsidP="006432E7">
            <w:pPr>
              <w:widowControl w:val="0"/>
            </w:pPr>
            <w:r w:rsidRPr="006432E7">
              <w:t>Методы оценки и развития гибкости</w:t>
            </w:r>
          </w:p>
        </w:tc>
        <w:tc>
          <w:tcPr>
            <w:tcW w:w="850" w:type="dxa"/>
          </w:tcPr>
          <w:p w14:paraId="544D29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F2E77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B5E303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70D2BC2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88609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DEE144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06038F" w14:paraId="051E39DD" w14:textId="77777777" w:rsidTr="00D672F4">
        <w:tc>
          <w:tcPr>
            <w:tcW w:w="675" w:type="dxa"/>
          </w:tcPr>
          <w:p w14:paraId="79305B68" w14:textId="77777777" w:rsidR="0006038F" w:rsidRDefault="0006038F" w:rsidP="00170FE3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4F2F927A" w14:textId="77777777" w:rsidR="0006038F" w:rsidRPr="006432E7" w:rsidRDefault="0006038F" w:rsidP="006432E7">
            <w:pPr>
              <w:widowControl w:val="0"/>
            </w:pPr>
            <w:r w:rsidRPr="006432E7">
              <w:t>Методы оценки и развития</w:t>
            </w:r>
            <w:r>
              <w:t xml:space="preserve"> ловкости</w:t>
            </w:r>
          </w:p>
        </w:tc>
        <w:tc>
          <w:tcPr>
            <w:tcW w:w="850" w:type="dxa"/>
          </w:tcPr>
          <w:p w14:paraId="6F1334B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9A3D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6EA59B" w14:textId="77777777" w:rsidR="0006038F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D3D784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AFFC33C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0F1BE4B" w14:textId="77777777" w:rsidR="0006038F" w:rsidRDefault="0006038F" w:rsidP="00170FE3">
            <w:pPr>
              <w:widowControl w:val="0"/>
              <w:jc w:val="center"/>
            </w:pPr>
          </w:p>
        </w:tc>
      </w:tr>
      <w:tr w:rsidR="006432E7" w14:paraId="5DC2B515" w14:textId="77777777" w:rsidTr="00D672F4">
        <w:tc>
          <w:tcPr>
            <w:tcW w:w="675" w:type="dxa"/>
          </w:tcPr>
          <w:p w14:paraId="739E75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0FE5709" w14:textId="77777777" w:rsidR="006432E7" w:rsidRDefault="00D672F4" w:rsidP="00D672F4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585DB4EE" w14:textId="77777777" w:rsidR="006432E7" w:rsidRDefault="00B73C51" w:rsidP="00170FE3">
            <w:pPr>
              <w:widowControl w:val="0"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1DF3054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1F1199" w14:textId="77777777" w:rsidR="006432E7" w:rsidRDefault="00BB31D2" w:rsidP="00170FE3">
            <w:pPr>
              <w:widowControl w:val="0"/>
              <w:jc w:val="center"/>
            </w:pPr>
            <w:r>
              <w:t>14</w:t>
            </w:r>
          </w:p>
        </w:tc>
        <w:tc>
          <w:tcPr>
            <w:tcW w:w="709" w:type="dxa"/>
          </w:tcPr>
          <w:p w14:paraId="35F2DE0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13C2B9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C60845D" w14:textId="77777777" w:rsidR="006432E7" w:rsidRDefault="00B73C51" w:rsidP="00170FE3">
            <w:pPr>
              <w:widowControl w:val="0"/>
              <w:jc w:val="center"/>
            </w:pPr>
            <w:r>
              <w:t>14</w:t>
            </w:r>
          </w:p>
        </w:tc>
      </w:tr>
      <w:tr w:rsidR="006432E7" w14:paraId="0B114780" w14:textId="77777777" w:rsidTr="00D672F4">
        <w:tc>
          <w:tcPr>
            <w:tcW w:w="675" w:type="dxa"/>
          </w:tcPr>
          <w:p w14:paraId="11A9C38B" w14:textId="77777777" w:rsidR="006432E7" w:rsidRDefault="00D672F4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38BF67F7" w14:textId="77777777" w:rsidR="006432E7" w:rsidRDefault="00D672F4" w:rsidP="00170FE3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204389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6FC96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31D36C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CBFB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731A6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C790F8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468A174" w14:textId="77777777" w:rsidTr="00D672F4">
        <w:tc>
          <w:tcPr>
            <w:tcW w:w="675" w:type="dxa"/>
          </w:tcPr>
          <w:p w14:paraId="30F09EF7" w14:textId="77777777" w:rsidR="006432E7" w:rsidRDefault="00D672F4" w:rsidP="00170FE3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1A0F3CAE" w14:textId="77777777" w:rsidR="006432E7" w:rsidRDefault="00D672F4" w:rsidP="00D672F4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5597959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53569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2CCACD" w14:textId="77777777" w:rsidR="006432E7" w:rsidRDefault="00B73C51" w:rsidP="00170FE3">
            <w:pPr>
              <w:widowControl w:val="0"/>
              <w:jc w:val="center"/>
            </w:pPr>
            <w:r>
              <w:t>1</w:t>
            </w:r>
            <w:r w:rsidR="009A6043">
              <w:t>2</w:t>
            </w:r>
          </w:p>
        </w:tc>
        <w:tc>
          <w:tcPr>
            <w:tcW w:w="709" w:type="dxa"/>
          </w:tcPr>
          <w:p w14:paraId="146CD0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98AF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C334B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22586CF" w14:textId="77777777" w:rsidTr="00D672F4">
        <w:tc>
          <w:tcPr>
            <w:tcW w:w="675" w:type="dxa"/>
          </w:tcPr>
          <w:p w14:paraId="1D06DDD9" w14:textId="77777777" w:rsidR="006432E7" w:rsidRDefault="00D672F4" w:rsidP="00170FE3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2B79873B" w14:textId="77777777" w:rsidR="006432E7" w:rsidRDefault="00D672F4" w:rsidP="00D672F4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0459B2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5E144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3C3A29" w14:textId="77777777" w:rsidR="006432E7" w:rsidRDefault="00B73C51" w:rsidP="00170FE3">
            <w:pPr>
              <w:widowControl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46901F5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0F54C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133252A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70FCC215" w14:textId="77777777" w:rsidTr="00D672F4">
        <w:tc>
          <w:tcPr>
            <w:tcW w:w="675" w:type="dxa"/>
          </w:tcPr>
          <w:p w14:paraId="54B1A923" w14:textId="77777777" w:rsidR="006432E7" w:rsidRDefault="00D672F4" w:rsidP="00170FE3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EB279CF" w14:textId="77777777" w:rsidR="006432E7" w:rsidRDefault="00D672F4" w:rsidP="00D672F4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5FF7C8B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FDC48D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0E2F53D" w14:textId="77777777" w:rsidR="006432E7" w:rsidRDefault="00B73C51" w:rsidP="00170FE3">
            <w:pPr>
              <w:widowControl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1DE6E1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D59682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9FD2EE5" w14:textId="77777777" w:rsidR="006432E7" w:rsidRDefault="006432E7" w:rsidP="00170FE3">
            <w:pPr>
              <w:widowControl w:val="0"/>
              <w:jc w:val="center"/>
            </w:pPr>
          </w:p>
        </w:tc>
      </w:tr>
      <w:tr w:rsidR="00B73C51" w14:paraId="2A03C22A" w14:textId="77777777" w:rsidTr="00D672F4">
        <w:tc>
          <w:tcPr>
            <w:tcW w:w="675" w:type="dxa"/>
          </w:tcPr>
          <w:p w14:paraId="2BAE96FE" w14:textId="77777777" w:rsidR="00B73C51" w:rsidRDefault="00B73C51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3E34F62" w14:textId="77777777" w:rsidR="00B73C51" w:rsidRDefault="00B73C51" w:rsidP="00D672F4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22695CE3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F1D34B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7C8941" w14:textId="77777777" w:rsidR="00B73C51" w:rsidRDefault="00B73C51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6AAA599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3C64BB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F1101B" w14:textId="77777777" w:rsidR="00B73C51" w:rsidRDefault="00B73C51" w:rsidP="00170FE3">
            <w:pPr>
              <w:widowControl w:val="0"/>
              <w:jc w:val="center"/>
            </w:pPr>
          </w:p>
        </w:tc>
      </w:tr>
      <w:tr w:rsidR="006432E7" w14:paraId="4ACCFA20" w14:textId="77777777" w:rsidTr="00D672F4">
        <w:tc>
          <w:tcPr>
            <w:tcW w:w="675" w:type="dxa"/>
          </w:tcPr>
          <w:p w14:paraId="6D3C7D60" w14:textId="77777777" w:rsidR="006432E7" w:rsidRDefault="00D672F4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4A2CDF3" w14:textId="77777777" w:rsidR="006432E7" w:rsidRDefault="00D672F4" w:rsidP="00D672F4">
            <w:pPr>
              <w:widowControl w:val="0"/>
              <w:jc w:val="both"/>
            </w:pPr>
            <w:r>
              <w:t>Соревновательная практика</w:t>
            </w:r>
          </w:p>
        </w:tc>
        <w:tc>
          <w:tcPr>
            <w:tcW w:w="850" w:type="dxa"/>
          </w:tcPr>
          <w:p w14:paraId="34C3C9B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61DE3D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3BAAD0F" w14:textId="77777777" w:rsidR="006432E7" w:rsidRDefault="00B73C51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B8DF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861C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F3FA10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98F4DF1" w14:textId="77777777" w:rsidTr="00D672F4">
        <w:tc>
          <w:tcPr>
            <w:tcW w:w="675" w:type="dxa"/>
          </w:tcPr>
          <w:p w14:paraId="34A46D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31AD254" w14:textId="77777777" w:rsidR="006432E7" w:rsidRDefault="00D672F4" w:rsidP="00D672F4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703AC31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  <w:tc>
          <w:tcPr>
            <w:tcW w:w="567" w:type="dxa"/>
          </w:tcPr>
          <w:p w14:paraId="42F1BF2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3FDFFD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  <w:tc>
          <w:tcPr>
            <w:tcW w:w="709" w:type="dxa"/>
          </w:tcPr>
          <w:p w14:paraId="6080C10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67B0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04E9EE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</w:tr>
      <w:tr w:rsidR="006432E7" w14:paraId="60E1DAAA" w14:textId="77777777" w:rsidTr="00D672F4">
        <w:tc>
          <w:tcPr>
            <w:tcW w:w="675" w:type="dxa"/>
          </w:tcPr>
          <w:p w14:paraId="79ADE167" w14:textId="77777777" w:rsidR="006432E7" w:rsidRDefault="00D672F4" w:rsidP="00170FE3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EAD17DE" w14:textId="77777777" w:rsidR="006432E7" w:rsidRDefault="00D672F4" w:rsidP="00170FE3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7179656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3424B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0725E7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9F0C7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AD25A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B89CF49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3452DA7C" w14:textId="77777777" w:rsidTr="00D672F4">
        <w:tc>
          <w:tcPr>
            <w:tcW w:w="675" w:type="dxa"/>
          </w:tcPr>
          <w:p w14:paraId="538E9FF9" w14:textId="77777777" w:rsidR="006432E7" w:rsidRDefault="00D672F4" w:rsidP="00170FE3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219BE2BC" w14:textId="77777777" w:rsidR="006432E7" w:rsidRDefault="00D672F4" w:rsidP="00D672F4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7456008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5EA6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38117F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603FEB8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24F9A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E91EE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5D14EB7B" w14:textId="77777777" w:rsidTr="00D672F4">
        <w:tc>
          <w:tcPr>
            <w:tcW w:w="675" w:type="dxa"/>
          </w:tcPr>
          <w:p w14:paraId="69948FBA" w14:textId="77777777" w:rsidR="006432E7" w:rsidRDefault="00D672F4" w:rsidP="00170FE3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35AB3C2" w14:textId="77777777" w:rsidR="006432E7" w:rsidRDefault="00D672F4" w:rsidP="00D672F4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49AEBD2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9AF99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665587" w14:textId="77777777" w:rsidR="006432E7" w:rsidRDefault="00BB31D2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BEBC19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6E4B0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41BDA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4600656B" w14:textId="77777777" w:rsidTr="00D672F4">
        <w:tc>
          <w:tcPr>
            <w:tcW w:w="675" w:type="dxa"/>
          </w:tcPr>
          <w:p w14:paraId="069AC2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A2A2288" w14:textId="77777777" w:rsidR="006432E7" w:rsidRDefault="00D672F4" w:rsidP="00D672F4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3D7BBF81" w14:textId="77777777" w:rsidR="006432E7" w:rsidRDefault="00B73C51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F6E9AB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31688B" w14:textId="77777777" w:rsidR="006432E7" w:rsidRDefault="00B73C51" w:rsidP="00170FE3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3F847A15" w14:textId="77777777" w:rsidR="006432E7" w:rsidRDefault="00B73C51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584C4C7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21DA2EF" w14:textId="77777777" w:rsidR="006432E7" w:rsidRDefault="00B73C51" w:rsidP="00170FE3">
            <w:pPr>
              <w:widowControl w:val="0"/>
              <w:jc w:val="center"/>
            </w:pPr>
            <w:r>
              <w:t>8</w:t>
            </w:r>
          </w:p>
        </w:tc>
      </w:tr>
      <w:tr w:rsidR="009A6043" w14:paraId="52B658D4" w14:textId="77777777" w:rsidTr="00D672F4">
        <w:tc>
          <w:tcPr>
            <w:tcW w:w="675" w:type="dxa"/>
          </w:tcPr>
          <w:p w14:paraId="183F955D" w14:textId="77777777" w:rsidR="009A6043" w:rsidRDefault="009A6043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A51D2F2" w14:textId="77777777" w:rsidR="009A6043" w:rsidRDefault="009A6043" w:rsidP="00D672F4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101676AB" w14:textId="77777777" w:rsidR="009A6043" w:rsidRDefault="009A6043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48D32F0D" w14:textId="77777777" w:rsidR="009A6043" w:rsidRDefault="009A6043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8C0D0A6" w14:textId="77777777" w:rsidR="009A6043" w:rsidRDefault="009A6043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81162B8" w14:textId="77777777" w:rsidR="009A6043" w:rsidRDefault="009A6043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E0514B1" w14:textId="77777777" w:rsidR="009A6043" w:rsidRDefault="009A6043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3F7C111" w14:textId="77777777" w:rsidR="009A6043" w:rsidRDefault="009A6043" w:rsidP="00170FE3">
            <w:pPr>
              <w:widowControl w:val="0"/>
              <w:jc w:val="center"/>
            </w:pPr>
            <w:r>
              <w:t>2</w:t>
            </w:r>
          </w:p>
        </w:tc>
      </w:tr>
      <w:tr w:rsidR="00F57EC0" w14:paraId="5ACFFDF9" w14:textId="77777777" w:rsidTr="00D672F4">
        <w:tc>
          <w:tcPr>
            <w:tcW w:w="675" w:type="dxa"/>
          </w:tcPr>
          <w:p w14:paraId="387AAAF0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4FC7E92" w14:textId="77777777" w:rsidR="00F57EC0" w:rsidRDefault="00F57EC0" w:rsidP="00D672F4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75908885" w14:textId="77777777" w:rsidR="00F57EC0" w:rsidRDefault="009A6043" w:rsidP="00170FE3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44D23C38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05D0B62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8A7CAE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DDDD08" w14:textId="77777777" w:rsidR="00F57EC0" w:rsidRDefault="00F57EC0" w:rsidP="00170FE3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57529C3" w14:textId="77777777" w:rsidR="00F57EC0" w:rsidRDefault="00B73C51" w:rsidP="009A6043">
            <w:pPr>
              <w:widowControl w:val="0"/>
              <w:jc w:val="center"/>
            </w:pPr>
            <w:r>
              <w:t>7</w:t>
            </w:r>
            <w:r w:rsidR="009A6043">
              <w:t>2</w:t>
            </w:r>
          </w:p>
        </w:tc>
      </w:tr>
    </w:tbl>
    <w:p w14:paraId="0CE6394F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731531A" w14:textId="77777777" w:rsidR="00B42989" w:rsidRPr="00B42989" w:rsidRDefault="00B42989" w:rsidP="00B42989">
      <w:pPr>
        <w:widowControl w:val="0"/>
        <w:ind w:firstLine="720"/>
      </w:pPr>
      <w:r>
        <w:lastRenderedPageBreak/>
        <w:t xml:space="preserve">Таблица </w:t>
      </w:r>
      <w:r w:rsidR="00A27DBB">
        <w:t xml:space="preserve">2 </w:t>
      </w:r>
      <w:r>
        <w:t xml:space="preserve">- тематический план по модулям учебной дисциплины </w:t>
      </w:r>
      <w:r w:rsidRPr="00B42989">
        <w:t>1 курс (</w:t>
      </w:r>
      <w:r>
        <w:t>2</w:t>
      </w:r>
      <w:r w:rsidRPr="00B42989">
        <w:t xml:space="preserve"> семестр)</w:t>
      </w:r>
    </w:p>
    <w:p w14:paraId="5FE0671F" w14:textId="77777777" w:rsidR="009E3E08" w:rsidRPr="00B42989" w:rsidRDefault="009E3E08" w:rsidP="006F1C9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9E3E08" w14:paraId="64E76CB9" w14:textId="77777777" w:rsidTr="000C2141">
        <w:tc>
          <w:tcPr>
            <w:tcW w:w="675" w:type="dxa"/>
            <w:vMerge w:val="restart"/>
          </w:tcPr>
          <w:p w14:paraId="3EE0F56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733C596" w14:textId="77777777" w:rsidR="009E3E08" w:rsidRDefault="009E3E08" w:rsidP="000C2141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83002C6" w14:textId="77777777" w:rsidR="009E3E08" w:rsidRDefault="009E3E08" w:rsidP="000C2141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9E3E08" w14:paraId="55ECE31D" w14:textId="77777777" w:rsidTr="000C2141">
        <w:tc>
          <w:tcPr>
            <w:tcW w:w="675" w:type="dxa"/>
            <w:vMerge/>
          </w:tcPr>
          <w:p w14:paraId="1D42EC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2B801DD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D04C5FF" w14:textId="77777777" w:rsidR="009E3E08" w:rsidRDefault="009E3E08" w:rsidP="000C2141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B2CB721" w14:textId="77777777" w:rsidR="009E3E08" w:rsidRDefault="009E3E08" w:rsidP="000C2141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D7A519E" w14:textId="77777777" w:rsidR="009E3E08" w:rsidRDefault="009E3E08" w:rsidP="000C2141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4899F224" w14:textId="77777777" w:rsidR="009E3E08" w:rsidRDefault="009E3E08" w:rsidP="000C2141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54EB1D74" w14:textId="77777777" w:rsidR="009E3E08" w:rsidRPr="00170FE3" w:rsidRDefault="009E3E08" w:rsidP="000C214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5AD5C4D4" w14:textId="77777777" w:rsidR="009E3E08" w:rsidRDefault="009E3E08" w:rsidP="000C2141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9E3E08" w14:paraId="03A8DF2E" w14:textId="77777777" w:rsidTr="000C2141">
        <w:tc>
          <w:tcPr>
            <w:tcW w:w="675" w:type="dxa"/>
          </w:tcPr>
          <w:p w14:paraId="7BD1B12A" w14:textId="77777777" w:rsidR="009E3E08" w:rsidRDefault="009E3E08" w:rsidP="000C2141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6868C19" w14:textId="77777777" w:rsidR="009E3E08" w:rsidRDefault="009E3E08" w:rsidP="000C2141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62B96E0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EBEDF4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89883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3C11A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97D315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2DBC1D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7878BB1" w14:textId="77777777" w:rsidTr="000C2141">
        <w:tc>
          <w:tcPr>
            <w:tcW w:w="675" w:type="dxa"/>
          </w:tcPr>
          <w:p w14:paraId="00869B6A" w14:textId="77777777" w:rsidR="009E3E08" w:rsidRDefault="009E3E08" w:rsidP="000C2141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4704F1B9" w14:textId="77777777" w:rsidR="009E3E08" w:rsidRDefault="000E4E35" w:rsidP="00F02D44">
            <w:pPr>
              <w:widowControl w:val="0"/>
              <w:jc w:val="both"/>
            </w:pPr>
            <w:r>
              <w:t xml:space="preserve">Воспитание </w:t>
            </w:r>
            <w:r w:rsidR="00F02D44">
              <w:t>быстроты</w:t>
            </w:r>
          </w:p>
        </w:tc>
        <w:tc>
          <w:tcPr>
            <w:tcW w:w="850" w:type="dxa"/>
          </w:tcPr>
          <w:p w14:paraId="23BA13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480BF9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A43A335" w14:textId="77777777" w:rsidR="009E3E08" w:rsidRDefault="008C52FD" w:rsidP="000C2141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FD8F26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0D95F6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E2E7693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A67FEDE" w14:textId="77777777" w:rsidTr="000C2141">
        <w:tc>
          <w:tcPr>
            <w:tcW w:w="675" w:type="dxa"/>
          </w:tcPr>
          <w:p w14:paraId="1606D82D" w14:textId="77777777" w:rsidR="009E3E08" w:rsidRDefault="009E3E08" w:rsidP="000C2141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1F9FE5C8" w14:textId="77777777" w:rsidR="009E3E08" w:rsidRDefault="000E4E35" w:rsidP="000E4E35">
            <w:pPr>
              <w:widowControl w:val="0"/>
              <w:jc w:val="both"/>
            </w:pPr>
            <w:r>
              <w:t xml:space="preserve">Воспитание </w:t>
            </w:r>
            <w:r w:rsidR="009E3E08" w:rsidRPr="006432E7">
              <w:t>общей выносливости</w:t>
            </w:r>
          </w:p>
        </w:tc>
        <w:tc>
          <w:tcPr>
            <w:tcW w:w="850" w:type="dxa"/>
          </w:tcPr>
          <w:p w14:paraId="543EDC4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A96947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C9B9C5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EE8AB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F6446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8AAC582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1356D9D" w14:textId="77777777" w:rsidTr="000C2141">
        <w:tc>
          <w:tcPr>
            <w:tcW w:w="675" w:type="dxa"/>
          </w:tcPr>
          <w:p w14:paraId="72A9610A" w14:textId="77777777" w:rsidR="009E3E08" w:rsidRDefault="009E3E08" w:rsidP="000C2141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6FCA707" w14:textId="77777777" w:rsidR="009E3E08" w:rsidRDefault="000E4E35" w:rsidP="00F02D44">
            <w:pPr>
              <w:widowControl w:val="0"/>
              <w:jc w:val="both"/>
            </w:pPr>
            <w:r>
              <w:t>Воспитание</w:t>
            </w:r>
            <w:r w:rsidR="00F02D44">
              <w:t xml:space="preserve"> силы</w:t>
            </w:r>
          </w:p>
        </w:tc>
        <w:tc>
          <w:tcPr>
            <w:tcW w:w="850" w:type="dxa"/>
          </w:tcPr>
          <w:p w14:paraId="05A0B50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14E70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946F0C7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18FC3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339ECD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03EB869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6E0BAA58" w14:textId="77777777" w:rsidTr="000C2141">
        <w:tc>
          <w:tcPr>
            <w:tcW w:w="675" w:type="dxa"/>
          </w:tcPr>
          <w:p w14:paraId="49BACEDD" w14:textId="77777777" w:rsidR="009E3E08" w:rsidRDefault="009E3E08" w:rsidP="000C2141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1E9EE248" w14:textId="77777777" w:rsidR="009E3E08" w:rsidRDefault="000E4E35" w:rsidP="000C2141">
            <w:pPr>
              <w:widowControl w:val="0"/>
            </w:pPr>
            <w:r>
              <w:t>Воспитание</w:t>
            </w:r>
            <w:r w:rsidR="009E3E08" w:rsidRPr="006432E7">
              <w:t xml:space="preserve"> гибкости</w:t>
            </w:r>
          </w:p>
        </w:tc>
        <w:tc>
          <w:tcPr>
            <w:tcW w:w="850" w:type="dxa"/>
          </w:tcPr>
          <w:p w14:paraId="505BB08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88F489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E088C5" w14:textId="77777777" w:rsidR="009E3E08" w:rsidRDefault="000C2141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EBC51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F4967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C3D12E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8C52FD" w14:paraId="33328627" w14:textId="77777777" w:rsidTr="000C2141">
        <w:tc>
          <w:tcPr>
            <w:tcW w:w="675" w:type="dxa"/>
          </w:tcPr>
          <w:p w14:paraId="5092DE2A" w14:textId="77777777" w:rsidR="008C52FD" w:rsidRDefault="008C52FD" w:rsidP="000C2141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D61D630" w14:textId="77777777" w:rsidR="008C52FD" w:rsidRDefault="008C52FD" w:rsidP="000C2141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D62BC9E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AB051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97B191A" w14:textId="77777777" w:rsidR="008C52FD" w:rsidRDefault="008C52FD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7EAFB9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28054D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60448C" w14:textId="77777777" w:rsidR="008C52FD" w:rsidRDefault="008C52FD" w:rsidP="000C2141">
            <w:pPr>
              <w:widowControl w:val="0"/>
              <w:jc w:val="center"/>
            </w:pPr>
          </w:p>
        </w:tc>
      </w:tr>
      <w:tr w:rsidR="009E3E08" w14:paraId="33560B49" w14:textId="77777777" w:rsidTr="000C2141">
        <w:tc>
          <w:tcPr>
            <w:tcW w:w="675" w:type="dxa"/>
          </w:tcPr>
          <w:p w14:paraId="3451511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EA0F823" w14:textId="77777777" w:rsidR="009E3E08" w:rsidRDefault="009E3E08" w:rsidP="000C2141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05C1833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1819534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9D13FA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0B142C5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FF6139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E5A9013" w14:textId="77777777" w:rsidR="009E3E08" w:rsidRDefault="000C2141" w:rsidP="009A6043">
            <w:pPr>
              <w:widowControl w:val="0"/>
              <w:jc w:val="center"/>
            </w:pPr>
            <w:r>
              <w:t>20</w:t>
            </w:r>
          </w:p>
        </w:tc>
      </w:tr>
      <w:tr w:rsidR="009E3E08" w14:paraId="73DDE1CE" w14:textId="77777777" w:rsidTr="000C2141">
        <w:tc>
          <w:tcPr>
            <w:tcW w:w="675" w:type="dxa"/>
          </w:tcPr>
          <w:p w14:paraId="06FBB5F5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01802198" w14:textId="77777777" w:rsidR="009E3E08" w:rsidRDefault="009E3E08" w:rsidP="000C2141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B95706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F06E5E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ADDDB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207A8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40A887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322A9EE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B97DB79" w14:textId="77777777" w:rsidTr="000C2141">
        <w:tc>
          <w:tcPr>
            <w:tcW w:w="675" w:type="dxa"/>
          </w:tcPr>
          <w:p w14:paraId="222C8D94" w14:textId="77777777" w:rsidR="009E3E08" w:rsidRDefault="009E3E08" w:rsidP="000C2141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2240366B" w14:textId="77777777" w:rsidR="009E3E08" w:rsidRDefault="009E3E08" w:rsidP="000C2141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14745D9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36747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71DFB0C" w14:textId="77777777" w:rsidR="009E3E08" w:rsidRDefault="00042C0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5435000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500D4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1B123F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D684670" w14:textId="77777777" w:rsidTr="000C2141">
        <w:tc>
          <w:tcPr>
            <w:tcW w:w="675" w:type="dxa"/>
          </w:tcPr>
          <w:p w14:paraId="7BCB6999" w14:textId="77777777" w:rsidR="009E3E08" w:rsidRDefault="009E3E08" w:rsidP="000C2141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59F1F13" w14:textId="77777777" w:rsidR="009E3E08" w:rsidRDefault="009E3E08" w:rsidP="000C2141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477E59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AE6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BCA6CAB" w14:textId="77777777" w:rsidR="009E3E08" w:rsidRDefault="000C214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FB7CC8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92DA91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7BD8A1D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F31E64D" w14:textId="77777777" w:rsidTr="000C2141">
        <w:tc>
          <w:tcPr>
            <w:tcW w:w="675" w:type="dxa"/>
          </w:tcPr>
          <w:p w14:paraId="3463109A" w14:textId="77777777" w:rsidR="009E3E08" w:rsidRDefault="009E3E08" w:rsidP="000C2141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5780BC96" w14:textId="77777777" w:rsidR="009E3E08" w:rsidRDefault="009E3E08" w:rsidP="000C2141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00CF9BC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797567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DBF548" w14:textId="77777777" w:rsidR="009E3E08" w:rsidRDefault="000C214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685DB45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DCE1C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CF27AD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3B146B9" w14:textId="77777777" w:rsidTr="000C2141">
        <w:tc>
          <w:tcPr>
            <w:tcW w:w="675" w:type="dxa"/>
          </w:tcPr>
          <w:p w14:paraId="585CD244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FB60AD" w14:textId="77777777" w:rsidR="009E3E08" w:rsidRDefault="00AD6C96" w:rsidP="000C2141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75B8D53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88F4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FE3B3C" w14:textId="77777777" w:rsidR="009E3E08" w:rsidRDefault="00042C01" w:rsidP="000C2141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8336AD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7960E6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B4230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E8D5753" w14:textId="77777777" w:rsidTr="000C2141">
        <w:tc>
          <w:tcPr>
            <w:tcW w:w="675" w:type="dxa"/>
          </w:tcPr>
          <w:p w14:paraId="62F2E5FF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1B6E49B8" w14:textId="77777777" w:rsidR="009E3E08" w:rsidRDefault="00042C01" w:rsidP="000C2141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710EE8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4048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4495D" w14:textId="77777777" w:rsidR="009E3E08" w:rsidRDefault="00042C0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70F43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A754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1636E5B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06BEDD6" w14:textId="77777777" w:rsidTr="000C2141">
        <w:tc>
          <w:tcPr>
            <w:tcW w:w="675" w:type="dxa"/>
          </w:tcPr>
          <w:p w14:paraId="7F5BE2D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31959B3" w14:textId="77777777" w:rsidR="009E3E08" w:rsidRDefault="009E3E08" w:rsidP="000C2141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7E92DF8C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6396EE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04A8F56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376990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CF3E4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49482D5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</w:tr>
      <w:tr w:rsidR="009E3E08" w14:paraId="7C99E4B9" w14:textId="77777777" w:rsidTr="000C2141">
        <w:tc>
          <w:tcPr>
            <w:tcW w:w="675" w:type="dxa"/>
          </w:tcPr>
          <w:p w14:paraId="678FF704" w14:textId="77777777" w:rsidR="009E3E08" w:rsidRDefault="009E3E08" w:rsidP="000C2141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9045136" w14:textId="77777777" w:rsidR="009E3E08" w:rsidRDefault="009E3E08" w:rsidP="000C2141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5AC48A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D6C05C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27B98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0650E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459AED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F95458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E7D0FD2" w14:textId="77777777" w:rsidTr="000C2141">
        <w:tc>
          <w:tcPr>
            <w:tcW w:w="675" w:type="dxa"/>
          </w:tcPr>
          <w:p w14:paraId="36E87762" w14:textId="77777777" w:rsidR="009E3E08" w:rsidRDefault="009E3E08" w:rsidP="000C2141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0F38ACEB" w14:textId="77777777" w:rsidR="009E3E08" w:rsidRDefault="009E3E08" w:rsidP="000C2141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0C4E5D5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55F54E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549FA24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0DFC17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D8CBD0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B3B56C7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64B02A3" w14:textId="77777777" w:rsidTr="000C2141">
        <w:tc>
          <w:tcPr>
            <w:tcW w:w="675" w:type="dxa"/>
          </w:tcPr>
          <w:p w14:paraId="7ED4CB1E" w14:textId="77777777" w:rsidR="009E3E08" w:rsidRDefault="009E3E08" w:rsidP="000C2141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4814A50" w14:textId="77777777" w:rsidR="009E3E08" w:rsidRDefault="009E3E08" w:rsidP="000C2141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2F0CC83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68AD3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9A6F2" w14:textId="77777777" w:rsidR="009E3E08" w:rsidRDefault="009E3E08" w:rsidP="000C2141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D16397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8A7D39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96C2EC4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3313DA3" w14:textId="77777777" w:rsidTr="000C2141">
        <w:tc>
          <w:tcPr>
            <w:tcW w:w="675" w:type="dxa"/>
          </w:tcPr>
          <w:p w14:paraId="16B0F8E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E48F5DB" w14:textId="77777777" w:rsidR="009E3E08" w:rsidRDefault="009E3E08" w:rsidP="000C2141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00CA0C8" w14:textId="77777777" w:rsidR="009E3E08" w:rsidRDefault="009E3E08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2F810AC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48719FC" w14:textId="77777777" w:rsidR="009E3E08" w:rsidRDefault="009E3E08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DFC9A09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6EAE1BA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684524" w14:textId="77777777" w:rsidR="009E3E08" w:rsidRDefault="009E3E08" w:rsidP="000C2141">
            <w:pPr>
              <w:widowControl w:val="0"/>
              <w:jc w:val="center"/>
            </w:pPr>
            <w:r>
              <w:t>8</w:t>
            </w:r>
          </w:p>
        </w:tc>
      </w:tr>
      <w:tr w:rsidR="000C2141" w14:paraId="50189ED4" w14:textId="77777777" w:rsidTr="000C2141">
        <w:tc>
          <w:tcPr>
            <w:tcW w:w="675" w:type="dxa"/>
          </w:tcPr>
          <w:p w14:paraId="53165B99" w14:textId="77777777" w:rsidR="000C2141" w:rsidRDefault="000C2141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BC4DE11" w14:textId="77777777" w:rsidR="000C2141" w:rsidRDefault="000C2141" w:rsidP="000C2141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6A87F1B6" w14:textId="77777777" w:rsidR="000C2141" w:rsidRDefault="000C2141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7C50D484" w14:textId="77777777" w:rsidR="000C2141" w:rsidRDefault="000C2141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F5C064" w14:textId="77777777" w:rsidR="000C2141" w:rsidRDefault="000C2141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5E2A0A8" w14:textId="77777777" w:rsidR="000C2141" w:rsidRDefault="000C2141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3A2F31" w14:textId="77777777" w:rsidR="000C2141" w:rsidRDefault="000C2141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D311C54" w14:textId="77777777" w:rsidR="000C2141" w:rsidRDefault="000C2141" w:rsidP="000C2141">
            <w:pPr>
              <w:widowControl w:val="0"/>
              <w:jc w:val="center"/>
            </w:pPr>
            <w:r>
              <w:t>2</w:t>
            </w:r>
          </w:p>
        </w:tc>
      </w:tr>
      <w:tr w:rsidR="009E3E08" w14:paraId="457710CC" w14:textId="77777777" w:rsidTr="000C2141">
        <w:tc>
          <w:tcPr>
            <w:tcW w:w="675" w:type="dxa"/>
          </w:tcPr>
          <w:p w14:paraId="5B91FC7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A8F25B8" w14:textId="77777777" w:rsidR="009E3E08" w:rsidRDefault="009E3E08" w:rsidP="000C2141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A6B812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6F0552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00292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A38023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BA6055" w14:textId="77777777" w:rsidR="009E3E08" w:rsidRDefault="009E3E08" w:rsidP="000C2141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160E80FC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</w:tr>
    </w:tbl>
    <w:p w14:paraId="03CC465E" w14:textId="77777777" w:rsidR="009E3E08" w:rsidRDefault="009E3E08" w:rsidP="006F1C9D">
      <w:pPr>
        <w:widowControl w:val="0"/>
        <w:ind w:firstLine="720"/>
        <w:rPr>
          <w:b/>
        </w:rPr>
      </w:pPr>
    </w:p>
    <w:p w14:paraId="4EB438F9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2FA8477" w14:textId="77777777" w:rsidR="00F02D44" w:rsidRPr="00B42989" w:rsidRDefault="00F02D44" w:rsidP="00F02D44">
      <w:pPr>
        <w:widowControl w:val="0"/>
        <w:ind w:firstLine="720"/>
      </w:pPr>
      <w:r>
        <w:lastRenderedPageBreak/>
        <w:t>Таблица</w:t>
      </w:r>
      <w:r w:rsidR="00A27DBB">
        <w:t xml:space="preserve"> 3</w:t>
      </w:r>
      <w:r>
        <w:t xml:space="preserve"> - тематический план по модулям учебной дисциплины 2</w:t>
      </w:r>
      <w:r w:rsidRPr="00B42989">
        <w:t xml:space="preserve"> курс (</w:t>
      </w:r>
      <w:r w:rsidR="009D7460">
        <w:t>3</w:t>
      </w:r>
      <w:r w:rsidRPr="00B42989">
        <w:t xml:space="preserve"> семестр)</w:t>
      </w:r>
    </w:p>
    <w:p w14:paraId="0FB8CB89" w14:textId="77777777" w:rsidR="00F02D44" w:rsidRPr="00B42989" w:rsidRDefault="00F02D44" w:rsidP="00F02D44">
      <w:pPr>
        <w:widowControl w:val="0"/>
        <w:ind w:firstLine="720"/>
      </w:pPr>
    </w:p>
    <w:p w14:paraId="3F64F573" w14:textId="77777777" w:rsidR="00F02D44" w:rsidRPr="00B42989" w:rsidRDefault="00F02D44" w:rsidP="00F02D44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F02D44" w14:paraId="299E1D84" w14:textId="77777777" w:rsidTr="0043599A">
        <w:tc>
          <w:tcPr>
            <w:tcW w:w="675" w:type="dxa"/>
            <w:vMerge w:val="restart"/>
          </w:tcPr>
          <w:p w14:paraId="1F291C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07441257" w14:textId="77777777" w:rsidR="00F02D44" w:rsidRDefault="00F02D44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598049DA" w14:textId="77777777" w:rsidR="00F02D44" w:rsidRDefault="00F02D44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F02D44" w14:paraId="379D3EAE" w14:textId="77777777" w:rsidTr="0043599A">
        <w:tc>
          <w:tcPr>
            <w:tcW w:w="675" w:type="dxa"/>
            <w:vMerge/>
          </w:tcPr>
          <w:p w14:paraId="31DF2B5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98D9E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906EA7F" w14:textId="77777777" w:rsidR="00F02D44" w:rsidRDefault="00F02D44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095EDAFD" w14:textId="77777777" w:rsidR="00F02D44" w:rsidRDefault="00F02D44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1703CF04" w14:textId="77777777" w:rsidR="00F02D44" w:rsidRDefault="00F02D44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08297B49" w14:textId="77777777" w:rsidR="00F02D44" w:rsidRDefault="00F02D44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A6B6727" w14:textId="77777777" w:rsidR="00F02D44" w:rsidRPr="00170FE3" w:rsidRDefault="00F02D44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5610F85" w14:textId="77777777" w:rsidR="00F02D44" w:rsidRDefault="00F02D44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F02D44" w14:paraId="00E50413" w14:textId="77777777" w:rsidTr="0043599A">
        <w:tc>
          <w:tcPr>
            <w:tcW w:w="675" w:type="dxa"/>
          </w:tcPr>
          <w:p w14:paraId="267A5920" w14:textId="77777777" w:rsidR="00F02D44" w:rsidRDefault="00F02D44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EB9F824" w14:textId="77777777" w:rsidR="00F02D44" w:rsidRDefault="00F02D44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7F715CE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B063CB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5361C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DB56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F84F30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6B4939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23F0233" w14:textId="77777777" w:rsidTr="0043599A">
        <w:tc>
          <w:tcPr>
            <w:tcW w:w="675" w:type="dxa"/>
          </w:tcPr>
          <w:p w14:paraId="6CDA03D3" w14:textId="77777777" w:rsidR="00F02D44" w:rsidRDefault="00F02D44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02D194F7" w14:textId="77777777" w:rsidR="00F02D44" w:rsidRDefault="00F02D44" w:rsidP="0006038F">
            <w:pPr>
              <w:widowControl w:val="0"/>
              <w:jc w:val="both"/>
            </w:pPr>
            <w:r>
              <w:t xml:space="preserve">Воспитание </w:t>
            </w:r>
            <w:r w:rsidR="0006038F">
              <w:t>быстроты</w:t>
            </w:r>
          </w:p>
        </w:tc>
        <w:tc>
          <w:tcPr>
            <w:tcW w:w="850" w:type="dxa"/>
          </w:tcPr>
          <w:p w14:paraId="3D4C888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C1F1AE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582208" w14:textId="77777777" w:rsidR="00F02D44" w:rsidRDefault="001C2350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01E480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DF4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649A4A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EBC5DC2" w14:textId="77777777" w:rsidTr="0043599A">
        <w:tc>
          <w:tcPr>
            <w:tcW w:w="675" w:type="dxa"/>
          </w:tcPr>
          <w:p w14:paraId="16441C59" w14:textId="77777777" w:rsidR="00F02D44" w:rsidRDefault="00F02D44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4E003030" w14:textId="77777777" w:rsidR="00F02D44" w:rsidRDefault="00F02D44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7845819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D88999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798197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C6D2CC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35B03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FCE5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0C8246BB" w14:textId="77777777" w:rsidTr="0043599A">
        <w:tc>
          <w:tcPr>
            <w:tcW w:w="675" w:type="dxa"/>
          </w:tcPr>
          <w:p w14:paraId="4B65E079" w14:textId="77777777" w:rsidR="00F02D44" w:rsidRDefault="00F02D44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1E616BAF" w14:textId="77777777" w:rsidR="00F02D44" w:rsidRDefault="00F02D44" w:rsidP="0006038F">
            <w:pPr>
              <w:widowControl w:val="0"/>
              <w:jc w:val="both"/>
            </w:pPr>
            <w:r>
              <w:t>Воспитание</w:t>
            </w:r>
            <w:r w:rsidR="0006038F">
              <w:t xml:space="preserve"> силы</w:t>
            </w:r>
          </w:p>
        </w:tc>
        <w:tc>
          <w:tcPr>
            <w:tcW w:w="850" w:type="dxa"/>
          </w:tcPr>
          <w:p w14:paraId="1A6CD75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C8EECD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21D191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671AE7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3F291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C18BFC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C0176D5" w14:textId="77777777" w:rsidTr="0043599A">
        <w:tc>
          <w:tcPr>
            <w:tcW w:w="675" w:type="dxa"/>
          </w:tcPr>
          <w:p w14:paraId="7CE03D23" w14:textId="77777777" w:rsidR="00F02D44" w:rsidRDefault="00F02D44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41965350" w14:textId="77777777" w:rsidR="00F02D44" w:rsidRDefault="00F02D44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3F06F79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955E37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F03B36E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C0758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CADE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1BEB3B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9D7460" w14:paraId="476D053F" w14:textId="77777777" w:rsidTr="0043599A">
        <w:tc>
          <w:tcPr>
            <w:tcW w:w="675" w:type="dxa"/>
          </w:tcPr>
          <w:p w14:paraId="7F388CD0" w14:textId="77777777" w:rsidR="009D7460" w:rsidRDefault="009D7460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377EF3AF" w14:textId="77777777" w:rsidR="009D7460" w:rsidRDefault="009D7460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C575E9D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D55EF0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AA7F5FA" w14:textId="77777777" w:rsidR="009D7460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8945B0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74E1E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50B23E5" w14:textId="77777777" w:rsidR="009D7460" w:rsidRDefault="009D7460" w:rsidP="0043599A">
            <w:pPr>
              <w:widowControl w:val="0"/>
              <w:jc w:val="center"/>
            </w:pPr>
          </w:p>
        </w:tc>
      </w:tr>
      <w:tr w:rsidR="00F02D44" w14:paraId="3749BEC4" w14:textId="77777777" w:rsidTr="0043599A">
        <w:tc>
          <w:tcPr>
            <w:tcW w:w="675" w:type="dxa"/>
          </w:tcPr>
          <w:p w14:paraId="3C6F21D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E7335A4" w14:textId="77777777" w:rsidR="00F02D44" w:rsidRDefault="00F02D44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4DD8EF2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72C1C6D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F6C3F6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2BC8665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20B1DB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F8047A8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</w:tr>
      <w:tr w:rsidR="00F02D44" w14:paraId="5FF6D989" w14:textId="77777777" w:rsidTr="0043599A">
        <w:tc>
          <w:tcPr>
            <w:tcW w:w="675" w:type="dxa"/>
          </w:tcPr>
          <w:p w14:paraId="23282AAA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6F97DD8" w14:textId="77777777" w:rsidR="00F02D44" w:rsidRDefault="00F02D44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3C5DA9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32D7A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885F4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FBD4FB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A7D62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DD06D1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27FD484" w14:textId="77777777" w:rsidTr="0043599A">
        <w:tc>
          <w:tcPr>
            <w:tcW w:w="675" w:type="dxa"/>
          </w:tcPr>
          <w:p w14:paraId="1C043B1B" w14:textId="77777777" w:rsidR="00F02D44" w:rsidRDefault="00F02D44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695C4895" w14:textId="77777777" w:rsidR="00F02D44" w:rsidRDefault="00F02D44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14596AC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562F8D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0F02233" w14:textId="77777777" w:rsidR="00F02D44" w:rsidRDefault="009D7460" w:rsidP="0043599A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175CC1D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C8426B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4CF5F17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28E3436" w14:textId="77777777" w:rsidTr="0043599A">
        <w:tc>
          <w:tcPr>
            <w:tcW w:w="675" w:type="dxa"/>
          </w:tcPr>
          <w:p w14:paraId="6D0899A7" w14:textId="77777777" w:rsidR="00F02D44" w:rsidRDefault="00F02D44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DFB835E" w14:textId="77777777" w:rsidR="00F02D44" w:rsidRDefault="00F02D44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34EB95F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CE54F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432EC86" w14:textId="77777777" w:rsidR="00F02D44" w:rsidRDefault="009D7460" w:rsidP="0043599A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0A898F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01E0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04D5E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8F15767" w14:textId="77777777" w:rsidTr="0043599A">
        <w:tc>
          <w:tcPr>
            <w:tcW w:w="675" w:type="dxa"/>
          </w:tcPr>
          <w:p w14:paraId="0475F827" w14:textId="77777777" w:rsidR="00F02D44" w:rsidRDefault="00F02D44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CBD9F4C" w14:textId="77777777" w:rsidR="00F02D44" w:rsidRDefault="00F02D44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51950A1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DB1DCC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6F2A11" w14:textId="77777777" w:rsidR="00F02D44" w:rsidRDefault="009D7460" w:rsidP="0043599A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42AD800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514783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538A66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4610F403" w14:textId="77777777" w:rsidTr="0043599A">
        <w:tc>
          <w:tcPr>
            <w:tcW w:w="675" w:type="dxa"/>
          </w:tcPr>
          <w:p w14:paraId="7DB2D6E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50EBE0AB" w14:textId="77777777" w:rsidR="00F02D44" w:rsidRDefault="009D7460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0416DE2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C557C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176E5" w14:textId="77777777" w:rsidR="00F02D44" w:rsidRDefault="009D7460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B5B38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5A037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705245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AFDF397" w14:textId="77777777" w:rsidTr="0043599A">
        <w:tc>
          <w:tcPr>
            <w:tcW w:w="675" w:type="dxa"/>
          </w:tcPr>
          <w:p w14:paraId="136DF3D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30C716" w14:textId="77777777" w:rsidR="00F02D44" w:rsidRDefault="00F02D44" w:rsidP="0043599A">
            <w:pPr>
              <w:widowControl w:val="0"/>
              <w:jc w:val="both"/>
            </w:pPr>
            <w:r>
              <w:t>Подготовка и проведение соревнований</w:t>
            </w:r>
            <w:r w:rsidR="00793107">
              <w:t>. Судейская практика</w:t>
            </w:r>
          </w:p>
        </w:tc>
        <w:tc>
          <w:tcPr>
            <w:tcW w:w="850" w:type="dxa"/>
          </w:tcPr>
          <w:p w14:paraId="76528F7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85718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469278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E6DDA9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669F6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FE0B2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9A6C0D0" w14:textId="77777777" w:rsidTr="0043599A">
        <w:tc>
          <w:tcPr>
            <w:tcW w:w="675" w:type="dxa"/>
          </w:tcPr>
          <w:p w14:paraId="3B76B25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3A455D9" w14:textId="77777777" w:rsidR="00F02D44" w:rsidRDefault="00F02D44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627E400B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206BDA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AA985F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7FA46AF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8B2F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FE685C6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</w:tr>
      <w:tr w:rsidR="00F02D44" w14:paraId="74C02392" w14:textId="77777777" w:rsidTr="0043599A">
        <w:tc>
          <w:tcPr>
            <w:tcW w:w="675" w:type="dxa"/>
          </w:tcPr>
          <w:p w14:paraId="3D3FDB22" w14:textId="77777777" w:rsidR="00F02D44" w:rsidRDefault="00F02D44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55C66C96" w14:textId="77777777" w:rsidR="00F02D44" w:rsidRDefault="00F02D44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8408A0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FC696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464E1C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37243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75AC1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580B8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20AD6DDE" w14:textId="77777777" w:rsidTr="0043599A">
        <w:tc>
          <w:tcPr>
            <w:tcW w:w="675" w:type="dxa"/>
          </w:tcPr>
          <w:p w14:paraId="0A2181D7" w14:textId="77777777" w:rsidR="00F02D44" w:rsidRDefault="00F02D44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27EDADD" w14:textId="77777777" w:rsidR="00F02D44" w:rsidRDefault="00F02D44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179F2E3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0BDF82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E6FFFD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2F74961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3C6D81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E5DD47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4CD01DD" w14:textId="77777777" w:rsidTr="0043599A">
        <w:tc>
          <w:tcPr>
            <w:tcW w:w="675" w:type="dxa"/>
          </w:tcPr>
          <w:p w14:paraId="385CA8CD" w14:textId="77777777" w:rsidR="00F02D44" w:rsidRDefault="00F02D44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55C4A16E" w14:textId="77777777" w:rsidR="00F02D44" w:rsidRDefault="00F02D44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371D4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F011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D4826D" w14:textId="77777777" w:rsidR="00F02D44" w:rsidRDefault="00F02D44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79C66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07450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FF0D29F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AF51800" w14:textId="77777777" w:rsidTr="0043599A">
        <w:tc>
          <w:tcPr>
            <w:tcW w:w="675" w:type="dxa"/>
          </w:tcPr>
          <w:p w14:paraId="27CD6EE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F2451D0" w14:textId="77777777" w:rsidR="00F02D44" w:rsidRDefault="00F02D44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F634D62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1F9CAAF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5814C2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6212B72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18C8D8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1D6695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</w:tr>
      <w:tr w:rsidR="00F02D44" w14:paraId="06D80807" w14:textId="77777777" w:rsidTr="0043599A">
        <w:tc>
          <w:tcPr>
            <w:tcW w:w="675" w:type="dxa"/>
          </w:tcPr>
          <w:p w14:paraId="57A6B45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1616B43" w14:textId="77777777" w:rsidR="00F02D44" w:rsidRDefault="00F02D44" w:rsidP="0043599A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015CB446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5C7C871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05871C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C10AE9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7078B0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76DB57B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</w:tr>
      <w:tr w:rsidR="00F02D44" w14:paraId="615891AC" w14:textId="77777777" w:rsidTr="0043599A">
        <w:tc>
          <w:tcPr>
            <w:tcW w:w="675" w:type="dxa"/>
          </w:tcPr>
          <w:p w14:paraId="28B8ADF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4FF5AF45" w14:textId="77777777" w:rsidR="00F02D44" w:rsidRDefault="00F02D44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F51D72A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21B82BB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71F3E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A7D33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05FCCEF" w14:textId="77777777" w:rsidR="00F02D44" w:rsidRDefault="00F02D44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2645DDBE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</w:tr>
    </w:tbl>
    <w:p w14:paraId="1DD9508C" w14:textId="77777777" w:rsidR="00F02D44" w:rsidRDefault="00F02D44" w:rsidP="006F1C9D">
      <w:pPr>
        <w:spacing w:line="360" w:lineRule="auto"/>
        <w:jc w:val="center"/>
        <w:rPr>
          <w:b/>
          <w:sz w:val="28"/>
          <w:szCs w:val="28"/>
        </w:rPr>
      </w:pPr>
    </w:p>
    <w:p w14:paraId="34F3D544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7BC32CF" w14:textId="4BCA06D2" w:rsidR="00A477DD" w:rsidRPr="00B42989" w:rsidRDefault="00A477DD" w:rsidP="00A477DD">
      <w:pPr>
        <w:widowControl w:val="0"/>
        <w:ind w:firstLine="720"/>
      </w:pPr>
      <w:r>
        <w:lastRenderedPageBreak/>
        <w:t>Таблица 4 - тематический план по модулям учебной дисциплины 2</w:t>
      </w:r>
      <w:r w:rsidRPr="00B42989">
        <w:t xml:space="preserve"> курс (</w:t>
      </w:r>
      <w:r>
        <w:t>4</w:t>
      </w:r>
      <w:r w:rsidRPr="00B42989">
        <w:t xml:space="preserve"> семестр)</w:t>
      </w:r>
    </w:p>
    <w:p w14:paraId="59F5EE5D" w14:textId="77777777" w:rsidR="00A477DD" w:rsidRPr="00B42989" w:rsidRDefault="00A477DD" w:rsidP="00A477D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A477DD" w14:paraId="6E69367F" w14:textId="77777777" w:rsidTr="00BA6D07">
        <w:tc>
          <w:tcPr>
            <w:tcW w:w="675" w:type="dxa"/>
            <w:vMerge w:val="restart"/>
          </w:tcPr>
          <w:p w14:paraId="4AC6445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3338C6A7" w14:textId="77777777" w:rsidR="00A477DD" w:rsidRDefault="00A477DD" w:rsidP="00BA6D07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2429B09D" w14:textId="77777777" w:rsidR="00A477DD" w:rsidRDefault="00A477DD" w:rsidP="00BA6D07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A477DD" w14:paraId="6916048D" w14:textId="77777777" w:rsidTr="00BA6D07">
        <w:tc>
          <w:tcPr>
            <w:tcW w:w="675" w:type="dxa"/>
            <w:vMerge/>
          </w:tcPr>
          <w:p w14:paraId="555CA09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D88D36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5224857" w14:textId="77777777" w:rsidR="00A477DD" w:rsidRDefault="00A477DD" w:rsidP="00BA6D07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F3E2777" w14:textId="77777777" w:rsidR="00A477DD" w:rsidRDefault="00A477DD" w:rsidP="00BA6D07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E7CF5B8" w14:textId="77777777" w:rsidR="00A477DD" w:rsidRDefault="00A477DD" w:rsidP="00BA6D07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5AEB667D" w14:textId="77777777" w:rsidR="00A477DD" w:rsidRDefault="00A477DD" w:rsidP="00BA6D07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13C7B0AA" w14:textId="77777777" w:rsidR="00A477DD" w:rsidRPr="00170FE3" w:rsidRDefault="00A477DD" w:rsidP="00BA6D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6ED128C5" w14:textId="77777777" w:rsidR="00A477DD" w:rsidRDefault="00A477DD" w:rsidP="00BA6D07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A477DD" w14:paraId="00389B2D" w14:textId="77777777" w:rsidTr="00BA6D07">
        <w:tc>
          <w:tcPr>
            <w:tcW w:w="675" w:type="dxa"/>
          </w:tcPr>
          <w:p w14:paraId="0CB98026" w14:textId="77777777" w:rsidR="00A477DD" w:rsidRDefault="00A477DD" w:rsidP="00BA6D0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375ED00" w14:textId="77777777" w:rsidR="00A477DD" w:rsidRDefault="00A477DD" w:rsidP="00BA6D07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1E11DF8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B855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A73AE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A8B1D7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5F7042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067FBEE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8262970" w14:textId="77777777" w:rsidTr="00BA6D07">
        <w:tc>
          <w:tcPr>
            <w:tcW w:w="675" w:type="dxa"/>
          </w:tcPr>
          <w:p w14:paraId="16A5CC4A" w14:textId="77777777" w:rsidR="00A477DD" w:rsidRDefault="00A477DD" w:rsidP="00BA6D07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719AFC89" w14:textId="77777777" w:rsidR="00A477DD" w:rsidRDefault="00A477DD" w:rsidP="00BA6D07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61D711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BAF60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7DBFCA" w14:textId="77777777" w:rsidR="00A477DD" w:rsidRDefault="00A477DD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5833804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ACCD9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FCA1F79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A6966F6" w14:textId="77777777" w:rsidTr="00BA6D07">
        <w:tc>
          <w:tcPr>
            <w:tcW w:w="675" w:type="dxa"/>
          </w:tcPr>
          <w:p w14:paraId="6B10AEA3" w14:textId="77777777" w:rsidR="00A477DD" w:rsidRDefault="00A477DD" w:rsidP="00BA6D07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7A089447" w14:textId="77777777" w:rsidR="00A477DD" w:rsidRDefault="00A477DD" w:rsidP="00BA6D07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362D6B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8B2CE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47057F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CAA8F9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542F8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6B07445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0DF80C3" w14:textId="77777777" w:rsidTr="00BA6D07">
        <w:tc>
          <w:tcPr>
            <w:tcW w:w="675" w:type="dxa"/>
          </w:tcPr>
          <w:p w14:paraId="689FDAC9" w14:textId="77777777" w:rsidR="00A477DD" w:rsidRDefault="00A477DD" w:rsidP="00BA6D07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57992EAE" w14:textId="77777777" w:rsidR="00A477DD" w:rsidRDefault="00A477DD" w:rsidP="00BA6D07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2AA0A50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6B80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EEC3E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29B8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B8C66C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4FB5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8224BCE" w14:textId="77777777" w:rsidTr="00BA6D07">
        <w:tc>
          <w:tcPr>
            <w:tcW w:w="675" w:type="dxa"/>
          </w:tcPr>
          <w:p w14:paraId="495BA8C8" w14:textId="77777777" w:rsidR="00A477DD" w:rsidRDefault="00A477DD" w:rsidP="00BA6D07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5C66E8E1" w14:textId="77777777" w:rsidR="00A477DD" w:rsidRDefault="00A477DD" w:rsidP="00BA6D07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7300F2F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76489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BDF17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23A301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54188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3D1382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A5D3CF8" w14:textId="77777777" w:rsidTr="00BA6D07">
        <w:tc>
          <w:tcPr>
            <w:tcW w:w="675" w:type="dxa"/>
          </w:tcPr>
          <w:p w14:paraId="76C2CEB0" w14:textId="77777777" w:rsidR="00A477DD" w:rsidRDefault="00A477DD" w:rsidP="00BA6D07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A802043" w14:textId="77777777" w:rsidR="00A477DD" w:rsidRDefault="00A477DD" w:rsidP="00BA6D07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0627A9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D05BAF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E158FC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31FA6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0450B0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3C4A791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9D78FF6" w14:textId="77777777" w:rsidTr="00BA6D07">
        <w:tc>
          <w:tcPr>
            <w:tcW w:w="675" w:type="dxa"/>
          </w:tcPr>
          <w:p w14:paraId="05F8C10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311CF3C" w14:textId="77777777" w:rsidR="00A477DD" w:rsidRDefault="00A477DD" w:rsidP="00BA6D07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D47F249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5C26AAE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77CF63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595BF6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81B27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4D49151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</w:tr>
      <w:tr w:rsidR="00A477DD" w14:paraId="13CAE356" w14:textId="77777777" w:rsidTr="00BA6D07">
        <w:tc>
          <w:tcPr>
            <w:tcW w:w="675" w:type="dxa"/>
          </w:tcPr>
          <w:p w14:paraId="0DBAD1C6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30E40A4" w14:textId="77777777" w:rsidR="00A477DD" w:rsidRDefault="00A477DD" w:rsidP="00BA6D07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64D2B7C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E061B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0C9C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1A72A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AE20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107E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246405A" w14:textId="77777777" w:rsidTr="00BA6D07">
        <w:tc>
          <w:tcPr>
            <w:tcW w:w="675" w:type="dxa"/>
          </w:tcPr>
          <w:p w14:paraId="69802206" w14:textId="77777777" w:rsidR="00A477DD" w:rsidRDefault="00A477DD" w:rsidP="00BA6D07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73A6281F" w14:textId="77777777" w:rsidR="00A477DD" w:rsidRDefault="00A477DD" w:rsidP="00BA6D07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485E232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7651D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2DE543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07C144D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C7A85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35516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E4B3D1A" w14:textId="77777777" w:rsidTr="00BA6D07">
        <w:tc>
          <w:tcPr>
            <w:tcW w:w="675" w:type="dxa"/>
          </w:tcPr>
          <w:p w14:paraId="2C1F7A23" w14:textId="77777777" w:rsidR="00A477DD" w:rsidRDefault="00A477DD" w:rsidP="00BA6D07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E9D6875" w14:textId="77777777" w:rsidR="00A477DD" w:rsidRDefault="00A477DD" w:rsidP="00BA6D07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7BD1E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56776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307AB1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53DFE04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AC912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49ABA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24AD5F1" w14:textId="77777777" w:rsidTr="00BA6D07">
        <w:tc>
          <w:tcPr>
            <w:tcW w:w="675" w:type="dxa"/>
          </w:tcPr>
          <w:p w14:paraId="4773C598" w14:textId="77777777" w:rsidR="00A477DD" w:rsidRDefault="00A477DD" w:rsidP="00BA6D07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F702612" w14:textId="77777777" w:rsidR="00A477DD" w:rsidRDefault="00A477DD" w:rsidP="00BA6D07">
            <w:pPr>
              <w:widowControl w:val="0"/>
              <w:jc w:val="both"/>
            </w:pPr>
            <w:r>
              <w:t>Спортивные игры (футбол, н</w:t>
            </w:r>
            <w:r w:rsidRPr="00B0297D">
              <w:t>/</w:t>
            </w:r>
            <w:r>
              <w:t>теннис)</w:t>
            </w:r>
          </w:p>
        </w:tc>
        <w:tc>
          <w:tcPr>
            <w:tcW w:w="850" w:type="dxa"/>
          </w:tcPr>
          <w:p w14:paraId="4C714FD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20FBF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124CD74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BEA9AE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2457FD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4703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220574B" w14:textId="77777777" w:rsidTr="00BA6D07">
        <w:tc>
          <w:tcPr>
            <w:tcW w:w="675" w:type="dxa"/>
          </w:tcPr>
          <w:p w14:paraId="7BFE4834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524E1EF" w14:textId="77777777" w:rsidR="00A477DD" w:rsidRDefault="00A477DD" w:rsidP="00BA6D07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52FC6F2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41297F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3E1D06B" w14:textId="77777777" w:rsidR="00A477DD" w:rsidRDefault="00A477DD" w:rsidP="00BA6D07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905663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2E77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4A6E807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03C2BE6" w14:textId="77777777" w:rsidTr="00BA6D07">
        <w:tc>
          <w:tcPr>
            <w:tcW w:w="675" w:type="dxa"/>
          </w:tcPr>
          <w:p w14:paraId="6DC1B0BC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AA609FE" w14:textId="77777777" w:rsidR="00A477DD" w:rsidRDefault="00A477DD" w:rsidP="00BA6D07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0EDA2C1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2DB426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8E6805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23947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A67C99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AE6A9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E075D18" w14:textId="77777777" w:rsidTr="00BA6D07">
        <w:tc>
          <w:tcPr>
            <w:tcW w:w="675" w:type="dxa"/>
          </w:tcPr>
          <w:p w14:paraId="5F6CF8D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293F5BF" w14:textId="77777777" w:rsidR="00A477DD" w:rsidRDefault="00A477DD" w:rsidP="00BA6D07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31479AD2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230B3CA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20499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11170AB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0303F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BC1F3D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</w:tr>
      <w:tr w:rsidR="00A477DD" w14:paraId="5E60E4E7" w14:textId="77777777" w:rsidTr="00BA6D07">
        <w:tc>
          <w:tcPr>
            <w:tcW w:w="675" w:type="dxa"/>
          </w:tcPr>
          <w:p w14:paraId="7B8B5E2C" w14:textId="77777777" w:rsidR="00A477DD" w:rsidRDefault="00A477DD" w:rsidP="00BA6D07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CA8B2F3" w14:textId="77777777" w:rsidR="00A477DD" w:rsidRDefault="00A477DD" w:rsidP="00BA6D07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EE5DC9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4C24D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2DDE0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AB02B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094EA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C0246BF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A19E942" w14:textId="77777777" w:rsidTr="00BA6D07">
        <w:tc>
          <w:tcPr>
            <w:tcW w:w="675" w:type="dxa"/>
          </w:tcPr>
          <w:p w14:paraId="463A51C0" w14:textId="77777777" w:rsidR="00A477DD" w:rsidRDefault="00A477DD" w:rsidP="00BA6D07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5F18CD" w14:textId="77777777" w:rsidR="00A477DD" w:rsidRDefault="00A477DD" w:rsidP="00BA6D07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4947597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13F569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5EA839B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0C77820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4F581A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FF4C2C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F2BF419" w14:textId="77777777" w:rsidTr="00BA6D07">
        <w:tc>
          <w:tcPr>
            <w:tcW w:w="675" w:type="dxa"/>
          </w:tcPr>
          <w:p w14:paraId="0F166871" w14:textId="77777777" w:rsidR="00A477DD" w:rsidRDefault="00A477DD" w:rsidP="00BA6D07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69B16AE6" w14:textId="77777777" w:rsidR="00A477DD" w:rsidRDefault="00A477DD" w:rsidP="00BA6D07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65EEE1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DFED5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A05940" w14:textId="77777777" w:rsidR="00A477DD" w:rsidRDefault="00A477DD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98CCCC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998068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83EE03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C764BBD" w14:textId="77777777" w:rsidTr="00BA6D07">
        <w:tc>
          <w:tcPr>
            <w:tcW w:w="675" w:type="dxa"/>
          </w:tcPr>
          <w:p w14:paraId="744028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5A5ED7" w14:textId="77777777" w:rsidR="00A477DD" w:rsidRDefault="00A477DD" w:rsidP="00BA6D07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1F54822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09DCF4A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A27C43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860F21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1FF10F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3AEBD7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</w:tr>
      <w:tr w:rsidR="00A477DD" w14:paraId="093F8FAB" w14:textId="77777777" w:rsidTr="00BA6D07">
        <w:tc>
          <w:tcPr>
            <w:tcW w:w="675" w:type="dxa"/>
          </w:tcPr>
          <w:p w14:paraId="114495C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F338635" w14:textId="77777777" w:rsidR="00A477DD" w:rsidRDefault="00A477DD" w:rsidP="00BA6D07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46B06397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77E9648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C1A21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746F0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7D4202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FE181DA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</w:tr>
      <w:tr w:rsidR="00A477DD" w14:paraId="604DD877" w14:textId="77777777" w:rsidTr="00BA6D07">
        <w:tc>
          <w:tcPr>
            <w:tcW w:w="675" w:type="dxa"/>
          </w:tcPr>
          <w:p w14:paraId="667756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B32125C" w14:textId="77777777" w:rsidR="00A477DD" w:rsidRDefault="00A477DD" w:rsidP="00BA6D07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AF6F943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FC54EC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6B7D5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B5093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2E5D51" w14:textId="77777777" w:rsidR="00A477DD" w:rsidRDefault="00A477DD" w:rsidP="00BA6D07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5ABEAF09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</w:tr>
    </w:tbl>
    <w:p w14:paraId="6CF4D5D5" w14:textId="0FEB4B9B" w:rsidR="00A477DD" w:rsidRDefault="00A477DD" w:rsidP="006D0058">
      <w:pPr>
        <w:widowControl w:val="0"/>
        <w:ind w:firstLine="720"/>
      </w:pPr>
      <w:r>
        <w:br w:type="page"/>
      </w:r>
    </w:p>
    <w:p w14:paraId="09495358" w14:textId="0FDC0904" w:rsidR="006D0058" w:rsidRPr="00B42989" w:rsidRDefault="006D0058" w:rsidP="006D0058">
      <w:pPr>
        <w:widowControl w:val="0"/>
        <w:ind w:firstLine="720"/>
      </w:pPr>
      <w:r>
        <w:lastRenderedPageBreak/>
        <w:t xml:space="preserve">Таблица </w:t>
      </w:r>
      <w:r w:rsidR="00A477DD">
        <w:t>5</w:t>
      </w:r>
      <w:r w:rsidR="00A27DBB">
        <w:t xml:space="preserve"> </w:t>
      </w:r>
      <w:r>
        <w:t>- тематический план по модулям учебной дисциплины 3</w:t>
      </w:r>
      <w:r w:rsidRPr="00B42989">
        <w:t xml:space="preserve"> курс (</w:t>
      </w:r>
      <w:r>
        <w:t>5</w:t>
      </w:r>
      <w:r w:rsidRPr="00B42989">
        <w:t xml:space="preserve"> семестр)</w:t>
      </w:r>
    </w:p>
    <w:p w14:paraId="5D0F0EF0" w14:textId="77777777" w:rsidR="006D0058" w:rsidRPr="00B42989" w:rsidRDefault="006D0058" w:rsidP="006D0058">
      <w:pPr>
        <w:widowControl w:val="0"/>
        <w:ind w:firstLine="720"/>
      </w:pPr>
    </w:p>
    <w:p w14:paraId="25BD0154" w14:textId="77777777" w:rsidR="006D0058" w:rsidRPr="00B42989" w:rsidRDefault="006D0058" w:rsidP="006D0058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D0058" w14:paraId="136806EF" w14:textId="77777777" w:rsidTr="0043599A">
        <w:tc>
          <w:tcPr>
            <w:tcW w:w="675" w:type="dxa"/>
            <w:vMerge w:val="restart"/>
          </w:tcPr>
          <w:p w14:paraId="5EE8BBD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217A4BFF" w14:textId="77777777" w:rsidR="006D0058" w:rsidRDefault="006D0058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6BC22DE8" w14:textId="77777777" w:rsidR="006D0058" w:rsidRDefault="006D0058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D0058" w14:paraId="7E14BAB7" w14:textId="77777777" w:rsidTr="0043599A">
        <w:tc>
          <w:tcPr>
            <w:tcW w:w="675" w:type="dxa"/>
            <w:vMerge/>
          </w:tcPr>
          <w:p w14:paraId="18DEB6C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33177DE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74535C6" w14:textId="77777777" w:rsidR="006D0058" w:rsidRDefault="006D0058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252CAB46" w14:textId="77777777" w:rsidR="006D0058" w:rsidRDefault="006D0058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DB354B4" w14:textId="77777777" w:rsidR="006D0058" w:rsidRDefault="006D0058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C540AE" w14:textId="77777777" w:rsidR="006D0058" w:rsidRDefault="006D0058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614F0B08" w14:textId="77777777" w:rsidR="006D0058" w:rsidRPr="00170FE3" w:rsidRDefault="006D0058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3067181C" w14:textId="77777777" w:rsidR="006D0058" w:rsidRDefault="006D0058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D0058" w14:paraId="5EC1E130" w14:textId="77777777" w:rsidTr="0043599A">
        <w:tc>
          <w:tcPr>
            <w:tcW w:w="675" w:type="dxa"/>
          </w:tcPr>
          <w:p w14:paraId="7C4C08CB" w14:textId="77777777" w:rsidR="006D0058" w:rsidRDefault="006D0058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BFA5FF1" w14:textId="77777777" w:rsidR="006D0058" w:rsidRDefault="006D0058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1F3F4E5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AACEC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6E841A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2C88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76C95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180699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735DA20C" w14:textId="77777777" w:rsidTr="0043599A">
        <w:tc>
          <w:tcPr>
            <w:tcW w:w="675" w:type="dxa"/>
          </w:tcPr>
          <w:p w14:paraId="4EE8E4D3" w14:textId="77777777" w:rsidR="006D0058" w:rsidRDefault="006D0058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579F4C31" w14:textId="77777777" w:rsidR="006D0058" w:rsidRDefault="006D0058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153ACFF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C48FA3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B4E93F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65161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D420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1AADFEE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6C1EFEB" w14:textId="77777777" w:rsidTr="0043599A">
        <w:tc>
          <w:tcPr>
            <w:tcW w:w="675" w:type="dxa"/>
          </w:tcPr>
          <w:p w14:paraId="6A1E9879" w14:textId="77777777" w:rsidR="006D0058" w:rsidRDefault="006D0058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2CC4C60" w14:textId="77777777" w:rsidR="006D0058" w:rsidRDefault="006D0058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629AC05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5D280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78C6117" w14:textId="767B2DC3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F759D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1F72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76C0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76A3396" w14:textId="77777777" w:rsidTr="0043599A">
        <w:tc>
          <w:tcPr>
            <w:tcW w:w="675" w:type="dxa"/>
          </w:tcPr>
          <w:p w14:paraId="191DE569" w14:textId="77777777" w:rsidR="006D0058" w:rsidRDefault="006D0058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2AF6BB39" w14:textId="77777777" w:rsidR="006D0058" w:rsidRDefault="006D0058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5679378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353E3E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5ACEB0" w14:textId="062DE3B4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AB8118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2844AF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3DD6E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E469720" w14:textId="77777777" w:rsidTr="0043599A">
        <w:tc>
          <w:tcPr>
            <w:tcW w:w="675" w:type="dxa"/>
          </w:tcPr>
          <w:p w14:paraId="6049C8E6" w14:textId="77777777" w:rsidR="006D0058" w:rsidRDefault="006D0058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9ACFD5E" w14:textId="77777777" w:rsidR="006D0058" w:rsidRDefault="006D0058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4C80C2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B2DA6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709D52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55023B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E76F48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90B39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D41C88F" w14:textId="77777777" w:rsidTr="0043599A">
        <w:tc>
          <w:tcPr>
            <w:tcW w:w="675" w:type="dxa"/>
          </w:tcPr>
          <w:p w14:paraId="65207659" w14:textId="77777777" w:rsidR="006D0058" w:rsidRDefault="006D0058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969185D" w14:textId="77777777" w:rsidR="006D0058" w:rsidRDefault="006D0058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3FD86E1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D036A8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1B7E09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4BEFEC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41EF0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27B3F8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7F9C024" w14:textId="77777777" w:rsidTr="0043599A">
        <w:tc>
          <w:tcPr>
            <w:tcW w:w="675" w:type="dxa"/>
          </w:tcPr>
          <w:p w14:paraId="4FB7E29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7D00D1" w14:textId="77777777" w:rsidR="006D0058" w:rsidRDefault="006D0058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29527B8" w14:textId="69CB996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567" w:type="dxa"/>
          </w:tcPr>
          <w:p w14:paraId="6F2196D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547AA" w14:textId="4682D07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709" w:type="dxa"/>
          </w:tcPr>
          <w:p w14:paraId="3DBB4B8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4E57B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9889646" w14:textId="429A4076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</w:tr>
      <w:tr w:rsidR="006D0058" w14:paraId="2454314E" w14:textId="77777777" w:rsidTr="0043599A">
        <w:tc>
          <w:tcPr>
            <w:tcW w:w="675" w:type="dxa"/>
          </w:tcPr>
          <w:p w14:paraId="534CEE35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95B4BE2" w14:textId="77777777" w:rsidR="006D0058" w:rsidRDefault="006D0058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4E7AF4C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0CF0F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855E4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7E40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7A7AC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C3F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198C93B" w14:textId="77777777" w:rsidTr="0043599A">
        <w:tc>
          <w:tcPr>
            <w:tcW w:w="675" w:type="dxa"/>
          </w:tcPr>
          <w:p w14:paraId="4CF43768" w14:textId="77777777" w:rsidR="006D0058" w:rsidRDefault="006D0058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FFE61DA" w14:textId="77777777" w:rsidR="006D0058" w:rsidRDefault="006D0058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6CFCD69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C041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9DE0FB" w14:textId="51708F22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CCE5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286DA4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718F72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D1ED045" w14:textId="77777777" w:rsidTr="0043599A">
        <w:tc>
          <w:tcPr>
            <w:tcW w:w="675" w:type="dxa"/>
          </w:tcPr>
          <w:p w14:paraId="1D6CAB7A" w14:textId="77777777" w:rsidR="006D0058" w:rsidRDefault="006D0058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6CFB23B6" w14:textId="77777777" w:rsidR="006D0058" w:rsidRDefault="006D0058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995E66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B46C1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A449A9" w14:textId="5A1BB092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3AAA9E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54567D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ACE01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BD20A92" w14:textId="77777777" w:rsidTr="0043599A">
        <w:tc>
          <w:tcPr>
            <w:tcW w:w="675" w:type="dxa"/>
          </w:tcPr>
          <w:p w14:paraId="722893B9" w14:textId="77777777" w:rsidR="006D0058" w:rsidRDefault="006D0058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19B803F0" w14:textId="77777777" w:rsidR="006D0058" w:rsidRDefault="006D0058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437BDF0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2835B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A2427D" w14:textId="20237F41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7ADDA36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3D2B02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4BC032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226D18C" w14:textId="77777777" w:rsidTr="0043599A">
        <w:tc>
          <w:tcPr>
            <w:tcW w:w="675" w:type="dxa"/>
          </w:tcPr>
          <w:p w14:paraId="63EC523D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1BC7C5" w14:textId="77777777" w:rsidR="006D0058" w:rsidRDefault="006D0058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50CBDA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77957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51612DD" w14:textId="5FEF6184" w:rsidR="006D0058" w:rsidRDefault="0077463F" w:rsidP="0043599A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7ADE7A7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0DA47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6C2726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C6CA969" w14:textId="77777777" w:rsidTr="0043599A">
        <w:tc>
          <w:tcPr>
            <w:tcW w:w="675" w:type="dxa"/>
          </w:tcPr>
          <w:p w14:paraId="26419B30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DEB442D" w14:textId="77777777" w:rsidR="006D0058" w:rsidRDefault="006D0058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05A3449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38C4C2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53079B" w14:textId="7DBDCD0D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45794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D7D99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9C457E4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175F2BD" w14:textId="77777777" w:rsidTr="0043599A">
        <w:tc>
          <w:tcPr>
            <w:tcW w:w="675" w:type="dxa"/>
          </w:tcPr>
          <w:p w14:paraId="5FABE3F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055EEEC" w14:textId="77777777" w:rsidR="006D0058" w:rsidRDefault="006D0058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BBBAC4C" w14:textId="1B045408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CDD44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8555426" w14:textId="23824A1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7C8A240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94DB8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BB608A2" w14:textId="587222D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</w:tr>
      <w:tr w:rsidR="006D0058" w14:paraId="2FFFF403" w14:textId="77777777" w:rsidTr="0043599A">
        <w:tc>
          <w:tcPr>
            <w:tcW w:w="675" w:type="dxa"/>
          </w:tcPr>
          <w:p w14:paraId="14EE05DE" w14:textId="77777777" w:rsidR="006D0058" w:rsidRDefault="006D0058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0A63DAE3" w14:textId="77777777" w:rsidR="006D0058" w:rsidRDefault="006D0058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3D0E3A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BA1F1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47694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9EC45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DDF785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17FAD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25D63ED" w14:textId="77777777" w:rsidTr="0043599A">
        <w:tc>
          <w:tcPr>
            <w:tcW w:w="675" w:type="dxa"/>
          </w:tcPr>
          <w:p w14:paraId="0940D702" w14:textId="77777777" w:rsidR="006D0058" w:rsidRDefault="006D0058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178518E2" w14:textId="77777777" w:rsidR="006D0058" w:rsidRDefault="006D0058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8184F9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B17A1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EA5AD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4F75BB6" w14:textId="101871F4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863A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6DAB9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AE05A3E" w14:textId="77777777" w:rsidTr="0043599A">
        <w:tc>
          <w:tcPr>
            <w:tcW w:w="675" w:type="dxa"/>
          </w:tcPr>
          <w:p w14:paraId="43CF5649" w14:textId="77777777" w:rsidR="006D0058" w:rsidRDefault="006D0058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42E0A89" w14:textId="77777777" w:rsidR="006D0058" w:rsidRDefault="006D0058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556DF5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0C307F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45B6D" w14:textId="14D8563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044B4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C7AA6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AE0BDD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DE4D175" w14:textId="77777777" w:rsidTr="0043599A">
        <w:tc>
          <w:tcPr>
            <w:tcW w:w="675" w:type="dxa"/>
          </w:tcPr>
          <w:p w14:paraId="4BF2D4A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DD4626F" w14:textId="77777777" w:rsidR="006D0058" w:rsidRDefault="006D0058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7D10169" w14:textId="730ACF4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82FDEC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F816222" w14:textId="61C58EF9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19EB241" w14:textId="4DA583FE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2943D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1CCCAC" w14:textId="4A7034C7" w:rsidR="006D0058" w:rsidRDefault="006D0058" w:rsidP="0043599A">
            <w:pPr>
              <w:widowControl w:val="0"/>
              <w:jc w:val="center"/>
            </w:pPr>
          </w:p>
        </w:tc>
      </w:tr>
      <w:tr w:rsidR="006D0058" w14:paraId="62A48F6C" w14:textId="77777777" w:rsidTr="0043599A">
        <w:tc>
          <w:tcPr>
            <w:tcW w:w="675" w:type="dxa"/>
          </w:tcPr>
          <w:p w14:paraId="6E44295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47F35635" w14:textId="77777777" w:rsidR="006D0058" w:rsidRDefault="006D0058" w:rsidP="0043599A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5D3F1A7A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58E7916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6C15F5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373D81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E3690E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E61A284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</w:tr>
      <w:tr w:rsidR="006D0058" w14:paraId="11E1532D" w14:textId="77777777" w:rsidTr="0043599A">
        <w:tc>
          <w:tcPr>
            <w:tcW w:w="675" w:type="dxa"/>
          </w:tcPr>
          <w:p w14:paraId="5E1F0A8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7E3FD9D" w14:textId="77777777" w:rsidR="006D0058" w:rsidRDefault="006D0058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8553B1" w14:textId="392F01D4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05E8771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2E1D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2BB78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2CF3E9" w14:textId="77777777" w:rsidR="006D0058" w:rsidRDefault="006D0058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4D961646" w14:textId="2984CA5E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C408D5D" w14:textId="77777777" w:rsidR="006D0058" w:rsidRDefault="006D0058" w:rsidP="006F1C9D">
      <w:pPr>
        <w:jc w:val="center"/>
        <w:rPr>
          <w:b/>
        </w:rPr>
      </w:pPr>
    </w:p>
    <w:p w14:paraId="237BDC1D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1B80845" w14:textId="22D85FFA" w:rsidR="006F3A03" w:rsidRPr="00B42989" w:rsidRDefault="006F3A03" w:rsidP="006F3A03">
      <w:pPr>
        <w:widowControl w:val="0"/>
        <w:ind w:firstLine="720"/>
      </w:pPr>
      <w:r>
        <w:lastRenderedPageBreak/>
        <w:t xml:space="preserve">Таблица </w:t>
      </w:r>
      <w:r w:rsidR="00F3525F">
        <w:t>6</w:t>
      </w:r>
      <w:r w:rsidR="00A27DBB">
        <w:t xml:space="preserve"> </w:t>
      </w:r>
      <w:r>
        <w:t>- тематический план по модулям учебной дисциплины 3</w:t>
      </w:r>
      <w:r w:rsidRPr="00B42989">
        <w:t xml:space="preserve"> курс (</w:t>
      </w:r>
      <w:r>
        <w:t>6</w:t>
      </w:r>
      <w:r w:rsidRPr="00B42989">
        <w:t xml:space="preserve"> семестр)</w:t>
      </w:r>
    </w:p>
    <w:p w14:paraId="6C2220B2" w14:textId="77777777" w:rsidR="006F3A03" w:rsidRPr="00B42989" w:rsidRDefault="006F3A03" w:rsidP="006F3A03">
      <w:pPr>
        <w:widowControl w:val="0"/>
        <w:ind w:firstLine="720"/>
      </w:pPr>
    </w:p>
    <w:p w14:paraId="744D4080" w14:textId="77777777" w:rsidR="006F3A03" w:rsidRPr="00B42989" w:rsidRDefault="006F3A03" w:rsidP="006F3A03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F3A03" w14:paraId="37519C5A" w14:textId="77777777" w:rsidTr="0043599A">
        <w:tc>
          <w:tcPr>
            <w:tcW w:w="675" w:type="dxa"/>
            <w:vMerge w:val="restart"/>
          </w:tcPr>
          <w:p w14:paraId="52B067C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48B4D09" w14:textId="77777777" w:rsidR="006F3A03" w:rsidRDefault="006F3A03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F172E21" w14:textId="77777777" w:rsidR="006F3A03" w:rsidRDefault="006F3A03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F3A03" w14:paraId="33D08231" w14:textId="77777777" w:rsidTr="0043599A">
        <w:tc>
          <w:tcPr>
            <w:tcW w:w="675" w:type="dxa"/>
            <w:vMerge/>
          </w:tcPr>
          <w:p w14:paraId="50E805F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703A4D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07BBB66A" w14:textId="77777777" w:rsidR="006F3A03" w:rsidRDefault="006F3A03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4751B9AE" w14:textId="77777777" w:rsidR="006F3A03" w:rsidRDefault="006F3A03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54D1264" w14:textId="77777777" w:rsidR="006F3A03" w:rsidRDefault="006F3A03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18C7596D" w14:textId="77777777" w:rsidR="006F3A03" w:rsidRDefault="006F3A03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2BE6EEF" w14:textId="77777777" w:rsidR="006F3A03" w:rsidRPr="00170FE3" w:rsidRDefault="006F3A03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EB2937A" w14:textId="77777777" w:rsidR="006F3A03" w:rsidRDefault="006F3A03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F3A03" w14:paraId="2D57ADB0" w14:textId="77777777" w:rsidTr="0043599A">
        <w:tc>
          <w:tcPr>
            <w:tcW w:w="675" w:type="dxa"/>
          </w:tcPr>
          <w:p w14:paraId="611F6798" w14:textId="77777777" w:rsidR="006F3A03" w:rsidRDefault="006F3A03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CD60B3D" w14:textId="77777777" w:rsidR="006F3A03" w:rsidRDefault="006F3A03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A79CE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F58AD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DCBD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264EE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3022C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B38D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DC6C2A7" w14:textId="77777777" w:rsidTr="0043599A">
        <w:tc>
          <w:tcPr>
            <w:tcW w:w="675" w:type="dxa"/>
          </w:tcPr>
          <w:p w14:paraId="17AEF974" w14:textId="77777777" w:rsidR="006F3A03" w:rsidRDefault="006F3A03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2EA499AE" w14:textId="77777777" w:rsidR="006F3A03" w:rsidRDefault="006F3A03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7BA8671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872C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AD45998" w14:textId="61E6CC6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7DE4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BB7AD4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7E712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9EB5B7" w14:textId="77777777" w:rsidTr="0043599A">
        <w:tc>
          <w:tcPr>
            <w:tcW w:w="675" w:type="dxa"/>
          </w:tcPr>
          <w:p w14:paraId="1D2634F9" w14:textId="77777777" w:rsidR="006F3A03" w:rsidRDefault="006F3A03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5DCAEB31" w14:textId="77777777" w:rsidR="006F3A03" w:rsidRDefault="006F3A03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4CAD97D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A818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DC9AC27" w14:textId="6E3BF89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E356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3B4679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F719A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59F6819" w14:textId="77777777" w:rsidTr="0043599A">
        <w:tc>
          <w:tcPr>
            <w:tcW w:w="675" w:type="dxa"/>
          </w:tcPr>
          <w:p w14:paraId="17ADF5DD" w14:textId="77777777" w:rsidR="006F3A03" w:rsidRDefault="006F3A03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07BDE499" w14:textId="77777777" w:rsidR="006F3A03" w:rsidRDefault="006F3A03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1AF775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6C70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53641AB" w14:textId="0DBD622D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D820E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17B7B4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934B20C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E23B2D" w14:textId="77777777" w:rsidTr="0043599A">
        <w:tc>
          <w:tcPr>
            <w:tcW w:w="675" w:type="dxa"/>
          </w:tcPr>
          <w:p w14:paraId="7F69887B" w14:textId="77777777" w:rsidR="006F3A03" w:rsidRDefault="006F3A03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EA5CB33" w14:textId="77777777" w:rsidR="006F3A03" w:rsidRDefault="006F3A03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0971286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527350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C2A504B" w14:textId="356C023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5725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4CAB1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4D9F3A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6A632ECF" w14:textId="77777777" w:rsidTr="0043599A">
        <w:tc>
          <w:tcPr>
            <w:tcW w:w="675" w:type="dxa"/>
          </w:tcPr>
          <w:p w14:paraId="360515A6" w14:textId="77777777" w:rsidR="006F3A03" w:rsidRDefault="006F3A03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7C1C5525" w14:textId="77777777" w:rsidR="006F3A03" w:rsidRDefault="006F3A03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65FB767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AFC56D1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9B9AD8" w14:textId="0B9E7FE2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59021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5AF9E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E317506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27AD74E7" w14:textId="77777777" w:rsidTr="0043599A">
        <w:tc>
          <w:tcPr>
            <w:tcW w:w="675" w:type="dxa"/>
          </w:tcPr>
          <w:p w14:paraId="7A07AD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3A7C75F" w14:textId="77777777" w:rsidR="006F3A03" w:rsidRDefault="006F3A03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26984794" w14:textId="145A6753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FEB7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E02426" w14:textId="474734C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D7A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5983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AE4583" w14:textId="5A9CAA89" w:rsidR="006F3A03" w:rsidRDefault="006F3A03" w:rsidP="0043599A">
            <w:pPr>
              <w:widowControl w:val="0"/>
              <w:jc w:val="center"/>
            </w:pPr>
          </w:p>
        </w:tc>
      </w:tr>
      <w:tr w:rsidR="006F3A03" w14:paraId="76DE692E" w14:textId="77777777" w:rsidTr="0043599A">
        <w:tc>
          <w:tcPr>
            <w:tcW w:w="675" w:type="dxa"/>
          </w:tcPr>
          <w:p w14:paraId="446A923E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7792393" w14:textId="77777777" w:rsidR="006F3A03" w:rsidRDefault="006F3A03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0D568A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BFC0CA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7DAE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916E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488A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F9091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72A6438" w14:textId="77777777" w:rsidTr="0043599A">
        <w:tc>
          <w:tcPr>
            <w:tcW w:w="675" w:type="dxa"/>
          </w:tcPr>
          <w:p w14:paraId="4D7601E5" w14:textId="77777777" w:rsidR="006F3A03" w:rsidRDefault="006F3A03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3339585" w14:textId="77777777" w:rsidR="006F3A03" w:rsidRDefault="006F3A03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2CFBD54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432B77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8B58841" w14:textId="401CCC8F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73903A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4DCF9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120ECD5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D20D3F0" w14:textId="77777777" w:rsidTr="0043599A">
        <w:tc>
          <w:tcPr>
            <w:tcW w:w="675" w:type="dxa"/>
          </w:tcPr>
          <w:p w14:paraId="1053A511" w14:textId="77777777" w:rsidR="006F3A03" w:rsidRDefault="006F3A03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3F04627" w14:textId="77777777" w:rsidR="006F3A03" w:rsidRDefault="006F3A03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63C0433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1DFC1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01670ED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7F714D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E6F5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376BC4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6A05AFC" w14:textId="77777777" w:rsidTr="0043599A">
        <w:tc>
          <w:tcPr>
            <w:tcW w:w="675" w:type="dxa"/>
          </w:tcPr>
          <w:p w14:paraId="6F6FA595" w14:textId="77777777" w:rsidR="006F3A03" w:rsidRDefault="006F3A03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293027A9" w14:textId="77777777" w:rsidR="006F3A03" w:rsidRDefault="006F3A03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376E52D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6CD0C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9257DB" w14:textId="77777777" w:rsidR="006F3A03" w:rsidRDefault="00E4007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C41462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F2DE91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54E34B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93C44F5" w14:textId="77777777" w:rsidTr="0043599A">
        <w:tc>
          <w:tcPr>
            <w:tcW w:w="675" w:type="dxa"/>
          </w:tcPr>
          <w:p w14:paraId="10CF4BD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9E40B6" w14:textId="77777777" w:rsidR="006F3A03" w:rsidRDefault="006F3A03" w:rsidP="0043599A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012587B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7D5672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E328EB" w14:textId="585025D9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5A5BE5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83CE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58EFA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A5BC3D2" w14:textId="77777777" w:rsidTr="0043599A">
        <w:tc>
          <w:tcPr>
            <w:tcW w:w="675" w:type="dxa"/>
          </w:tcPr>
          <w:p w14:paraId="182E716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8C23757" w14:textId="77777777" w:rsidR="006F3A03" w:rsidRDefault="006F3A03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5DD1EF2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D0903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3A9C00" w14:textId="5829593C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07F810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86630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C92E4AF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BAE8A9C" w14:textId="77777777" w:rsidTr="0043599A">
        <w:tc>
          <w:tcPr>
            <w:tcW w:w="675" w:type="dxa"/>
          </w:tcPr>
          <w:p w14:paraId="2D743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F46071C" w14:textId="77777777" w:rsidR="006F3A03" w:rsidRDefault="006F3A03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1C8BA03B" w14:textId="2B2206E9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567" w:type="dxa"/>
          </w:tcPr>
          <w:p w14:paraId="338EAF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3FD35C9" w14:textId="592C983A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709" w:type="dxa"/>
          </w:tcPr>
          <w:p w14:paraId="24050F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34478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DA91C45" w14:textId="7DDF691F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</w:tr>
      <w:tr w:rsidR="006F3A03" w14:paraId="578071A0" w14:textId="77777777" w:rsidTr="0043599A">
        <w:tc>
          <w:tcPr>
            <w:tcW w:w="675" w:type="dxa"/>
          </w:tcPr>
          <w:p w14:paraId="52087323" w14:textId="77777777" w:rsidR="006F3A03" w:rsidRDefault="006F3A03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935F835" w14:textId="77777777" w:rsidR="006F3A03" w:rsidRDefault="006F3A03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167FD1B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09CFF6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FE9C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FB6BC0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0582F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22A300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7E37702" w14:textId="77777777" w:rsidTr="0043599A">
        <w:tc>
          <w:tcPr>
            <w:tcW w:w="675" w:type="dxa"/>
          </w:tcPr>
          <w:p w14:paraId="7593EA41" w14:textId="77777777" w:rsidR="006F3A03" w:rsidRDefault="006F3A03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8EA55E" w14:textId="77777777" w:rsidR="006F3A03" w:rsidRDefault="006F3A03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96AD46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263314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677EE2" w14:textId="383FAAD9" w:rsidR="006F3A03" w:rsidRDefault="00F3525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77BA67B" w14:textId="536FDD81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AE724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6222F3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1FC528E7" w14:textId="77777777" w:rsidTr="0043599A">
        <w:tc>
          <w:tcPr>
            <w:tcW w:w="675" w:type="dxa"/>
          </w:tcPr>
          <w:p w14:paraId="3C593A14" w14:textId="77777777" w:rsidR="006F3A03" w:rsidRDefault="006F3A03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615ED81" w14:textId="77777777" w:rsidR="006F3A03" w:rsidRDefault="006F3A03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245385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48F50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912F19E" w14:textId="36DD9A9D" w:rsidR="006F3A03" w:rsidRDefault="00F3525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6CC08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70CE0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E9BF2F9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3EC70486" w14:textId="77777777" w:rsidTr="0043599A">
        <w:tc>
          <w:tcPr>
            <w:tcW w:w="675" w:type="dxa"/>
          </w:tcPr>
          <w:p w14:paraId="69BEF5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DE5587A" w14:textId="77777777" w:rsidR="006F3A03" w:rsidRDefault="006F3A03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428028D8" w14:textId="5375672E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ABCF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F396EA2" w14:textId="72832AFA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9562E25" w14:textId="059174EF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A350D7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5382A0" w14:textId="0ADD9D0A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</w:tr>
      <w:tr w:rsidR="006F3A03" w14:paraId="6C5DEA88" w14:textId="77777777" w:rsidTr="0043599A">
        <w:tc>
          <w:tcPr>
            <w:tcW w:w="675" w:type="dxa"/>
          </w:tcPr>
          <w:p w14:paraId="74055EB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D0EC096" w14:textId="77777777" w:rsidR="006F3A03" w:rsidRDefault="006F3A03" w:rsidP="0043599A">
            <w:pPr>
              <w:widowControl w:val="0"/>
              <w:jc w:val="right"/>
            </w:pPr>
            <w:r>
              <w:t>Контроль самостоятельной работы</w:t>
            </w:r>
          </w:p>
        </w:tc>
        <w:tc>
          <w:tcPr>
            <w:tcW w:w="850" w:type="dxa"/>
          </w:tcPr>
          <w:p w14:paraId="09FEFFF4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16ADF5B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AB8C25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D04D21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FD46B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B8F1D24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</w:tr>
      <w:tr w:rsidR="006F3A03" w14:paraId="3B0D27C8" w14:textId="77777777" w:rsidTr="0043599A">
        <w:tc>
          <w:tcPr>
            <w:tcW w:w="675" w:type="dxa"/>
          </w:tcPr>
          <w:p w14:paraId="69FB585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A79FCD1" w14:textId="77777777" w:rsidR="006F3A03" w:rsidRDefault="006F3A03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64E4C2A1" w14:textId="5655FDEF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370B792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E3283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FB5FD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0982E39" w14:textId="77777777" w:rsidR="006F3A03" w:rsidRDefault="006F3A03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931EAE4" w14:textId="52BD567E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2BBED2A" w14:textId="77777777" w:rsidR="006F3A03" w:rsidRDefault="006F3A03" w:rsidP="006F3A03">
      <w:pPr>
        <w:jc w:val="center"/>
        <w:rPr>
          <w:b/>
        </w:rPr>
      </w:pPr>
    </w:p>
    <w:p w14:paraId="7E861F00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0753FF2" w14:textId="150F34BB" w:rsidR="001F1827" w:rsidRDefault="00AF5AB9" w:rsidP="001D7098">
      <w:pPr>
        <w:spacing w:after="200" w:line="276" w:lineRule="auto"/>
        <w:rPr>
          <w:b/>
        </w:rPr>
      </w:pPr>
      <w:r>
        <w:rPr>
          <w:b/>
        </w:rPr>
        <w:lastRenderedPageBreak/>
        <w:t>2.2</w:t>
      </w:r>
      <w:r w:rsidR="001F1827">
        <w:rPr>
          <w:b/>
        </w:rPr>
        <w:t>. Содержание разделов и тем учебной дисциплины</w:t>
      </w:r>
    </w:p>
    <w:p w14:paraId="5D230A1E" w14:textId="77777777" w:rsidR="001F1827" w:rsidRDefault="001F1827" w:rsidP="006F1C9D">
      <w:pPr>
        <w:jc w:val="center"/>
        <w:rPr>
          <w:b/>
        </w:rPr>
      </w:pPr>
      <w:r>
        <w:rPr>
          <w:b/>
        </w:rPr>
        <w:t>1 курс (1 семестр)</w:t>
      </w:r>
    </w:p>
    <w:p w14:paraId="24481C02" w14:textId="77777777" w:rsidR="001F1827" w:rsidRPr="001F1827" w:rsidRDefault="001F1827" w:rsidP="001F1827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D673CE8" w14:textId="77777777" w:rsidR="001F1827" w:rsidRDefault="001F1827" w:rsidP="001F182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989BB8" w14:textId="77777777" w:rsidR="003D675E" w:rsidRDefault="001F1827" w:rsidP="003D675E">
      <w:pPr>
        <w:ind w:firstLine="709"/>
        <w:jc w:val="both"/>
      </w:pPr>
      <w:r w:rsidRPr="001F1827">
        <w:t>Тема 1.</w:t>
      </w:r>
      <w:r w:rsidR="00D540D4">
        <w:t xml:space="preserve">1. </w:t>
      </w:r>
      <w:r w:rsidRPr="001F1827">
        <w:t xml:space="preserve"> </w:t>
      </w:r>
      <w:r w:rsidR="003D675E" w:rsidRPr="003D675E">
        <w:rPr>
          <w:i/>
        </w:rPr>
        <w:t>Методы оценки и развития скоростных способностей</w:t>
      </w:r>
      <w:r w:rsidR="003D675E" w:rsidRPr="001F1827">
        <w:t xml:space="preserve"> </w:t>
      </w:r>
    </w:p>
    <w:p w14:paraId="059AE366" w14:textId="77777777" w:rsidR="003D675E" w:rsidRDefault="003D675E" w:rsidP="003D675E">
      <w:pPr>
        <w:ind w:firstLine="709"/>
        <w:jc w:val="both"/>
      </w:pPr>
      <w:r w:rsidRPr="003D675E">
        <w:rPr>
          <w:i/>
        </w:rPr>
        <w:t>Краткое содержание.</w:t>
      </w:r>
      <w:r w:rsidRPr="001F1827">
        <w:t xml:space="preserve"> Понятие, структура и содержание скоростных способностей. Факторы и условия, детерминирующие проявление скоростных способностей. Сенситивные периоды развития скоростных способностей. Методы оценки выраженности скоростных способностей </w:t>
      </w:r>
      <w:r w:rsidR="00035377">
        <w:t>(контрольные упражнения, тесты</w:t>
      </w:r>
      <w:r w:rsidRPr="001F1827">
        <w:t>). Средства и методы развития скоростных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 ра</w:t>
      </w:r>
      <w:r>
        <w:t>звития скоростных способностей.</w:t>
      </w:r>
    </w:p>
    <w:p w14:paraId="221275C8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2. </w:t>
      </w:r>
      <w:r w:rsidR="003D675E" w:rsidRPr="001C0B88">
        <w:rPr>
          <w:i/>
        </w:rPr>
        <w:t>Методы оценки и развития общей выносливости</w:t>
      </w:r>
      <w:r w:rsidR="001C0B88">
        <w:t xml:space="preserve"> </w:t>
      </w:r>
    </w:p>
    <w:p w14:paraId="393D3633" w14:textId="77777777" w:rsidR="003D675E" w:rsidRDefault="003D675E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физического качества. Факторы и условия, детерминирующие проявление общей выносливости. Сенситивные периоды развития общей выносливости. Методы оценки выраженности общей выносливости (контрольные упражнения, тесты). Средства и методы развития общей выносливости. Гендерные и возрастные особенности студентов, которые необходимо учитывать при составлении дифференцированных и индивидуальных програ</w:t>
      </w:r>
      <w:r>
        <w:t>мм развития общей выносливости.</w:t>
      </w:r>
    </w:p>
    <w:p w14:paraId="7C55135F" w14:textId="77777777" w:rsidR="001C0B88" w:rsidRDefault="001F1827" w:rsidP="003D675E">
      <w:pPr>
        <w:ind w:firstLine="709"/>
        <w:jc w:val="both"/>
        <w:rPr>
          <w:i/>
        </w:rPr>
      </w:pPr>
      <w:r w:rsidRPr="001F1827">
        <w:t xml:space="preserve">Тема </w:t>
      </w:r>
      <w:r w:rsidR="00D540D4">
        <w:t>1.</w:t>
      </w:r>
      <w:r w:rsidRPr="001F1827">
        <w:t xml:space="preserve">3. </w:t>
      </w:r>
      <w:r w:rsidRPr="001C0B88">
        <w:rPr>
          <w:i/>
        </w:rPr>
        <w:t>Методы оценки и развития силовых способностей</w:t>
      </w:r>
    </w:p>
    <w:p w14:paraId="66D52356" w14:textId="77777777" w:rsidR="003D675E" w:rsidRDefault="001F1827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силовых способностей. Факторы и условия, детерминирующие проявление силовых способностей. Сенситивные периоды развития силовых способностей. Методы оценки выраженности силовых способностей (</w:t>
      </w:r>
      <w:r w:rsidR="001C0B88">
        <w:t>контрольные упражнения, тесты</w:t>
      </w:r>
      <w:r w:rsidRPr="001F1827">
        <w:t>). Средства и методы развития силовых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</w:t>
      </w:r>
      <w:r w:rsidR="003D675E">
        <w:t xml:space="preserve"> развития силовых способностей.</w:t>
      </w:r>
    </w:p>
    <w:p w14:paraId="19B995F4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4. </w:t>
      </w:r>
      <w:r w:rsidRPr="001C0B88">
        <w:rPr>
          <w:i/>
        </w:rPr>
        <w:t>Методы оценки и развития гибкости</w:t>
      </w:r>
    </w:p>
    <w:p w14:paraId="7FBA60D8" w14:textId="77777777" w:rsidR="001F1827" w:rsidRDefault="001F1827" w:rsidP="003D675E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>. Понятие, структура и содержание физического качества. Факторы и условия, детерминирующие проявление гибкости. Сенситивные периоды развития гибкости. Методы оценки выраженности гибкости (контрольные упражнения,</w:t>
      </w:r>
      <w:r w:rsidR="001C0B88">
        <w:t xml:space="preserve"> тесты</w:t>
      </w:r>
      <w:r w:rsidRPr="001F1827">
        <w:t>). Средства и методы развития гибкости. Гендерные и возрастные особенности студентов, которые необходимо учитывать при составлении дифференцированных и индивидуальных программ развития гибкости.</w:t>
      </w:r>
    </w:p>
    <w:p w14:paraId="2C2228F2" w14:textId="77777777" w:rsidR="00930DB0" w:rsidRDefault="00930DB0" w:rsidP="00930DB0">
      <w:pPr>
        <w:ind w:firstLine="709"/>
        <w:jc w:val="both"/>
      </w:pPr>
      <w:r>
        <w:t xml:space="preserve">Тема </w:t>
      </w:r>
      <w:r w:rsidR="00D540D4">
        <w:t>1.</w:t>
      </w:r>
      <w:r>
        <w:t>5</w:t>
      </w:r>
      <w:r w:rsidRPr="001F1827">
        <w:t xml:space="preserve">. </w:t>
      </w:r>
      <w:r w:rsidRPr="001C0B88">
        <w:rPr>
          <w:i/>
        </w:rPr>
        <w:t>М</w:t>
      </w:r>
      <w:r>
        <w:rPr>
          <w:i/>
        </w:rPr>
        <w:t>етоды оценки и развития ловкости</w:t>
      </w:r>
    </w:p>
    <w:p w14:paraId="358983BD" w14:textId="77777777" w:rsidR="00930DB0" w:rsidRDefault="00930DB0" w:rsidP="00930DB0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 xml:space="preserve">. Понятие, структура и содержание физического качества. Факторы и условия, детерминирующие проявление </w:t>
      </w:r>
      <w:r>
        <w:t>ловкост</w:t>
      </w:r>
      <w:r w:rsidRPr="001F1827">
        <w:t>и. Сенситивные периоды развития</w:t>
      </w:r>
      <w:r>
        <w:t xml:space="preserve"> ловкост</w:t>
      </w:r>
      <w:r w:rsidRPr="001F1827">
        <w:t xml:space="preserve">и. Методы оценки выраженности </w:t>
      </w:r>
      <w:r>
        <w:t>ловкост</w:t>
      </w:r>
      <w:r w:rsidRPr="001F1827">
        <w:t>и (контрольные упражнения,</w:t>
      </w:r>
      <w:r>
        <w:t xml:space="preserve"> тесты</w:t>
      </w:r>
      <w:r w:rsidRPr="001F1827">
        <w:t xml:space="preserve">). Средства и методы развития </w:t>
      </w:r>
      <w:r>
        <w:t>ловкост</w:t>
      </w:r>
      <w:r w:rsidRPr="001F1827">
        <w:t xml:space="preserve">и. Гендерные и возрастные особенности студентов, которые необходимо учитывать при составлении дифференцированных и индивидуальных программ развития </w:t>
      </w:r>
      <w:r>
        <w:t>ловкост</w:t>
      </w:r>
      <w:r w:rsidRPr="001F1827">
        <w:t>и.</w:t>
      </w:r>
    </w:p>
    <w:p w14:paraId="778FA97F" w14:textId="77777777" w:rsidR="00FF030D" w:rsidRPr="001F1827" w:rsidRDefault="00FF030D" w:rsidP="00930DB0">
      <w:pPr>
        <w:ind w:firstLine="709"/>
        <w:jc w:val="both"/>
      </w:pPr>
    </w:p>
    <w:p w14:paraId="5D66640C" w14:textId="77777777" w:rsidR="00D540D4" w:rsidRDefault="00D540D4" w:rsidP="00D540D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3C190464" w14:textId="77777777" w:rsidR="00D540D4" w:rsidRDefault="00D540D4" w:rsidP="00D540D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6CA369D" w14:textId="77777777" w:rsidR="00D540D4" w:rsidRDefault="00D540D4" w:rsidP="00D540D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369DE70C" w14:textId="77777777" w:rsidR="00D540D4" w:rsidRDefault="00D540D4" w:rsidP="00D540D4">
      <w:pPr>
        <w:ind w:firstLine="709"/>
        <w:jc w:val="both"/>
      </w:pPr>
      <w:r>
        <w:t xml:space="preserve">Специальная легкоатлетическая разминка. Бег на короткие дистанции (100м). </w:t>
      </w:r>
      <w:r w:rsidR="00DC2785">
        <w:t>Особенности с</w:t>
      </w:r>
      <w:r>
        <w:t>тарт</w:t>
      </w:r>
      <w:r w:rsidR="00DC2785">
        <w:t>а, стартового разгона, финиша.</w:t>
      </w:r>
      <w:r w:rsidR="009556AC">
        <w:t xml:space="preserve"> Бег на средние (1000м) и длинные дистанции (3 км). Прыжки в длину с места и с разбега.</w:t>
      </w:r>
    </w:p>
    <w:p w14:paraId="62B5922C" w14:textId="77777777" w:rsidR="009556AC" w:rsidRDefault="009556AC" w:rsidP="00D540D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  <w:r>
        <w:t xml:space="preserve"> </w:t>
      </w:r>
    </w:p>
    <w:p w14:paraId="6AB58184" w14:textId="20603C46" w:rsidR="00DE27D0" w:rsidRDefault="009556AC" w:rsidP="00D540D4">
      <w:pPr>
        <w:ind w:firstLine="709"/>
        <w:jc w:val="both"/>
      </w:pPr>
      <w:r>
        <w:lastRenderedPageBreak/>
        <w:t xml:space="preserve">Построения, перестроения на месте и в движении. Комплексы общеразвивающих упражнений. </w:t>
      </w:r>
      <w:r w:rsidR="00DE27D0">
        <w:t xml:space="preserve">Упражнения </w:t>
      </w:r>
      <w:r w:rsidR="00DC7ACD">
        <w:t xml:space="preserve">с </w:t>
      </w:r>
      <w:r w:rsidR="00AD677B">
        <w:t>отягощениями. Аэробные упражнения</w:t>
      </w:r>
      <w:r w:rsidR="00DE27D0">
        <w:t>.</w:t>
      </w:r>
      <w:r w:rsidR="000F35F8">
        <w:t xml:space="preserve"> Упражнения системы пилатес.</w:t>
      </w:r>
    </w:p>
    <w:p w14:paraId="5036957F" w14:textId="77777777" w:rsidR="00DE27D0" w:rsidRDefault="00DE27D0" w:rsidP="00D540D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</w:t>
      </w:r>
      <w:r w:rsidR="001D1DCD">
        <w:rPr>
          <w:i/>
        </w:rPr>
        <w:t>, настольный теннис</w:t>
      </w:r>
      <w:r>
        <w:rPr>
          <w:i/>
        </w:rPr>
        <w:t>)</w:t>
      </w:r>
    </w:p>
    <w:p w14:paraId="5911FC3B" w14:textId="77777777" w:rsidR="00DE27D0" w:rsidRDefault="00DE27D0" w:rsidP="00D540D4">
      <w:pPr>
        <w:ind w:firstLine="709"/>
        <w:jc w:val="both"/>
      </w:pPr>
      <w:r>
        <w:t>Техника: остановка и передача мяча, ведение, удары. Техника игры в защите, нападении. Двусторонняя игра.</w:t>
      </w:r>
    </w:p>
    <w:p w14:paraId="22064E22" w14:textId="77777777" w:rsidR="00DE27D0" w:rsidRDefault="00DE27D0" w:rsidP="00D540D4">
      <w:pPr>
        <w:ind w:firstLine="709"/>
        <w:jc w:val="both"/>
        <w:rPr>
          <w:i/>
        </w:rPr>
      </w:pPr>
      <w:r>
        <w:t xml:space="preserve">Тема 2.4. </w:t>
      </w:r>
      <w:r w:rsidRPr="00DE27D0">
        <w:rPr>
          <w:i/>
        </w:rPr>
        <w:t>Плавание</w:t>
      </w:r>
    </w:p>
    <w:p w14:paraId="66F03B00" w14:textId="77777777" w:rsidR="001D1DCD" w:rsidRDefault="00DE27D0" w:rsidP="00D540D4">
      <w:pPr>
        <w:ind w:firstLine="709"/>
        <w:jc w:val="both"/>
      </w:pPr>
      <w:r>
        <w:t xml:space="preserve">Техника старта с «тумбочки», с воды. </w:t>
      </w:r>
      <w:r w:rsidR="001D1DCD">
        <w:t>Техника поворота. Способы плавания: кроль, брасс, на спине. Техника ныряния.</w:t>
      </w:r>
    </w:p>
    <w:p w14:paraId="2914683C" w14:textId="77777777" w:rsidR="001D1DCD" w:rsidRDefault="001D1DCD" w:rsidP="00D540D4">
      <w:pPr>
        <w:ind w:firstLine="709"/>
        <w:jc w:val="both"/>
        <w:rPr>
          <w:i/>
        </w:rPr>
      </w:pPr>
      <w:r>
        <w:t xml:space="preserve">Тема 2.5. </w:t>
      </w:r>
      <w:r>
        <w:rPr>
          <w:i/>
        </w:rPr>
        <w:t>Соревновательная практика</w:t>
      </w:r>
    </w:p>
    <w:p w14:paraId="0EEF9B98" w14:textId="77777777" w:rsidR="009556AC" w:rsidRDefault="001D1DCD" w:rsidP="00D540D4">
      <w:pPr>
        <w:ind w:firstLine="709"/>
        <w:jc w:val="both"/>
      </w:pPr>
      <w:r>
        <w:t>Правила соревнований по легкой атлетике, мини-футболу, ГТО. Организация и проведение соревнований. Участие в соревнованиях.</w:t>
      </w:r>
      <w:r w:rsidR="009556AC">
        <w:t xml:space="preserve"> </w:t>
      </w:r>
    </w:p>
    <w:p w14:paraId="1930C8DF" w14:textId="77777777" w:rsidR="008F7D57" w:rsidRDefault="008F7D57" w:rsidP="008F7D57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7F96E4C1" w14:textId="77777777" w:rsidR="008F7D57" w:rsidRDefault="008F7D57" w:rsidP="008F7D5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AD2C6D5" w14:textId="77777777" w:rsidR="008F7D57" w:rsidRDefault="008F7D57" w:rsidP="008F7D57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6322C9FF" w14:textId="77777777" w:rsidR="008F7D57" w:rsidRDefault="008F7D57" w:rsidP="008F7D57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 w:rsidR="00BD0367">
        <w:t>Антропометрия.</w:t>
      </w:r>
    </w:p>
    <w:p w14:paraId="48AC15B3" w14:textId="77777777" w:rsidR="008F7D57" w:rsidRDefault="008F7D57" w:rsidP="008F7D57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0CC95A9C" w14:textId="77777777" w:rsidR="008F7D57" w:rsidRDefault="008F7D57" w:rsidP="008F7D57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23A5B956" w14:textId="77777777" w:rsidR="00265D49" w:rsidRDefault="00265D49" w:rsidP="00265D49">
      <w:pPr>
        <w:jc w:val="center"/>
        <w:rPr>
          <w:b/>
        </w:rPr>
      </w:pPr>
      <w:r>
        <w:rPr>
          <w:b/>
        </w:rPr>
        <w:t>1 курс (2 семестр)</w:t>
      </w:r>
    </w:p>
    <w:p w14:paraId="27C3E798" w14:textId="77777777" w:rsidR="00265D49" w:rsidRPr="001F1827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21987369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09037AB" w14:textId="77777777" w:rsidR="00265D49" w:rsidRDefault="00265D49" w:rsidP="00265D49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67B4819F" w14:textId="77777777" w:rsidR="00265D49" w:rsidRDefault="00265D49" w:rsidP="00265D49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12DD9D3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 w:rsidR="001006B9"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5AE3E78B" w14:textId="77777777" w:rsidR="00265D49" w:rsidRDefault="00265D49" w:rsidP="00265D49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7436A6AB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 w:rsidR="001006B9">
        <w:rPr>
          <w:i/>
        </w:rPr>
        <w:t>Воспитание силы</w:t>
      </w:r>
    </w:p>
    <w:p w14:paraId="6FA4F2E4" w14:textId="77777777" w:rsidR="001006B9" w:rsidRDefault="001006B9" w:rsidP="00265D49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26070FF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 w:rsidR="001006B9"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7FB2E72" w14:textId="77777777" w:rsidR="001006B9" w:rsidRDefault="001006B9" w:rsidP="00265D49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7A31B775" w14:textId="77777777" w:rsidR="00265D49" w:rsidRDefault="00265D49" w:rsidP="00265D49">
      <w:pPr>
        <w:ind w:firstLine="709"/>
        <w:jc w:val="both"/>
      </w:pPr>
      <w:r>
        <w:t>Тема 1.5</w:t>
      </w:r>
      <w:r w:rsidRPr="001F1827">
        <w:t xml:space="preserve">. </w:t>
      </w:r>
      <w:r w:rsidR="001006B9"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60580102" w14:textId="77777777" w:rsidR="00265D49" w:rsidRPr="001F1827" w:rsidRDefault="001006B9" w:rsidP="00265D49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2B2B8D28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0D312CB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84D8B9" w14:textId="77777777" w:rsidR="00265D49" w:rsidRDefault="00265D49" w:rsidP="00265D49">
      <w:pPr>
        <w:ind w:firstLine="709"/>
        <w:jc w:val="both"/>
        <w:rPr>
          <w:i/>
        </w:rPr>
      </w:pPr>
      <w:r w:rsidRPr="001F1827">
        <w:lastRenderedPageBreak/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F7B2F64" w14:textId="77777777" w:rsidR="00265D49" w:rsidRDefault="007B6C81" w:rsidP="00265D49">
      <w:pPr>
        <w:ind w:firstLine="709"/>
        <w:jc w:val="both"/>
      </w:pPr>
      <w:r>
        <w:t>Совершенствование упражнений с</w:t>
      </w:r>
      <w:r w:rsidR="00265D49">
        <w:t>пециальн</w:t>
      </w:r>
      <w:r>
        <w:t>ой</w:t>
      </w:r>
      <w:r w:rsidR="00265D49">
        <w:t xml:space="preserve"> легкоатлетическ</w:t>
      </w:r>
      <w:r>
        <w:t>ой разминки</w:t>
      </w:r>
      <w:r w:rsidR="00265D49">
        <w:t>. Бег на короткие дистанции (100м). Бег на средние (1000м) и длинные дистанции (3</w:t>
      </w:r>
      <w:r w:rsidR="006554FA">
        <w:t xml:space="preserve"> и </w:t>
      </w:r>
      <w:r w:rsidR="008910C9" w:rsidRPr="00C67F04">
        <w:t>5</w:t>
      </w:r>
      <w:r w:rsidR="00265D49">
        <w:t xml:space="preserve"> км). Прыжки в длину с места и с разбега.</w:t>
      </w:r>
    </w:p>
    <w:p w14:paraId="03D5BE50" w14:textId="77777777" w:rsidR="00265D49" w:rsidRDefault="00265D49" w:rsidP="00265D49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39F2B245" w14:textId="7A624DB6" w:rsidR="00265D49" w:rsidRDefault="00265D49" w:rsidP="00265D49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7B6C81">
        <w:t xml:space="preserve"> Упражнения со скакалкой, мячами</w:t>
      </w:r>
      <w:r w:rsidR="006554FA">
        <w:t>, на снарядах</w:t>
      </w:r>
      <w:r w:rsidR="007B6C81">
        <w:t>.</w:t>
      </w:r>
      <w:r w:rsidR="000F35F8">
        <w:t xml:space="preserve"> Элементы пилатеса.</w:t>
      </w:r>
    </w:p>
    <w:p w14:paraId="2EADC52D" w14:textId="77777777" w:rsidR="00265D49" w:rsidRDefault="00265D49" w:rsidP="00265D49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5B722D75" w14:textId="77777777" w:rsidR="00265D49" w:rsidRDefault="00265D49" w:rsidP="00265D49">
      <w:pPr>
        <w:ind w:firstLine="709"/>
        <w:jc w:val="both"/>
      </w:pPr>
      <w:r>
        <w:t xml:space="preserve">Техника: остановка и передача мяча, ведение, удары. Техника игры в защите, нападении. </w:t>
      </w:r>
      <w:r w:rsidR="007B6C81">
        <w:t xml:space="preserve">Индивидуальные тактические действия в атаке, обороне. </w:t>
      </w:r>
      <w:r>
        <w:t>Двусторонняя игра.</w:t>
      </w:r>
    </w:p>
    <w:p w14:paraId="4646C0BD" w14:textId="77777777" w:rsidR="00265D49" w:rsidRDefault="00265D49" w:rsidP="007B6C81">
      <w:pPr>
        <w:ind w:firstLine="709"/>
        <w:jc w:val="both"/>
        <w:rPr>
          <w:i/>
        </w:rPr>
      </w:pPr>
      <w:r>
        <w:t xml:space="preserve">Тема 2.4. </w:t>
      </w:r>
      <w:r w:rsidR="007B6C81" w:rsidRPr="007B6C81">
        <w:rPr>
          <w:i/>
        </w:rPr>
        <w:t>Лыжные гонки</w:t>
      </w:r>
    </w:p>
    <w:p w14:paraId="235CE755" w14:textId="77777777" w:rsidR="007B6C81" w:rsidRPr="007B6C81" w:rsidRDefault="007B6C81" w:rsidP="007B6C81">
      <w:pPr>
        <w:ind w:firstLine="709"/>
        <w:jc w:val="both"/>
      </w:pPr>
      <w:r>
        <w:t xml:space="preserve">Совершенствование </w:t>
      </w:r>
      <w:r w:rsidR="00ED780B">
        <w:t xml:space="preserve">техники </w:t>
      </w:r>
      <w:r>
        <w:t>лыжных ходов: скользящего шага, попер</w:t>
      </w:r>
      <w:r w:rsidR="00ED780B">
        <w:t>еменно-</w:t>
      </w:r>
      <w:proofErr w:type="spellStart"/>
      <w:r w:rsidR="00ED780B">
        <w:t>двухшажного</w:t>
      </w:r>
      <w:proofErr w:type="spellEnd"/>
      <w:r w:rsidR="00ED780B">
        <w:t>, одновременных ходов, спусков и подъемов.</w:t>
      </w:r>
    </w:p>
    <w:p w14:paraId="3E236519" w14:textId="77777777" w:rsidR="00265D49" w:rsidRDefault="00265D49" w:rsidP="00265D49">
      <w:pPr>
        <w:ind w:firstLine="709"/>
        <w:jc w:val="both"/>
      </w:pPr>
      <w:r>
        <w:t xml:space="preserve">Тема 2.5. </w:t>
      </w:r>
      <w:r w:rsidR="007B33F6">
        <w:rPr>
          <w:i/>
        </w:rPr>
        <w:t>Подготовка и проведение соревнований</w:t>
      </w:r>
    </w:p>
    <w:p w14:paraId="6EEA32EA" w14:textId="77777777" w:rsidR="00265D49" w:rsidRDefault="007B33F6" w:rsidP="00265D49">
      <w:pPr>
        <w:ind w:firstLine="709"/>
        <w:jc w:val="both"/>
      </w:pPr>
      <w:r>
        <w:t>Разработка положения о</w:t>
      </w:r>
      <w:r w:rsidR="00265D49">
        <w:t xml:space="preserve"> соревновани</w:t>
      </w:r>
      <w:r>
        <w:t>ях. Организация и проведение соревнований</w:t>
      </w:r>
      <w:r w:rsidR="00265D49">
        <w:t xml:space="preserve"> </w:t>
      </w:r>
      <w:r>
        <w:t>по легкой атлетике, лыжным гонкам</w:t>
      </w:r>
      <w:r w:rsidR="00265D49">
        <w:t>.</w:t>
      </w:r>
      <w:r w:rsidR="00ED780B">
        <w:t xml:space="preserve"> Участие в соревнованиях.</w:t>
      </w:r>
    </w:p>
    <w:p w14:paraId="29B03C1C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8FED6CF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383BED5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03CBFFB" w14:textId="77777777" w:rsidR="00265D49" w:rsidRDefault="00265D49" w:rsidP="00265D49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 w:rsidR="00BD0367">
        <w:t>Антропометрия.</w:t>
      </w:r>
    </w:p>
    <w:p w14:paraId="759DC869" w14:textId="77777777" w:rsidR="00265D49" w:rsidRDefault="00265D49" w:rsidP="00265D49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411E683E" w14:textId="77777777" w:rsidR="00265D49" w:rsidRPr="008F7D57" w:rsidRDefault="00265D49" w:rsidP="00265D49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691F55B" w14:textId="77777777" w:rsidR="00265D49" w:rsidRPr="008F7D57" w:rsidRDefault="00265D49" w:rsidP="008F7D57">
      <w:pPr>
        <w:ind w:firstLine="709"/>
        <w:jc w:val="both"/>
      </w:pPr>
    </w:p>
    <w:p w14:paraId="687E6DF0" w14:textId="77777777" w:rsidR="00A0087B" w:rsidRDefault="00A0087B" w:rsidP="00A0087B">
      <w:pPr>
        <w:jc w:val="center"/>
        <w:rPr>
          <w:b/>
        </w:rPr>
      </w:pPr>
      <w:r>
        <w:rPr>
          <w:b/>
        </w:rPr>
        <w:t>2 курс (3 семестр)</w:t>
      </w:r>
    </w:p>
    <w:p w14:paraId="554C6DC6" w14:textId="77777777" w:rsidR="00A0087B" w:rsidRPr="001F1827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01C19BF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114A5E8" w14:textId="77777777" w:rsidR="001A30DA" w:rsidRDefault="001A30DA" w:rsidP="00A0087B">
      <w:pPr>
        <w:ind w:firstLine="709"/>
        <w:jc w:val="both"/>
      </w:pPr>
      <w:r w:rsidRPr="001A30DA">
        <w:t>Подбор упражнений на учебно-тренировочных занятиях предусматривает совершенствование ранее изученных и обучение новым двигательным действиям, выполнение заданий с разной интенсивностью и иными интервалами о</w:t>
      </w:r>
      <w:r>
        <w:t>тдыха, специфичными для воспитания физических качеств.</w:t>
      </w:r>
    </w:p>
    <w:p w14:paraId="102D6FF4" w14:textId="77777777" w:rsidR="00A0087B" w:rsidRDefault="00A0087B" w:rsidP="00A0087B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3A2C9FBC" w14:textId="77777777" w:rsidR="00A0087B" w:rsidRDefault="00A0087B" w:rsidP="00A0087B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5CF8C833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4F25270A" w14:textId="77777777" w:rsidR="00A0087B" w:rsidRDefault="00A0087B" w:rsidP="00A0087B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5F5794A8" w14:textId="77777777" w:rsidR="00CF163A" w:rsidRDefault="00CF163A" w:rsidP="00A0087B">
      <w:pPr>
        <w:ind w:firstLine="709"/>
        <w:jc w:val="both"/>
      </w:pPr>
    </w:p>
    <w:p w14:paraId="3DEECBB2" w14:textId="77777777" w:rsidR="00CF163A" w:rsidRDefault="00CF163A" w:rsidP="00A0087B">
      <w:pPr>
        <w:ind w:firstLine="709"/>
        <w:jc w:val="both"/>
      </w:pPr>
    </w:p>
    <w:p w14:paraId="0D093D44" w14:textId="77777777" w:rsidR="00CF163A" w:rsidRDefault="00CF163A" w:rsidP="00A0087B">
      <w:pPr>
        <w:ind w:firstLine="709"/>
        <w:jc w:val="both"/>
      </w:pPr>
    </w:p>
    <w:p w14:paraId="368005C3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6869DC2F" w14:textId="77777777" w:rsidR="00A0087B" w:rsidRDefault="00A0087B" w:rsidP="00A0087B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4030E8D1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2F60696D" w14:textId="77777777" w:rsidR="00A0087B" w:rsidRDefault="00A0087B" w:rsidP="00A0087B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20B949B9" w14:textId="77777777" w:rsidR="00A0087B" w:rsidRDefault="00A0087B" w:rsidP="00A0087B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7F4E10D9" w14:textId="77777777" w:rsidR="00A0087B" w:rsidRPr="001F1827" w:rsidRDefault="00A0087B" w:rsidP="00A0087B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70E96272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47294F1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AC8C02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281B4BA" w14:textId="77777777" w:rsidR="00A0087B" w:rsidRDefault="00A0087B" w:rsidP="00A0087B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F163A">
        <w:t xml:space="preserve"> и </w:t>
      </w:r>
      <w:r w:rsidRPr="00A0087B">
        <w:t>5</w:t>
      </w:r>
      <w:r>
        <w:t xml:space="preserve"> км). Прыжки в длину с места и с разбега.</w:t>
      </w:r>
      <w:r w:rsidR="00CF163A">
        <w:t xml:space="preserve"> Эстафетный бег.</w:t>
      </w:r>
    </w:p>
    <w:p w14:paraId="44FEFB8B" w14:textId="77777777" w:rsidR="00A0087B" w:rsidRDefault="00A0087B" w:rsidP="00A0087B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0504D147" w14:textId="77777777" w:rsidR="00A0087B" w:rsidRDefault="00A0087B" w:rsidP="00A0087B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CF163A">
        <w:t xml:space="preserve"> Упражнения на гимнастических снарядах</w:t>
      </w:r>
      <w:r>
        <w:t>.</w:t>
      </w:r>
    </w:p>
    <w:p w14:paraId="24DD49BE" w14:textId="77777777" w:rsidR="00A0087B" w:rsidRDefault="00A0087B" w:rsidP="00A0087B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5862B34C" w14:textId="77777777" w:rsidR="00A0087B" w:rsidRDefault="00A0087B" w:rsidP="00A0087B">
      <w:pPr>
        <w:ind w:firstLine="709"/>
        <w:jc w:val="both"/>
      </w:pPr>
      <w:r>
        <w:t>Техника: остановка и передача мяча, ведение, удары. Техника игры в защите, нападении. Индивидуальные тактические действия в атаке, обороне. Двусторонняя игра.</w:t>
      </w:r>
    </w:p>
    <w:p w14:paraId="5D854A11" w14:textId="77777777" w:rsidR="001A30DA" w:rsidRDefault="00A0087B" w:rsidP="001A30DA">
      <w:pPr>
        <w:ind w:firstLine="709"/>
        <w:jc w:val="both"/>
        <w:rPr>
          <w:i/>
        </w:rPr>
      </w:pPr>
      <w:r>
        <w:t xml:space="preserve">Тема 2.4. </w:t>
      </w:r>
      <w:r w:rsidR="001A30DA" w:rsidRPr="00DE27D0">
        <w:rPr>
          <w:i/>
        </w:rPr>
        <w:t>Плавание</w:t>
      </w:r>
    </w:p>
    <w:p w14:paraId="5D7757C0" w14:textId="77777777" w:rsidR="001A30DA" w:rsidRDefault="001A30DA" w:rsidP="001A30DA">
      <w:pPr>
        <w:ind w:firstLine="709"/>
        <w:jc w:val="both"/>
      </w:pPr>
      <w:r>
        <w:t>Техника старта с «тумбочки», с воды. Техника поворота. Способы плавания: кроль, брасс, на спине. Техника ныряния. Преодоление длинных дистанций 1, 2 км без учета времени.</w:t>
      </w:r>
    </w:p>
    <w:p w14:paraId="466E37F7" w14:textId="77777777" w:rsidR="00A0087B" w:rsidRDefault="00A0087B" w:rsidP="00A0087B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  <w:r w:rsidR="0071482C">
        <w:rPr>
          <w:i/>
        </w:rPr>
        <w:t>. Судейская практика.</w:t>
      </w:r>
    </w:p>
    <w:p w14:paraId="0D65E90F" w14:textId="77777777" w:rsidR="00A0087B" w:rsidRDefault="0071482C" w:rsidP="00A0087B">
      <w:pPr>
        <w:ind w:firstLine="709"/>
        <w:jc w:val="both"/>
      </w:pPr>
      <w:r w:rsidRPr="0071482C">
        <w:t>Правила соревнований. Подготовка спортсооружений, оборудований, инвентаря и формы к соревнованиям. Положение о соревнованиях и смета. Судейская бригада. Проведение судейской коллегии и составление отчета о проведении соревнований</w:t>
      </w:r>
      <w:r w:rsidR="00A0087B">
        <w:t>. Организация и проведение соревнований. Участие в соревнованиях.</w:t>
      </w:r>
      <w:r>
        <w:t xml:space="preserve"> </w:t>
      </w:r>
    </w:p>
    <w:p w14:paraId="19AA8E43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3F206174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847730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815F112" w14:textId="77777777" w:rsidR="00A0087B" w:rsidRDefault="00A0087B" w:rsidP="00A0087B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0CCE2B97" w14:textId="77777777" w:rsidR="00A0087B" w:rsidRDefault="00A0087B" w:rsidP="00A0087B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5C6AF07C" w14:textId="7F9A9DFE" w:rsidR="00A0087B" w:rsidRDefault="00A0087B" w:rsidP="00A0087B">
      <w:pPr>
        <w:ind w:firstLine="709"/>
        <w:jc w:val="both"/>
      </w:pPr>
      <w:r w:rsidRPr="008F7D57">
        <w:t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</w:t>
      </w:r>
      <w:r w:rsidR="00C67F04">
        <w:t xml:space="preserve">ии. </w:t>
      </w:r>
      <w:proofErr w:type="spellStart"/>
      <w:r w:rsidR="00C67F04">
        <w:t>Психорегуляция</w:t>
      </w:r>
      <w:proofErr w:type="spellEnd"/>
      <w:r w:rsidR="00C67F04">
        <w:t xml:space="preserve"> утомления.</w:t>
      </w:r>
    </w:p>
    <w:p w14:paraId="69AC1055" w14:textId="77777777" w:rsidR="004D08BA" w:rsidRDefault="004D08BA" w:rsidP="00A0087B">
      <w:pPr>
        <w:ind w:firstLine="709"/>
        <w:jc w:val="both"/>
      </w:pPr>
    </w:p>
    <w:p w14:paraId="0D989A78" w14:textId="77777777" w:rsidR="00C67F04" w:rsidRDefault="00C67F04" w:rsidP="00A0087B">
      <w:pPr>
        <w:ind w:firstLine="709"/>
        <w:jc w:val="both"/>
      </w:pPr>
    </w:p>
    <w:p w14:paraId="43BB6C80" w14:textId="5AFADE7C" w:rsidR="004D08BA" w:rsidRDefault="004D08BA" w:rsidP="004D08BA">
      <w:pPr>
        <w:jc w:val="center"/>
        <w:rPr>
          <w:b/>
        </w:rPr>
      </w:pPr>
      <w:r>
        <w:rPr>
          <w:b/>
        </w:rPr>
        <w:lastRenderedPageBreak/>
        <w:t>2 курс (4 семестр)</w:t>
      </w:r>
    </w:p>
    <w:p w14:paraId="083E3069" w14:textId="77777777" w:rsidR="004D08BA" w:rsidRPr="001F1827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54D3F1AD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1EB6944" w14:textId="77777777" w:rsidR="004D08BA" w:rsidRDefault="004D08BA" w:rsidP="004D08BA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1F32335E" w14:textId="77777777" w:rsidR="004D08BA" w:rsidRDefault="004D08BA" w:rsidP="004D08BA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63E95292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09119870" w14:textId="77777777" w:rsidR="004D08BA" w:rsidRDefault="004D08BA" w:rsidP="004D08BA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0311BBA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A58F3FF" w14:textId="77777777" w:rsidR="004D08BA" w:rsidRDefault="004D08BA" w:rsidP="004D08BA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219560EC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AB3FBB2" w14:textId="77777777" w:rsidR="004D08BA" w:rsidRDefault="004D08BA" w:rsidP="004D08BA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65CBE42E" w14:textId="77777777" w:rsidR="004D08BA" w:rsidRDefault="004D08BA" w:rsidP="004D08BA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59FDB71D" w14:textId="77777777" w:rsidR="004D08BA" w:rsidRPr="001F1827" w:rsidRDefault="004D08BA" w:rsidP="004D08BA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7566BDC8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018B913B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24F2361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110D1AC2" w14:textId="77777777" w:rsidR="004D08BA" w:rsidRDefault="004D08BA" w:rsidP="004D08BA">
      <w:pPr>
        <w:ind w:firstLine="709"/>
        <w:jc w:val="both"/>
      </w:pPr>
      <w:r>
        <w:t xml:space="preserve">Совершенствование упражнений специальной легкоатлетической разминки. Бег на короткие дистанции (100м). Бег на средние (1000м) и длинные дистанции (3 и </w:t>
      </w:r>
      <w:r w:rsidRPr="00C67F04">
        <w:t>5</w:t>
      </w:r>
      <w:r>
        <w:t xml:space="preserve"> км). Прыжки в длину с места и с разбега.</w:t>
      </w:r>
    </w:p>
    <w:p w14:paraId="3EC82D3D" w14:textId="77777777" w:rsidR="004D08BA" w:rsidRDefault="004D08BA" w:rsidP="004D08BA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207C4FCF" w14:textId="77777777" w:rsidR="004D08BA" w:rsidRDefault="004D08BA" w:rsidP="004D08BA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 Упражнения со скакалкой, мячами, на снарядах. Элементы пилатеса.</w:t>
      </w:r>
    </w:p>
    <w:p w14:paraId="5C0E7916" w14:textId="77777777" w:rsidR="004D08BA" w:rsidRDefault="004D08BA" w:rsidP="004D08BA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3248265F" w14:textId="77777777" w:rsidR="004D08BA" w:rsidRDefault="004D08BA" w:rsidP="004D08BA">
      <w:pPr>
        <w:ind w:firstLine="709"/>
        <w:jc w:val="both"/>
      </w:pPr>
      <w:r>
        <w:t>Техника: остановка и передача мяча, ведение, удары. Техника игры в защите, нападении. Индивидуальные тактические действия в атаке, обороне. Двусторонняя игра.</w:t>
      </w:r>
    </w:p>
    <w:p w14:paraId="14F4DB23" w14:textId="77777777" w:rsidR="004D08BA" w:rsidRDefault="004D08BA" w:rsidP="004D08BA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10879247" w14:textId="77777777" w:rsidR="004D08BA" w:rsidRPr="007B6C81" w:rsidRDefault="004D08BA" w:rsidP="004D08BA">
      <w:pPr>
        <w:ind w:firstLine="709"/>
        <w:jc w:val="both"/>
      </w:pPr>
      <w:r>
        <w:t>Совершенствование техники лыжных ходов: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</w:p>
    <w:p w14:paraId="3C0368FD" w14:textId="77777777" w:rsidR="004D08BA" w:rsidRDefault="004D08BA" w:rsidP="004D08BA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</w:p>
    <w:p w14:paraId="69DF786A" w14:textId="77777777" w:rsidR="004D08BA" w:rsidRDefault="004D08BA" w:rsidP="004D08BA">
      <w:pPr>
        <w:ind w:firstLine="709"/>
        <w:jc w:val="both"/>
      </w:pPr>
      <w:r>
        <w:t>Разработка положения о соревнованиях. Организация и проведение соревнований по легкой атлетике, лыжным гонкам. Участие в соревнованиях.</w:t>
      </w:r>
    </w:p>
    <w:p w14:paraId="3D1B77CA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1CF4ED5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910220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AF69940" w14:textId="77777777" w:rsidR="004D08BA" w:rsidRDefault="004D08BA" w:rsidP="004D08BA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5161E7E4" w14:textId="77777777" w:rsidR="004D08BA" w:rsidRDefault="004D08BA" w:rsidP="004D08BA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340A0626" w14:textId="77777777" w:rsidR="004D08BA" w:rsidRPr="008F7D57" w:rsidRDefault="004D08BA" w:rsidP="004D08BA">
      <w:pPr>
        <w:ind w:firstLine="709"/>
        <w:jc w:val="both"/>
      </w:pPr>
      <w:r w:rsidRPr="008F7D57">
        <w:lastRenderedPageBreak/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0197C8E" w14:textId="77777777" w:rsidR="00CB089C" w:rsidRDefault="00CB089C" w:rsidP="00A0087B">
      <w:pPr>
        <w:ind w:firstLine="709"/>
        <w:jc w:val="both"/>
      </w:pPr>
    </w:p>
    <w:p w14:paraId="2CCC3212" w14:textId="52315730" w:rsidR="00C67F04" w:rsidRDefault="004538F1" w:rsidP="00C67F04">
      <w:pPr>
        <w:jc w:val="center"/>
        <w:rPr>
          <w:b/>
        </w:rPr>
      </w:pPr>
      <w:r>
        <w:rPr>
          <w:b/>
        </w:rPr>
        <w:t>3</w:t>
      </w:r>
      <w:r w:rsidR="00CB089C">
        <w:rPr>
          <w:b/>
        </w:rPr>
        <w:t xml:space="preserve"> </w:t>
      </w:r>
      <w:r>
        <w:rPr>
          <w:b/>
        </w:rPr>
        <w:t>курс (5,</w:t>
      </w:r>
      <w:r w:rsidR="00CB089C">
        <w:rPr>
          <w:b/>
        </w:rPr>
        <w:t xml:space="preserve"> </w:t>
      </w:r>
      <w:r>
        <w:rPr>
          <w:b/>
        </w:rPr>
        <w:t>6</w:t>
      </w:r>
      <w:r w:rsidR="00C67F04">
        <w:rPr>
          <w:b/>
        </w:rPr>
        <w:t xml:space="preserve"> семестр)</w:t>
      </w:r>
    </w:p>
    <w:p w14:paraId="30A9B841" w14:textId="77777777" w:rsidR="00C67F04" w:rsidRPr="001F1827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A0E55AC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2F9B34E" w14:textId="77777777" w:rsidR="004538F1" w:rsidRDefault="004538F1" w:rsidP="00C67F04">
      <w:pPr>
        <w:ind w:firstLine="709"/>
        <w:jc w:val="both"/>
      </w:pPr>
      <w:r>
        <w:t xml:space="preserve">Методика проведения </w:t>
      </w:r>
      <w:r w:rsidR="00400A20">
        <w:t xml:space="preserve">учебно-тренировочных </w:t>
      </w:r>
      <w:r>
        <w:t xml:space="preserve">занятий по общефизической подготовке (воспитанию физических качеств). </w:t>
      </w:r>
      <w:r w:rsidRPr="004538F1">
        <w:t>Подготовка мест занятий. Допуск к занятиям и спортивная форма. Техника безопасности на занятиях. Дозирование физической нагрузки у занимающихся. Цели и задачи занятия. Водная часть занятия. Основная часть занятия. Заключительная часть занятия. Подведение итогов занятия</w:t>
      </w:r>
      <w:r>
        <w:t>.</w:t>
      </w:r>
      <w:r w:rsidR="0065235F">
        <w:t xml:space="preserve"> Проведение частей учебно-тренировочных занятий студентами. </w:t>
      </w:r>
    </w:p>
    <w:p w14:paraId="106068B8" w14:textId="77777777" w:rsidR="00C67F04" w:rsidRDefault="00C67F04" w:rsidP="00C67F04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5D9E02DB" w14:textId="77777777" w:rsidR="00C67F04" w:rsidRDefault="00C67F04" w:rsidP="00C67F04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11E06540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68990BFC" w14:textId="77777777" w:rsidR="00C67F04" w:rsidRDefault="00C67F04" w:rsidP="00C67F04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526DA42D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3404630" w14:textId="77777777" w:rsidR="00C67F04" w:rsidRDefault="00C67F04" w:rsidP="00C67F04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63D1723B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518369E" w14:textId="77777777" w:rsidR="00C67F04" w:rsidRDefault="00C67F04" w:rsidP="00C67F04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3CF44EE6" w14:textId="77777777" w:rsidR="00C67F04" w:rsidRDefault="00C67F04" w:rsidP="00C67F04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03839F01" w14:textId="77777777" w:rsidR="00C67F04" w:rsidRPr="001F1827" w:rsidRDefault="00C67F04" w:rsidP="00C67F04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6B77ADD8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6955386B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56251F1" w14:textId="77777777" w:rsidR="0065235F" w:rsidRDefault="0065235F" w:rsidP="00C67F04">
      <w:pPr>
        <w:ind w:firstLine="709"/>
        <w:jc w:val="both"/>
      </w:pPr>
      <w:r>
        <w:t>Методика воспитания специальных физических качеств в видах спорта. Проведение учебно-тренировочных занятий студентами по видам спорта.</w:t>
      </w:r>
    </w:p>
    <w:p w14:paraId="27EE41B3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7A5B3DE0" w14:textId="77777777" w:rsidR="00C67F04" w:rsidRDefault="00C67F04" w:rsidP="00C67F04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B089C">
        <w:t xml:space="preserve"> и </w:t>
      </w:r>
      <w:r w:rsidRPr="00C67F04">
        <w:t>5</w:t>
      </w:r>
      <w:r>
        <w:t xml:space="preserve"> км). Прыжки в длину с места и с разбега.</w:t>
      </w:r>
    </w:p>
    <w:p w14:paraId="1961B004" w14:textId="77777777" w:rsidR="00C67F04" w:rsidRDefault="00C67F04" w:rsidP="00C67F0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53AA43D2" w14:textId="5B378355" w:rsidR="00C67F04" w:rsidRDefault="00C67F04" w:rsidP="00C67F04">
      <w:pPr>
        <w:ind w:firstLine="709"/>
        <w:jc w:val="both"/>
      </w:pPr>
      <w:r>
        <w:t xml:space="preserve">Построения, перестроения на месте и в движении. Комплексы общеразвивающих упражнений. Упражнения отягощениями. Аэробика. </w:t>
      </w:r>
      <w:r w:rsidR="000F35F8">
        <w:t xml:space="preserve">Элементы пилатеса. </w:t>
      </w:r>
      <w:r>
        <w:t>Упражнения со скакалкой, мячами.</w:t>
      </w:r>
    </w:p>
    <w:p w14:paraId="45F8BC3C" w14:textId="77777777" w:rsidR="00C67F04" w:rsidRDefault="00C67F04" w:rsidP="00C67F0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725A27AE" w14:textId="77777777" w:rsidR="00C67F04" w:rsidRDefault="00C67F04" w:rsidP="00C67F04">
      <w:pPr>
        <w:ind w:firstLine="709"/>
        <w:jc w:val="both"/>
      </w:pPr>
      <w:r>
        <w:t>Техника: остановка и передача мяча, ведение, удары. Техника игры в з</w:t>
      </w:r>
      <w:r w:rsidR="00691A74">
        <w:t>ащите, нападении. Командные</w:t>
      </w:r>
      <w:r>
        <w:t xml:space="preserve"> тактические действия в атаке, обороне. Двусторонняя игра.</w:t>
      </w:r>
    </w:p>
    <w:p w14:paraId="07B12EE8" w14:textId="77777777" w:rsidR="00C67F04" w:rsidRDefault="00C67F04" w:rsidP="00C67F04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336134F4" w14:textId="77777777" w:rsidR="00C67F04" w:rsidRPr="007B6C81" w:rsidRDefault="00C67F04" w:rsidP="00C67F04">
      <w:pPr>
        <w:ind w:firstLine="709"/>
        <w:jc w:val="both"/>
      </w:pPr>
      <w:r>
        <w:t>Совершенствование техники лыжных ходов</w:t>
      </w:r>
      <w:r w:rsidR="0065235F">
        <w:t xml:space="preserve"> и переходов с хода на ход</w:t>
      </w:r>
      <w:r>
        <w:t>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  <w:r w:rsidR="00CB089C">
        <w:t xml:space="preserve"> Преодоление длинных дистанций 5 и 10 км.</w:t>
      </w:r>
    </w:p>
    <w:p w14:paraId="333930BC" w14:textId="77777777" w:rsidR="00C67F04" w:rsidRDefault="00C67F04" w:rsidP="00C67F04">
      <w:pPr>
        <w:ind w:firstLine="709"/>
        <w:jc w:val="both"/>
      </w:pPr>
      <w:r>
        <w:lastRenderedPageBreak/>
        <w:t xml:space="preserve">Тема 2.5. </w:t>
      </w:r>
      <w:r>
        <w:rPr>
          <w:i/>
        </w:rPr>
        <w:t>Подготовка и проведение соревнований</w:t>
      </w:r>
    </w:p>
    <w:p w14:paraId="340F69B3" w14:textId="77777777" w:rsidR="00691A74" w:rsidRDefault="00691A74" w:rsidP="00C67F04">
      <w:pPr>
        <w:ind w:firstLine="709"/>
        <w:jc w:val="both"/>
      </w:pPr>
      <w:r w:rsidRPr="00691A74">
        <w:t xml:space="preserve">Требования к умениям студентов: </w:t>
      </w:r>
      <w:r>
        <w:t>з</w:t>
      </w:r>
      <w:r w:rsidRPr="00691A74">
        <w:t>нать правила соревнований. Уметь правильно разрабатывать положение о соревнованиях, проводить судейскую коллегию и составлять календарь игр в соответствии с поставленными задачами. Знать требования, предъявляемые к инвентарю и оборудованию для соревнований. Уметь провести встречу команд (игру) и соревнования в целом. Уметь осуществлять судейство соревнований в поле и за судейским столиком. Уметь составлять отчет о проведении соревнований.</w:t>
      </w:r>
    </w:p>
    <w:p w14:paraId="4E56C3DB" w14:textId="77777777" w:rsidR="00C67F04" w:rsidRDefault="00C67F04" w:rsidP="00C67F04">
      <w:pPr>
        <w:ind w:firstLine="709"/>
        <w:jc w:val="both"/>
      </w:pPr>
      <w:r>
        <w:t>Участие в соревнованиях.</w:t>
      </w:r>
    </w:p>
    <w:p w14:paraId="71A47B80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4E22E0A0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B102F2C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6EE64AE" w14:textId="77777777" w:rsidR="00C67F04" w:rsidRDefault="00C67F04" w:rsidP="00C67F04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22993BCF" w14:textId="77777777" w:rsidR="00C67F04" w:rsidRDefault="00C67F04" w:rsidP="00C67F04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6B982A72" w14:textId="77777777" w:rsidR="00B678B9" w:rsidRDefault="00C67F04" w:rsidP="00C67F04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47A144BC" w14:textId="32A58B47" w:rsidR="00B678B9" w:rsidRDefault="00B678B9" w:rsidP="00C67F04">
      <w:pPr>
        <w:ind w:firstLine="709"/>
        <w:jc w:val="both"/>
      </w:pPr>
    </w:p>
    <w:p w14:paraId="1D5C40FA" w14:textId="77777777" w:rsidR="000F35F8" w:rsidRDefault="000F35F8" w:rsidP="000F35F8">
      <w:pPr>
        <w:jc w:val="center"/>
        <w:rPr>
          <w:b/>
        </w:rPr>
      </w:pPr>
      <w:r>
        <w:rPr>
          <w:b/>
        </w:rPr>
        <w:t>3. МЕТОДИЧЕСКИЕ РЕКОМЕНДАЦИИ ОБУЧАЮЩИМСЯ</w:t>
      </w:r>
    </w:p>
    <w:p w14:paraId="7735821F" w14:textId="77777777" w:rsidR="000F35F8" w:rsidRDefault="000F35F8" w:rsidP="000F35F8">
      <w:pPr>
        <w:jc w:val="center"/>
      </w:pPr>
    </w:p>
    <w:p w14:paraId="5ACDCE27" w14:textId="77777777" w:rsidR="000F35F8" w:rsidRDefault="000F35F8" w:rsidP="000F35F8">
      <w:pPr>
        <w:ind w:firstLine="709"/>
        <w:jc w:val="both"/>
      </w:pPr>
      <w:r>
        <w:t>Освоение дисциплины требует систематического изучения всех тем в той последовательности, в какой они указаны в рабочей программе.</w:t>
      </w:r>
    </w:p>
    <w:p w14:paraId="246AA7C7" w14:textId="6B7353C0" w:rsidR="000F35F8" w:rsidRDefault="000F35F8" w:rsidP="000F35F8">
      <w:pPr>
        <w:ind w:firstLine="709"/>
        <w:jc w:val="both"/>
      </w:pPr>
      <w:r>
        <w:t xml:space="preserve">Основными видами учебной работы являются практические занятия и контактная работа с преподавателем. </w:t>
      </w:r>
    </w:p>
    <w:p w14:paraId="2AB34F91" w14:textId="77777777" w:rsidR="000F35F8" w:rsidRDefault="000F35F8" w:rsidP="000F35F8">
      <w:pPr>
        <w:ind w:firstLine="709"/>
        <w:jc w:val="both"/>
      </w:pPr>
      <w:r>
        <w:t xml:space="preserve">Обучающемуся важно помнить, что контактная работа с преподавателем эффективно помогает ему овладеть материалом дисциплины, определить сложные содержательные аспекты, освоить практику до уровня навыков и умений. </w:t>
      </w:r>
    </w:p>
    <w:p w14:paraId="3C003216" w14:textId="72EFE27F" w:rsidR="000F35F8" w:rsidRDefault="000F35F8" w:rsidP="000F35F8">
      <w:pPr>
        <w:ind w:firstLine="709"/>
        <w:jc w:val="both"/>
      </w:pPr>
      <w:r>
        <w:t>Самостоятельная работа предполагает закрепление теоретических знаний, полученных на занятиях; самостоятельное освоение тем, предусмотренных программой учебной дисциплины; совершенствование навыков поиска научных публикаций и образовательных ресурсов, размещенных в сети Интернет; самоконтроль освоения программы дисциплины.</w:t>
      </w:r>
    </w:p>
    <w:p w14:paraId="6E8E499C" w14:textId="77777777" w:rsidR="000F35F8" w:rsidRDefault="000F35F8" w:rsidP="000F35F8">
      <w:pPr>
        <w:ind w:firstLine="709"/>
        <w:jc w:val="both"/>
      </w:pPr>
      <w:r>
        <w:t>Обучающемуся необходимо помнить, что результаты самостоятельной работы контролируются преподавателем во время проведения мероприятий текущего контроля успеваемости и могут быть учтены при промежуточной аттестации.</w:t>
      </w:r>
    </w:p>
    <w:p w14:paraId="63AADAC8" w14:textId="77777777" w:rsidR="000F35F8" w:rsidRDefault="000F35F8" w:rsidP="000F35F8">
      <w:pPr>
        <w:ind w:firstLine="709"/>
        <w:jc w:val="both"/>
      </w:pPr>
      <w:r>
        <w:t xml:space="preserve">Обучающимся с ОВЗ и инвалидов предоставляется возможность выбора форм проведения мероприятий текущего контроля, альтернативных формам, предусмотренным рабочей программой дисциплины. Предусматривается возможность увеличения в пределах 1 академического часа времени, отводимого на выполнение контрольных мероприятий. Процедура оценивания результатов обучения инвалидов и лиц с ограниченными возможностями здоровья по дисциплине предусматривает предоставление информации в формах, адаптированных к ограничениям их здоровья и восприятия информации.  При проведении текущего контроля успеваемости применяются оценочные </w:t>
      </w:r>
      <w:r>
        <w:lastRenderedPageBreak/>
        <w:t>материалы, обеспечивающие передачу информации, от обучающегося к преподавателю, с учетом психофизиологических особенностей здоровья обучающихся.</w:t>
      </w:r>
    </w:p>
    <w:p w14:paraId="7644A3D1" w14:textId="77777777" w:rsidR="00D779B8" w:rsidRDefault="00D779B8" w:rsidP="00B678B9">
      <w:pPr>
        <w:ind w:firstLine="709"/>
        <w:jc w:val="center"/>
        <w:rPr>
          <w:b/>
        </w:rPr>
      </w:pPr>
    </w:p>
    <w:p w14:paraId="10D6BABD" w14:textId="2C6AD281" w:rsidR="00C67F04" w:rsidRDefault="00784CD7" w:rsidP="00B678B9">
      <w:pPr>
        <w:ind w:firstLine="709"/>
        <w:jc w:val="center"/>
        <w:rPr>
          <w:b/>
        </w:rPr>
      </w:pPr>
      <w:r>
        <w:rPr>
          <w:b/>
        </w:rPr>
        <w:t>4</w:t>
      </w:r>
      <w:r w:rsidR="00B678B9">
        <w:rPr>
          <w:b/>
        </w:rPr>
        <w:t xml:space="preserve">. </w:t>
      </w:r>
      <w:r w:rsidR="00B678B9" w:rsidRPr="00B678B9">
        <w:rPr>
          <w:b/>
        </w:rPr>
        <w:t>Промежуточная аттестация (итоговый контроль) освоения заданных дисциплинарных частей компетенций</w:t>
      </w:r>
    </w:p>
    <w:p w14:paraId="18C6A15B" w14:textId="77777777" w:rsidR="00B678B9" w:rsidRPr="008C5901" w:rsidRDefault="00B678B9" w:rsidP="00B678B9">
      <w:pPr>
        <w:ind w:firstLine="709"/>
        <w:jc w:val="both"/>
        <w:rPr>
          <w:b/>
        </w:rPr>
      </w:pPr>
      <w:r w:rsidRPr="008C5901">
        <w:rPr>
          <w:b/>
        </w:rPr>
        <w:t>Зачёт</w:t>
      </w:r>
    </w:p>
    <w:p w14:paraId="1728D87B" w14:textId="77777777" w:rsidR="008C5901" w:rsidRDefault="00B678B9" w:rsidP="00B678B9">
      <w:pPr>
        <w:ind w:firstLine="709"/>
        <w:jc w:val="both"/>
      </w:pPr>
      <w:r>
        <w:t>Зачет проводится на основании результатов текущего конт</w:t>
      </w:r>
      <w:r w:rsidR="008C5901">
        <w:t>роля и промежуточного контроля.</w:t>
      </w:r>
    </w:p>
    <w:p w14:paraId="1505B7E9" w14:textId="77777777" w:rsidR="008C5901" w:rsidRDefault="00B678B9" w:rsidP="00B678B9">
      <w:pPr>
        <w:ind w:firstLine="709"/>
        <w:jc w:val="both"/>
      </w:pPr>
      <w:r>
        <w:t>Для получения зачета по элективному курсу студенты должны посещать академические занятия (в случае пропуска по болезни необходима медицинская справка), успешно сдать контрольные нормативы (тесты) в зависимости от направленности учебного материала, принять участие в спортивно-массовых мероприятиях</w:t>
      </w:r>
      <w:r w:rsidR="008C5901">
        <w:t xml:space="preserve"> семинарии</w:t>
      </w:r>
      <w:r>
        <w:t>.</w:t>
      </w:r>
    </w:p>
    <w:p w14:paraId="176D153A" w14:textId="77777777" w:rsidR="008C5901" w:rsidRDefault="00B678B9" w:rsidP="00B678B9">
      <w:pPr>
        <w:ind w:firstLine="709"/>
        <w:jc w:val="both"/>
      </w:pPr>
      <w:r>
        <w:t xml:space="preserve"> Для получения зачета студентам, отнесенным по состоянию здоровья к специальной медицинской группе, необходимо посещать академические занятия специальной учебной группы (в случае пропуска по болезни необходима медицинская справка), успешно сдать специальные контрольные нормативы (тест</w:t>
      </w:r>
      <w:r w:rsidR="008C5901">
        <w:t>ы) с учетом своего заболевания.</w:t>
      </w:r>
    </w:p>
    <w:p w14:paraId="4ED412A8" w14:textId="77777777" w:rsidR="008C5901" w:rsidRDefault="00B678B9" w:rsidP="008C5901">
      <w:pPr>
        <w:ind w:firstLine="709"/>
        <w:jc w:val="both"/>
      </w:pPr>
      <w:r>
        <w:t>Студенты, освобожденные от занятий физической культурой по состоянию здоровья на длительный срок (семестр или учебный год), проходят аттестацию на осно</w:t>
      </w:r>
      <w:r w:rsidR="008C5901">
        <w:t>ве написания и защиты реферата.</w:t>
      </w:r>
    </w:p>
    <w:p w14:paraId="38DCA6E6" w14:textId="77777777" w:rsidR="001F1827" w:rsidRDefault="001F1827" w:rsidP="006F1C9D">
      <w:pPr>
        <w:jc w:val="center"/>
        <w:rPr>
          <w:b/>
        </w:rPr>
      </w:pPr>
    </w:p>
    <w:p w14:paraId="03FBA6AA" w14:textId="240ECBAC" w:rsidR="006F1C9D" w:rsidRDefault="00784CD7" w:rsidP="006F1C9D">
      <w:pPr>
        <w:jc w:val="center"/>
        <w:rPr>
          <w:b/>
        </w:rPr>
      </w:pPr>
      <w:r>
        <w:rPr>
          <w:b/>
        </w:rPr>
        <w:t>5</w:t>
      </w:r>
      <w:r w:rsidR="006F1C9D">
        <w:rPr>
          <w:b/>
        </w:rPr>
        <w:t>. БИБЛИОГРАФИЧЕСКИЙ СПИСОК</w:t>
      </w:r>
    </w:p>
    <w:p w14:paraId="68358AD1" w14:textId="77777777" w:rsidR="006F1C9D" w:rsidRDefault="006F1C9D" w:rsidP="006F1C9D">
      <w:pPr>
        <w:jc w:val="center"/>
        <w:rPr>
          <w:b/>
        </w:rPr>
      </w:pPr>
    </w:p>
    <w:p w14:paraId="691B6391" w14:textId="62BFD772" w:rsidR="006F1C9D" w:rsidRDefault="00784CD7" w:rsidP="006F1C9D">
      <w:pPr>
        <w:ind w:firstLine="720"/>
        <w:jc w:val="center"/>
      </w:pPr>
      <w:r>
        <w:rPr>
          <w:b/>
        </w:rPr>
        <w:t>5</w:t>
      </w:r>
      <w:r w:rsidR="00842965">
        <w:rPr>
          <w:b/>
        </w:rPr>
        <w:t>.1. Основная учебная литература</w:t>
      </w:r>
    </w:p>
    <w:p w14:paraId="5AC7A43D" w14:textId="77777777" w:rsidR="006F1C9D" w:rsidRDefault="006F1C9D" w:rsidP="006F1C9D">
      <w:pPr>
        <w:shd w:val="clear" w:color="000000" w:fill="FFFFFF"/>
        <w:spacing w:before="19"/>
        <w:ind w:firstLine="720"/>
        <w:rPr>
          <w:b/>
          <w:spacing w:val="33"/>
          <w:w w:val="106"/>
        </w:rPr>
      </w:pPr>
    </w:p>
    <w:p w14:paraId="37F4ADF3" w14:textId="77777777" w:rsidR="006F1C9D" w:rsidRDefault="006A5071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Физическая культура студента: Учебник / Под ред. В.</w:t>
      </w:r>
      <w:r w:rsidR="004C1EC6">
        <w:t xml:space="preserve">И. </w:t>
      </w:r>
      <w:proofErr w:type="spellStart"/>
      <w:r w:rsidR="004C1EC6">
        <w:t>Ильинича</w:t>
      </w:r>
      <w:proofErr w:type="spellEnd"/>
      <w:r w:rsidR="004C1EC6">
        <w:t>. М.: Гардарики, 2007</w:t>
      </w:r>
      <w:r w:rsidRPr="006A5071">
        <w:t>. — 44</w:t>
      </w:r>
      <w:r w:rsidR="004C1EC6">
        <w:t>7</w:t>
      </w:r>
      <w:r w:rsidRPr="006A5071">
        <w:t xml:space="preserve"> с.</w:t>
      </w:r>
    </w:p>
    <w:p w14:paraId="40C20B6F" w14:textId="77777777" w:rsidR="006F1C9D" w:rsidRPr="006A5071" w:rsidRDefault="006F1C9D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Холодов Ж. К., Кузнецов В. С. Теория и методика физического воспитания и спорта. М., 2003.</w:t>
      </w:r>
    </w:p>
    <w:p w14:paraId="6F3D7817" w14:textId="77777777" w:rsidR="006F1C9D" w:rsidRDefault="006F1C9D" w:rsidP="006F1C9D">
      <w:pPr>
        <w:shd w:val="clear" w:color="000000" w:fill="FFFFFF"/>
        <w:spacing w:before="19"/>
        <w:ind w:left="1834"/>
        <w:rPr>
          <w:b/>
          <w:spacing w:val="33"/>
          <w:w w:val="106"/>
        </w:rPr>
      </w:pPr>
    </w:p>
    <w:p w14:paraId="2434F13C" w14:textId="7C6BD305" w:rsidR="006F1C9D" w:rsidRDefault="00784CD7" w:rsidP="006F1C9D">
      <w:pPr>
        <w:ind w:firstLine="720"/>
        <w:jc w:val="both"/>
        <w:rPr>
          <w:b/>
        </w:rPr>
      </w:pPr>
      <w:r>
        <w:rPr>
          <w:b/>
        </w:rPr>
        <w:t>5</w:t>
      </w:r>
      <w:r w:rsidR="006F1C9D">
        <w:rPr>
          <w:b/>
        </w:rPr>
        <w:t>.2. До</w:t>
      </w:r>
      <w:r w:rsidR="006A5071">
        <w:rPr>
          <w:b/>
        </w:rPr>
        <w:t>полнительная учебная литература</w:t>
      </w:r>
    </w:p>
    <w:p w14:paraId="1E174D69" w14:textId="77777777" w:rsidR="006F1C9D" w:rsidRDefault="006F1C9D" w:rsidP="006F1C9D">
      <w:pPr>
        <w:pStyle w:val="a3"/>
        <w:ind w:firstLine="720"/>
        <w:jc w:val="both"/>
        <w:rPr>
          <w:i/>
        </w:rPr>
      </w:pPr>
    </w:p>
    <w:p w14:paraId="7F017AF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Барчуков И. С. Физическая культура. </w:t>
      </w:r>
      <w:proofErr w:type="spellStart"/>
      <w:r w:rsidRPr="006A5071">
        <w:t>Учебн</w:t>
      </w:r>
      <w:proofErr w:type="spellEnd"/>
      <w:r w:rsidRPr="006A5071">
        <w:t>. пособие для студентов высших учебных заведений. М., 2003.</w:t>
      </w:r>
    </w:p>
    <w:p w14:paraId="76D7ADBF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Бароненко</w:t>
      </w:r>
      <w:proofErr w:type="spellEnd"/>
      <w:r w:rsidRPr="006A5071">
        <w:t xml:space="preserve"> В. А. Здоровье и физическая культура студента. М.: Альфа-М, ИНФРА-М, 2006.</w:t>
      </w:r>
    </w:p>
    <w:p w14:paraId="4B316C0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Булич Э. Г. Физическое воспитание в специальных медицинских группах. М., «Высшая школа»,</w:t>
      </w:r>
      <w:r w:rsidR="00054676">
        <w:t xml:space="preserve"> </w:t>
      </w:r>
      <w:r w:rsidRPr="006A5071">
        <w:t>1986.</w:t>
      </w:r>
    </w:p>
    <w:p w14:paraId="4209205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Васильева О. С., Филатов Ф. Р. Психология здоровья человека: эталоны, представления, установки. М.,</w:t>
      </w:r>
      <w:r w:rsidR="00054676">
        <w:t xml:space="preserve"> </w:t>
      </w:r>
      <w:r w:rsidRPr="006A5071">
        <w:t>2001.</w:t>
      </w:r>
    </w:p>
    <w:p w14:paraId="732A18AB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Виленский М. Я., Горшков А. Г. Физическая культура и здоровый образ жизни студента. М., Гардарики,</w:t>
      </w:r>
      <w:r w:rsidR="00054676">
        <w:t xml:space="preserve"> </w:t>
      </w:r>
      <w:r w:rsidRPr="006A5071">
        <w:t>2007.</w:t>
      </w:r>
    </w:p>
    <w:p w14:paraId="3101566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Гогунов</w:t>
      </w:r>
      <w:proofErr w:type="spellEnd"/>
      <w:r w:rsidRPr="006A5071">
        <w:t xml:space="preserve"> Е. Н., Мартьянов Б. И. Психология физического воспитания и спорта. </w:t>
      </w:r>
      <w:proofErr w:type="spellStart"/>
      <w:r w:rsidRPr="006A5071">
        <w:t>Учебн</w:t>
      </w:r>
      <w:proofErr w:type="spellEnd"/>
      <w:r w:rsidRPr="006A5071">
        <w:t>. пособие. М., 2000.</w:t>
      </w:r>
    </w:p>
    <w:p w14:paraId="1B5B7D4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Гуревич И. А. Круговая тренировка при развитии физических качеств. Минск, 1985.</w:t>
      </w:r>
    </w:p>
    <w:p w14:paraId="1FE14BC2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Дубровский В. И. Лечебная физическая культура. Учебник для вузов. М., 1999.</w:t>
      </w:r>
    </w:p>
    <w:p w14:paraId="212411D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Железняк Ю. Д., Портнов Ю. М. Спортивные игры. Учебник. М., 2000.</w:t>
      </w:r>
    </w:p>
    <w:p w14:paraId="7FCD401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 Е. Г. Научные основы совершенствования здоровья и системы управления им. Смоленск,</w:t>
      </w:r>
      <w:r w:rsidR="00054676">
        <w:t xml:space="preserve"> </w:t>
      </w:r>
      <w:r w:rsidRPr="006A5071">
        <w:t>1997.</w:t>
      </w:r>
    </w:p>
    <w:p w14:paraId="001FB9A6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Жуков М. Н. Подвижные игры. Учебник. М., 2000.</w:t>
      </w:r>
    </w:p>
    <w:p w14:paraId="5C21D75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lastRenderedPageBreak/>
        <w:t xml:space="preserve">Лазарев И. В., Кузнецов </w:t>
      </w:r>
      <w:r w:rsidR="00054676">
        <w:t xml:space="preserve">В. С., Орлов Г. А. Практикум по </w:t>
      </w:r>
      <w:hyperlink r:id="rId8" w:history="1">
        <w:r w:rsidRPr="006A5071">
          <w:t>легкой атлетике</w:t>
        </w:r>
      </w:hyperlink>
      <w:r w:rsidRPr="006A5071">
        <w:t xml:space="preserve">. </w:t>
      </w:r>
      <w:proofErr w:type="spellStart"/>
      <w:r w:rsidRPr="006A5071">
        <w:t>Учебн</w:t>
      </w:r>
      <w:proofErr w:type="spellEnd"/>
      <w:r w:rsidRPr="006A5071">
        <w:t>. пособие. М., 1999.</w:t>
      </w:r>
    </w:p>
    <w:p w14:paraId="194E193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Лечебная физкультур</w:t>
      </w:r>
      <w:r w:rsidR="004835BF">
        <w:t xml:space="preserve">а и врачебный контроль.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В. А. Епифанова, Г. Л. Апанасенко. М., Медицина, 1990.</w:t>
      </w:r>
    </w:p>
    <w:p w14:paraId="642B271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Лубышева</w:t>
      </w:r>
      <w:proofErr w:type="spellEnd"/>
      <w:r w:rsidRPr="006A5071">
        <w:t xml:space="preserve"> Л. И. Концепция формирования двигательной культуры человека. М., 1992.</w:t>
      </w:r>
    </w:p>
    <w:p w14:paraId="66871603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Лукьянченко В. Б. Физическая культура: основы знаний. </w:t>
      </w:r>
      <w:proofErr w:type="spellStart"/>
      <w:r w:rsidRPr="006A5071">
        <w:t>Учебн</w:t>
      </w:r>
      <w:proofErr w:type="spellEnd"/>
      <w:r w:rsidRPr="006A5071">
        <w:t>. пособие. М., 2003.</w:t>
      </w:r>
    </w:p>
    <w:p w14:paraId="67645292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Менхин</w:t>
      </w:r>
      <w:proofErr w:type="spellEnd"/>
      <w:r w:rsidRPr="006A5071">
        <w:t xml:space="preserve"> Ю. В., </w:t>
      </w:r>
      <w:proofErr w:type="spellStart"/>
      <w:r w:rsidRPr="006A5071">
        <w:t>Менхин</w:t>
      </w:r>
      <w:proofErr w:type="spellEnd"/>
      <w:r w:rsidRPr="006A5071">
        <w:t xml:space="preserve"> А. В. Оздоровительная гимнастика: теория и методика. Ростов-на-Дону, Феникс, 2002.</w:t>
      </w:r>
    </w:p>
    <w:p w14:paraId="0EC090F2" w14:textId="77777777" w:rsidR="00886013" w:rsidRDefault="00886013" w:rsidP="00886013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>
        <w:t xml:space="preserve">Озолин Н. Г. Молодому коллеге. - </w:t>
      </w:r>
      <w:proofErr w:type="gramStart"/>
      <w:r>
        <w:t>М. :</w:t>
      </w:r>
      <w:proofErr w:type="gramEnd"/>
      <w:r>
        <w:t xml:space="preserve"> Физкультура и спорт, 1988. – 286</w:t>
      </w:r>
      <w:r w:rsidR="00374F43">
        <w:t xml:space="preserve"> с</w:t>
      </w:r>
      <w:r>
        <w:t>.</w:t>
      </w:r>
    </w:p>
    <w:p w14:paraId="0C85489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Селуянов</w:t>
      </w:r>
      <w:proofErr w:type="spellEnd"/>
      <w:r w:rsidRPr="006A5071">
        <w:t xml:space="preserve"> В. Н., </w:t>
      </w:r>
      <w:proofErr w:type="spellStart"/>
      <w:r w:rsidRPr="006A5071">
        <w:t>Мякинченко</w:t>
      </w:r>
      <w:proofErr w:type="spellEnd"/>
      <w:r w:rsidRPr="006A5071">
        <w:t xml:space="preserve"> Е. Б. Основы теории оздоровительной физической культуры. </w:t>
      </w:r>
      <w:proofErr w:type="spellStart"/>
      <w:r w:rsidRPr="006A5071">
        <w:t>Учебн</w:t>
      </w:r>
      <w:proofErr w:type="spellEnd"/>
      <w:r w:rsidRPr="006A5071">
        <w:t>. пособие. Для ин-</w:t>
      </w:r>
      <w:proofErr w:type="spellStart"/>
      <w:r w:rsidRPr="006A5071">
        <w:t>тов</w:t>
      </w:r>
      <w:proofErr w:type="spellEnd"/>
      <w:r w:rsidRPr="006A5071">
        <w:t xml:space="preserve"> физической культуры. М., 1994.</w:t>
      </w:r>
    </w:p>
    <w:p w14:paraId="703E96E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Спорт</w:t>
      </w:r>
      <w:r w:rsidR="004835BF">
        <w:t xml:space="preserve">ивные и подвижные игры.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Ю. И. Портных. М., ФИС, 1984.</w:t>
      </w:r>
    </w:p>
    <w:p w14:paraId="2C310CA4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Уче</w:t>
      </w:r>
      <w:r w:rsidR="001B0419">
        <w:t xml:space="preserve">бник тренера по легкой атлетике </w:t>
      </w:r>
      <w:r w:rsidRPr="006A5071">
        <w:t>/</w:t>
      </w:r>
      <w:r w:rsidR="001B0419">
        <w:t xml:space="preserve"> </w:t>
      </w:r>
      <w:r w:rsidRPr="006A5071">
        <w:t>Под ред. Л. С. Хоменкова. М., ФИС</w:t>
      </w:r>
      <w:r w:rsidR="00054676">
        <w:t>,</w:t>
      </w:r>
      <w:r w:rsidRPr="006A5071">
        <w:t xml:space="preserve"> 1982.</w:t>
      </w:r>
    </w:p>
    <w:p w14:paraId="70BEC3DF" w14:textId="77777777" w:rsidR="007D153C" w:rsidRDefault="007D153C" w:rsidP="007D153C">
      <w:pPr>
        <w:pStyle w:val="a3"/>
        <w:tabs>
          <w:tab w:val="left" w:pos="-4140"/>
        </w:tabs>
        <w:ind w:left="1080"/>
        <w:jc w:val="both"/>
      </w:pPr>
    </w:p>
    <w:p w14:paraId="1C17D4BA" w14:textId="31218665" w:rsidR="007D153C" w:rsidRDefault="00784CD7" w:rsidP="00EE7C75">
      <w:pPr>
        <w:pStyle w:val="a3"/>
        <w:tabs>
          <w:tab w:val="left" w:pos="-4140"/>
        </w:tabs>
        <w:ind w:left="1080"/>
        <w:jc w:val="both"/>
        <w:rPr>
          <w:b/>
        </w:rPr>
      </w:pPr>
      <w:r>
        <w:rPr>
          <w:b/>
        </w:rPr>
        <w:t>6</w:t>
      </w:r>
      <w:r w:rsidR="007D153C">
        <w:rPr>
          <w:b/>
        </w:rPr>
        <w:t>.</w:t>
      </w:r>
      <w:r w:rsidR="00AF5BF2">
        <w:rPr>
          <w:b/>
        </w:rPr>
        <w:t xml:space="preserve"> Виды испытаний</w:t>
      </w:r>
      <w:r w:rsidR="007D153C" w:rsidRPr="007D153C">
        <w:rPr>
          <w:b/>
        </w:rPr>
        <w:t xml:space="preserve"> для оце</w:t>
      </w:r>
      <w:r w:rsidR="007D153C">
        <w:rPr>
          <w:b/>
        </w:rPr>
        <w:t xml:space="preserve">нки физической подготовленности </w:t>
      </w:r>
      <w:r w:rsidR="00EE7C75">
        <w:rPr>
          <w:b/>
        </w:rPr>
        <w:t>(</w:t>
      </w:r>
      <w:r w:rsidR="007D153C" w:rsidRPr="007D153C">
        <w:rPr>
          <w:b/>
        </w:rPr>
        <w:t>мужчин</w:t>
      </w:r>
      <w:r w:rsidR="00EE7C75">
        <w:rPr>
          <w:b/>
        </w:rPr>
        <w:t>ы)</w:t>
      </w:r>
    </w:p>
    <w:p w14:paraId="59489326" w14:textId="77777777" w:rsidR="00EE7C75" w:rsidRDefault="00EE7C75" w:rsidP="00EE7C75">
      <w:pPr>
        <w:pStyle w:val="a3"/>
        <w:tabs>
          <w:tab w:val="left" w:pos="-4140"/>
        </w:tabs>
        <w:ind w:left="1080"/>
        <w:jc w:val="both"/>
        <w:rPr>
          <w:b/>
        </w:rPr>
      </w:pPr>
    </w:p>
    <w:tbl>
      <w:tblPr>
        <w:tblStyle w:val="aa"/>
        <w:tblW w:w="0" w:type="auto"/>
        <w:tblInd w:w="1080" w:type="dxa"/>
        <w:tblLook w:val="04A0" w:firstRow="1" w:lastRow="0" w:firstColumn="1" w:lastColumn="0" w:noHBand="0" w:noVBand="1"/>
      </w:tblPr>
      <w:tblGrid>
        <w:gridCol w:w="571"/>
        <w:gridCol w:w="2659"/>
        <w:gridCol w:w="1034"/>
        <w:gridCol w:w="1034"/>
        <w:gridCol w:w="1034"/>
        <w:gridCol w:w="1125"/>
        <w:gridCol w:w="1034"/>
      </w:tblGrid>
      <w:tr w:rsidR="00EE7C75" w14:paraId="55DF03FA" w14:textId="77777777" w:rsidTr="00EA7CE1">
        <w:tc>
          <w:tcPr>
            <w:tcW w:w="571" w:type="dxa"/>
            <w:vMerge w:val="restart"/>
          </w:tcPr>
          <w:p w14:paraId="5041FFC1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№</w:t>
            </w:r>
          </w:p>
          <w:p w14:paraId="0EFD7EFC" w14:textId="77777777" w:rsidR="00EE7C75" w:rsidRP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659" w:type="dxa"/>
            <w:vMerge w:val="restart"/>
          </w:tcPr>
          <w:p w14:paraId="2DFD444B" w14:textId="77777777" w:rsidR="00EE7C75" w:rsidRDefault="00AF5BF2" w:rsidP="00EE7C75">
            <w:pPr>
              <w:pStyle w:val="a3"/>
              <w:tabs>
                <w:tab w:val="left" w:pos="-4140"/>
              </w:tabs>
              <w:jc w:val="both"/>
            </w:pPr>
            <w:r>
              <w:t>Виды испытаний</w:t>
            </w:r>
          </w:p>
        </w:tc>
        <w:tc>
          <w:tcPr>
            <w:tcW w:w="5261" w:type="dxa"/>
            <w:gridSpan w:val="5"/>
          </w:tcPr>
          <w:p w14:paraId="6831B44E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  (оценка в баллах)</w:t>
            </w:r>
          </w:p>
        </w:tc>
      </w:tr>
      <w:tr w:rsidR="00EE7C75" w14:paraId="6DDD7DBE" w14:textId="77777777" w:rsidTr="00EA7CE1">
        <w:tc>
          <w:tcPr>
            <w:tcW w:w="571" w:type="dxa"/>
            <w:vMerge/>
          </w:tcPr>
          <w:p w14:paraId="67A88062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2659" w:type="dxa"/>
            <w:vMerge/>
          </w:tcPr>
          <w:p w14:paraId="46522564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1034" w:type="dxa"/>
          </w:tcPr>
          <w:p w14:paraId="5871357C" w14:textId="77777777" w:rsidR="00EA7CE1" w:rsidRDefault="00EA7CE1" w:rsidP="00EE7C75">
            <w:pPr>
              <w:pStyle w:val="a3"/>
              <w:tabs>
                <w:tab w:val="left" w:pos="-4140"/>
              </w:tabs>
              <w:jc w:val="center"/>
            </w:pPr>
            <w:r>
              <w:t>пред мин. уровень</w:t>
            </w:r>
          </w:p>
          <w:p w14:paraId="0A1DACD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1034" w:type="dxa"/>
          </w:tcPr>
          <w:p w14:paraId="2F7B8E7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мин.</w:t>
            </w:r>
          </w:p>
          <w:p w14:paraId="32144797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4F0B2AB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7A72BDE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proofErr w:type="spellStart"/>
            <w:r>
              <w:t>редн</w:t>
            </w:r>
            <w:proofErr w:type="spellEnd"/>
            <w:r>
              <w:t>.</w:t>
            </w:r>
          </w:p>
          <w:p w14:paraId="1EEBC6F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563DDF2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1125" w:type="dxa"/>
          </w:tcPr>
          <w:p w14:paraId="1EA6D60D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выше среднего</w:t>
            </w:r>
          </w:p>
          <w:p w14:paraId="016E865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08258F3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макс.</w:t>
            </w:r>
          </w:p>
          <w:p w14:paraId="23F47E10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7594F08E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</w:tr>
      <w:tr w:rsidR="00EE7C75" w14:paraId="17B4DE96" w14:textId="77777777" w:rsidTr="00EA7CE1">
        <w:tc>
          <w:tcPr>
            <w:tcW w:w="571" w:type="dxa"/>
          </w:tcPr>
          <w:p w14:paraId="652DD7E2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2659" w:type="dxa"/>
          </w:tcPr>
          <w:p w14:paraId="2ABFEEAA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100м</w:t>
            </w:r>
          </w:p>
        </w:tc>
        <w:tc>
          <w:tcPr>
            <w:tcW w:w="1034" w:type="dxa"/>
          </w:tcPr>
          <w:p w14:paraId="2033C960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14,6</w:t>
            </w:r>
          </w:p>
        </w:tc>
        <w:tc>
          <w:tcPr>
            <w:tcW w:w="1034" w:type="dxa"/>
          </w:tcPr>
          <w:p w14:paraId="7DC124A3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14,3</w:t>
            </w:r>
          </w:p>
        </w:tc>
        <w:tc>
          <w:tcPr>
            <w:tcW w:w="1034" w:type="dxa"/>
          </w:tcPr>
          <w:p w14:paraId="75A78D54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14,0</w:t>
            </w:r>
          </w:p>
        </w:tc>
        <w:tc>
          <w:tcPr>
            <w:tcW w:w="1125" w:type="dxa"/>
          </w:tcPr>
          <w:p w14:paraId="37E5C321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13,8</w:t>
            </w:r>
          </w:p>
        </w:tc>
        <w:tc>
          <w:tcPr>
            <w:tcW w:w="1034" w:type="dxa"/>
          </w:tcPr>
          <w:p w14:paraId="047BAD52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13,2</w:t>
            </w:r>
          </w:p>
        </w:tc>
      </w:tr>
      <w:tr w:rsidR="00EE7C75" w14:paraId="3C1B601E" w14:textId="77777777" w:rsidTr="00EA7CE1">
        <w:tc>
          <w:tcPr>
            <w:tcW w:w="571" w:type="dxa"/>
          </w:tcPr>
          <w:p w14:paraId="10CBD206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2659" w:type="dxa"/>
          </w:tcPr>
          <w:p w14:paraId="7644E620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Прыжок в длину с места</w:t>
            </w:r>
            <w:r w:rsidR="00C54D57">
              <w:t xml:space="preserve"> (см)</w:t>
            </w:r>
          </w:p>
        </w:tc>
        <w:tc>
          <w:tcPr>
            <w:tcW w:w="1034" w:type="dxa"/>
          </w:tcPr>
          <w:p w14:paraId="4C3D516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200</w:t>
            </w:r>
          </w:p>
        </w:tc>
        <w:tc>
          <w:tcPr>
            <w:tcW w:w="1034" w:type="dxa"/>
          </w:tcPr>
          <w:p w14:paraId="6769FA3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210</w:t>
            </w:r>
          </w:p>
        </w:tc>
        <w:tc>
          <w:tcPr>
            <w:tcW w:w="1034" w:type="dxa"/>
          </w:tcPr>
          <w:p w14:paraId="67B22471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220</w:t>
            </w:r>
          </w:p>
        </w:tc>
        <w:tc>
          <w:tcPr>
            <w:tcW w:w="1125" w:type="dxa"/>
          </w:tcPr>
          <w:p w14:paraId="382CEFEC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230</w:t>
            </w:r>
          </w:p>
        </w:tc>
        <w:tc>
          <w:tcPr>
            <w:tcW w:w="1034" w:type="dxa"/>
          </w:tcPr>
          <w:p w14:paraId="2EFD07A7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250</w:t>
            </w:r>
          </w:p>
        </w:tc>
      </w:tr>
      <w:tr w:rsidR="00EE7C75" w14:paraId="7E7B32FC" w14:textId="77777777" w:rsidTr="00EA7CE1">
        <w:tc>
          <w:tcPr>
            <w:tcW w:w="571" w:type="dxa"/>
          </w:tcPr>
          <w:p w14:paraId="01433F8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2659" w:type="dxa"/>
          </w:tcPr>
          <w:p w14:paraId="0BEA1091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1000м</w:t>
            </w:r>
          </w:p>
        </w:tc>
        <w:tc>
          <w:tcPr>
            <w:tcW w:w="1034" w:type="dxa"/>
          </w:tcPr>
          <w:p w14:paraId="2D8A4652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4,13</w:t>
            </w:r>
          </w:p>
        </w:tc>
        <w:tc>
          <w:tcPr>
            <w:tcW w:w="1034" w:type="dxa"/>
          </w:tcPr>
          <w:p w14:paraId="2CB88D3F" w14:textId="77777777" w:rsidR="00EE7C75" w:rsidRDefault="008A7171" w:rsidP="008A7171">
            <w:pPr>
              <w:pStyle w:val="a3"/>
              <w:tabs>
                <w:tab w:val="left" w:pos="-4140"/>
              </w:tabs>
              <w:jc w:val="center"/>
            </w:pPr>
            <w:r>
              <w:t>3,58</w:t>
            </w:r>
          </w:p>
        </w:tc>
        <w:tc>
          <w:tcPr>
            <w:tcW w:w="1034" w:type="dxa"/>
          </w:tcPr>
          <w:p w14:paraId="3F0F76BA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  <w:r w:rsidR="00253FCE">
              <w:t>,42</w:t>
            </w:r>
          </w:p>
        </w:tc>
        <w:tc>
          <w:tcPr>
            <w:tcW w:w="1125" w:type="dxa"/>
          </w:tcPr>
          <w:p w14:paraId="4F4A8EAE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3,26</w:t>
            </w:r>
          </w:p>
        </w:tc>
        <w:tc>
          <w:tcPr>
            <w:tcW w:w="1034" w:type="dxa"/>
          </w:tcPr>
          <w:p w14:paraId="7A5087EB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3,14</w:t>
            </w:r>
          </w:p>
        </w:tc>
      </w:tr>
      <w:tr w:rsidR="00EE7C75" w14:paraId="103EC4D4" w14:textId="77777777" w:rsidTr="00EA7CE1">
        <w:tc>
          <w:tcPr>
            <w:tcW w:w="571" w:type="dxa"/>
          </w:tcPr>
          <w:p w14:paraId="575FEE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2659" w:type="dxa"/>
          </w:tcPr>
          <w:p w14:paraId="163C2FFB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3000м</w:t>
            </w:r>
          </w:p>
          <w:p w14:paraId="1E09800F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6D828B0D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441D562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47DF2C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14,30</w:t>
            </w:r>
          </w:p>
          <w:p w14:paraId="5ED68385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15,30</w:t>
            </w:r>
          </w:p>
        </w:tc>
        <w:tc>
          <w:tcPr>
            <w:tcW w:w="1034" w:type="dxa"/>
          </w:tcPr>
          <w:p w14:paraId="6680620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63C8E49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  <w:p w14:paraId="3C2B832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14,40</w:t>
            </w:r>
          </w:p>
        </w:tc>
        <w:tc>
          <w:tcPr>
            <w:tcW w:w="1034" w:type="dxa"/>
          </w:tcPr>
          <w:p w14:paraId="6C523F16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4B0E6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  <w:p w14:paraId="1C735B8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</w:tc>
        <w:tc>
          <w:tcPr>
            <w:tcW w:w="1125" w:type="dxa"/>
          </w:tcPr>
          <w:p w14:paraId="108C38E5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E6F68A7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12,35</w:t>
            </w:r>
          </w:p>
          <w:p w14:paraId="430EC91A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</w:tc>
        <w:tc>
          <w:tcPr>
            <w:tcW w:w="1034" w:type="dxa"/>
          </w:tcPr>
          <w:p w14:paraId="2945BCCB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368831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12,00</w:t>
            </w:r>
          </w:p>
          <w:p w14:paraId="0B7B322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12,30</w:t>
            </w:r>
          </w:p>
        </w:tc>
      </w:tr>
      <w:tr w:rsidR="00EE7C75" w14:paraId="462726BF" w14:textId="77777777" w:rsidTr="00EA7CE1">
        <w:tc>
          <w:tcPr>
            <w:tcW w:w="571" w:type="dxa"/>
          </w:tcPr>
          <w:p w14:paraId="5311AC4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  <w:tc>
          <w:tcPr>
            <w:tcW w:w="2659" w:type="dxa"/>
          </w:tcPr>
          <w:p w14:paraId="680A8FD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Подтягивание на высокой перекладине</w:t>
            </w:r>
          </w:p>
          <w:p w14:paraId="783CC421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(кол-во повторений)</w:t>
            </w:r>
          </w:p>
          <w:p w14:paraId="4E3D1974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19064D89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21D944CE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73169FB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DBB7F2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D0AB5A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  <w:p w14:paraId="6EE73BA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37E959A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E21349C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EC0F74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D19934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  <w:p w14:paraId="193314B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7AE336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F6D37A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81BE017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7093FE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  <w:p w14:paraId="09EA559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1125" w:type="dxa"/>
          </w:tcPr>
          <w:p w14:paraId="7DE30F72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AD47716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13E945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7188C6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  <w:p w14:paraId="03CE712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21D6DDA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4B0106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15FC85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29524B8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15</w:t>
            </w:r>
          </w:p>
          <w:p w14:paraId="3EAE776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188E5E3F" w14:textId="77777777" w:rsidTr="00EA7CE1">
        <w:tc>
          <w:tcPr>
            <w:tcW w:w="571" w:type="dxa"/>
          </w:tcPr>
          <w:p w14:paraId="67064B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2659" w:type="dxa"/>
          </w:tcPr>
          <w:p w14:paraId="7779E72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Наклон туловища вперед из положения сидя (см)</w:t>
            </w:r>
          </w:p>
        </w:tc>
        <w:tc>
          <w:tcPr>
            <w:tcW w:w="1034" w:type="dxa"/>
          </w:tcPr>
          <w:p w14:paraId="1AA563D7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5F3EA13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1034" w:type="dxa"/>
          </w:tcPr>
          <w:p w14:paraId="0967B2DF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1125" w:type="dxa"/>
          </w:tcPr>
          <w:p w14:paraId="6A45D1ED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139364C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610EFBE1" w14:textId="77777777" w:rsidTr="00EA7CE1">
        <w:tc>
          <w:tcPr>
            <w:tcW w:w="571" w:type="dxa"/>
          </w:tcPr>
          <w:p w14:paraId="28C2479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2659" w:type="dxa"/>
          </w:tcPr>
          <w:p w14:paraId="4041483E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на лыжах 5 км</w:t>
            </w:r>
          </w:p>
        </w:tc>
        <w:tc>
          <w:tcPr>
            <w:tcW w:w="1034" w:type="dxa"/>
          </w:tcPr>
          <w:p w14:paraId="237D4AF1" w14:textId="77777777" w:rsidR="00EE7C75" w:rsidRDefault="00232C57" w:rsidP="00EA7CE1">
            <w:pPr>
              <w:pStyle w:val="a3"/>
              <w:tabs>
                <w:tab w:val="left" w:pos="-4140"/>
              </w:tabs>
              <w:jc w:val="center"/>
            </w:pPr>
            <w:r>
              <w:t>29,00</w:t>
            </w:r>
          </w:p>
        </w:tc>
        <w:tc>
          <w:tcPr>
            <w:tcW w:w="1034" w:type="dxa"/>
          </w:tcPr>
          <w:p w14:paraId="18B0BFEB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28,30</w:t>
            </w:r>
          </w:p>
        </w:tc>
        <w:tc>
          <w:tcPr>
            <w:tcW w:w="1034" w:type="dxa"/>
          </w:tcPr>
          <w:p w14:paraId="4FBF4EF8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27,30</w:t>
            </w:r>
          </w:p>
        </w:tc>
        <w:tc>
          <w:tcPr>
            <w:tcW w:w="1125" w:type="dxa"/>
          </w:tcPr>
          <w:p w14:paraId="79456D90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26,30</w:t>
            </w:r>
          </w:p>
        </w:tc>
        <w:tc>
          <w:tcPr>
            <w:tcW w:w="1034" w:type="dxa"/>
          </w:tcPr>
          <w:p w14:paraId="7789159C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25,30</w:t>
            </w:r>
          </w:p>
        </w:tc>
      </w:tr>
      <w:tr w:rsidR="00EE7C75" w14:paraId="044281BA" w14:textId="77777777" w:rsidTr="00EA7CE1">
        <w:tc>
          <w:tcPr>
            <w:tcW w:w="571" w:type="dxa"/>
          </w:tcPr>
          <w:p w14:paraId="16E1CA7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2659" w:type="dxa"/>
          </w:tcPr>
          <w:p w14:paraId="6F212E5D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Плавание 100м без учета времени</w:t>
            </w:r>
          </w:p>
        </w:tc>
        <w:tc>
          <w:tcPr>
            <w:tcW w:w="1034" w:type="dxa"/>
          </w:tcPr>
          <w:p w14:paraId="66FC9EA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  <w:p w14:paraId="045EF956" w14:textId="77777777" w:rsidR="00257D0B" w:rsidRDefault="00257D0B" w:rsidP="00EA7CE1">
            <w:pPr>
              <w:pStyle w:val="a3"/>
              <w:tabs>
                <w:tab w:val="left" w:pos="-4140"/>
              </w:tabs>
              <w:jc w:val="center"/>
            </w:pPr>
          </w:p>
        </w:tc>
        <w:tc>
          <w:tcPr>
            <w:tcW w:w="1034" w:type="dxa"/>
          </w:tcPr>
          <w:p w14:paraId="4A90001B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160D790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125" w:type="dxa"/>
          </w:tcPr>
          <w:p w14:paraId="4B3A7B4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D98A6C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</w:tr>
      <w:tr w:rsidR="00EE7C75" w14:paraId="3228A8BD" w14:textId="77777777" w:rsidTr="00EA7CE1">
        <w:tc>
          <w:tcPr>
            <w:tcW w:w="571" w:type="dxa"/>
          </w:tcPr>
          <w:p w14:paraId="06776BD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</w:tc>
        <w:tc>
          <w:tcPr>
            <w:tcW w:w="2659" w:type="dxa"/>
          </w:tcPr>
          <w:p w14:paraId="2E715546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Общая оценка физической подготовленности</w:t>
            </w:r>
          </w:p>
        </w:tc>
        <w:tc>
          <w:tcPr>
            <w:tcW w:w="1034" w:type="dxa"/>
          </w:tcPr>
          <w:p w14:paraId="4CE1386B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5 - 7</w:t>
            </w:r>
          </w:p>
        </w:tc>
        <w:tc>
          <w:tcPr>
            <w:tcW w:w="1034" w:type="dxa"/>
          </w:tcPr>
          <w:p w14:paraId="773E407A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8 - 12</w:t>
            </w:r>
          </w:p>
        </w:tc>
        <w:tc>
          <w:tcPr>
            <w:tcW w:w="1034" w:type="dxa"/>
          </w:tcPr>
          <w:p w14:paraId="2A3C7FD5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13 - 17</w:t>
            </w:r>
          </w:p>
        </w:tc>
        <w:tc>
          <w:tcPr>
            <w:tcW w:w="1125" w:type="dxa"/>
          </w:tcPr>
          <w:p w14:paraId="6E00DD6D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18 - 22</w:t>
            </w:r>
          </w:p>
        </w:tc>
        <w:tc>
          <w:tcPr>
            <w:tcW w:w="1034" w:type="dxa"/>
          </w:tcPr>
          <w:p w14:paraId="323B90A4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23 - 25</w:t>
            </w:r>
          </w:p>
        </w:tc>
      </w:tr>
    </w:tbl>
    <w:p w14:paraId="5CDE273C" w14:textId="77777777" w:rsidR="00EE7C75" w:rsidRPr="00EE7C75" w:rsidRDefault="00EE7C75" w:rsidP="00EE7C75">
      <w:pPr>
        <w:pStyle w:val="a3"/>
        <w:tabs>
          <w:tab w:val="left" w:pos="-4140"/>
        </w:tabs>
        <w:ind w:left="1080"/>
        <w:jc w:val="both"/>
      </w:pPr>
    </w:p>
    <w:p w14:paraId="51941B10" w14:textId="77777777" w:rsidR="007D153C" w:rsidRPr="007D153C" w:rsidRDefault="007D153C" w:rsidP="007D153C">
      <w:pPr>
        <w:pStyle w:val="a3"/>
        <w:tabs>
          <w:tab w:val="left" w:pos="-4140"/>
        </w:tabs>
        <w:ind w:left="1080"/>
        <w:jc w:val="both"/>
        <w:rPr>
          <w:b/>
        </w:rPr>
      </w:pPr>
    </w:p>
    <w:sectPr w:rsidR="007D153C" w:rsidRPr="007D153C" w:rsidSect="00BA0B9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33A2E" w14:textId="77777777" w:rsidR="004747FD" w:rsidRDefault="004747FD" w:rsidP="00BA0B98">
      <w:r>
        <w:separator/>
      </w:r>
    </w:p>
  </w:endnote>
  <w:endnote w:type="continuationSeparator" w:id="0">
    <w:p w14:paraId="5BA5B3B0" w14:textId="77777777" w:rsidR="004747FD" w:rsidRDefault="004747FD" w:rsidP="00BA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358167"/>
      <w:docPartObj>
        <w:docPartGallery w:val="Page Numbers (Bottom of Page)"/>
        <w:docPartUnique/>
      </w:docPartObj>
    </w:sdtPr>
    <w:sdtContent>
      <w:p w14:paraId="5F623323" w14:textId="77777777" w:rsidR="006554FA" w:rsidRDefault="00A9743F">
        <w:pPr>
          <w:pStyle w:val="a8"/>
          <w:jc w:val="right"/>
        </w:pPr>
        <w:r>
          <w:fldChar w:fldCharType="begin"/>
        </w:r>
        <w:r w:rsidR="006554FA">
          <w:instrText>PAGE   \* MERGEFORMAT</w:instrText>
        </w:r>
        <w:r>
          <w:fldChar w:fldCharType="separate"/>
        </w:r>
        <w:r w:rsidR="005F58F9">
          <w:rPr>
            <w:noProof/>
          </w:rPr>
          <w:t>15</w:t>
        </w:r>
        <w:r>
          <w:fldChar w:fldCharType="end"/>
        </w:r>
      </w:p>
    </w:sdtContent>
  </w:sdt>
  <w:p w14:paraId="5550C0E5" w14:textId="77777777" w:rsidR="006554FA" w:rsidRDefault="006554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0ABE4" w14:textId="77777777" w:rsidR="004747FD" w:rsidRDefault="004747FD" w:rsidP="00BA0B98">
      <w:r>
        <w:separator/>
      </w:r>
    </w:p>
  </w:footnote>
  <w:footnote w:type="continuationSeparator" w:id="0">
    <w:p w14:paraId="4CA72A09" w14:textId="77777777" w:rsidR="004747FD" w:rsidRDefault="004747FD" w:rsidP="00BA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503E"/>
    <w:multiLevelType w:val="multilevel"/>
    <w:tmpl w:val="565E9F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0B7655E"/>
    <w:multiLevelType w:val="hybridMultilevel"/>
    <w:tmpl w:val="2ED2A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AE5B55"/>
    <w:multiLevelType w:val="hybridMultilevel"/>
    <w:tmpl w:val="120E0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D18C4"/>
    <w:multiLevelType w:val="hybridMultilevel"/>
    <w:tmpl w:val="8F0EB4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7B96B1E"/>
    <w:multiLevelType w:val="multilevel"/>
    <w:tmpl w:val="99642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6C4726"/>
    <w:multiLevelType w:val="hybridMultilevel"/>
    <w:tmpl w:val="73F4E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5E9F53"/>
    <w:multiLevelType w:val="multilevel"/>
    <w:tmpl w:val="565E9F53"/>
    <w:name w:val="Нумерованный список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65E9F54"/>
    <w:multiLevelType w:val="multilevel"/>
    <w:tmpl w:val="565E9F54"/>
    <w:name w:val="Нумерованный список 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5E9F55"/>
    <w:multiLevelType w:val="multilevel"/>
    <w:tmpl w:val="565E9F55"/>
    <w:name w:val="Нумерованный список 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65E9F56"/>
    <w:multiLevelType w:val="multilevel"/>
    <w:tmpl w:val="565E9F56"/>
    <w:name w:val="Нумерованный список 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65E9F57"/>
    <w:multiLevelType w:val="multilevel"/>
    <w:tmpl w:val="565E9F57"/>
    <w:name w:val="Нумерованный список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" w15:restartNumberingAfterBreak="0">
    <w:nsid w:val="565E9F58"/>
    <w:multiLevelType w:val="multilevel"/>
    <w:tmpl w:val="565E9F58"/>
    <w:name w:val="Нумерованный список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565E9F59"/>
    <w:multiLevelType w:val="multilevel"/>
    <w:tmpl w:val="565E9F59"/>
    <w:name w:val="Нумерованный список 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565E9F5A"/>
    <w:multiLevelType w:val="multilevel"/>
    <w:tmpl w:val="565E9F5A"/>
    <w:name w:val="Нумерованный список 8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565E9F5B"/>
    <w:multiLevelType w:val="multilevel"/>
    <w:tmpl w:val="565E9F5B"/>
    <w:name w:val="Нумерованный список 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65E9F5C"/>
    <w:multiLevelType w:val="multilevel"/>
    <w:tmpl w:val="565E9F5C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565E9F5D"/>
    <w:multiLevelType w:val="multilevel"/>
    <w:tmpl w:val="565E9F5D"/>
    <w:name w:val="Нумерованный список 1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 w15:restartNumberingAfterBreak="0">
    <w:nsid w:val="565E9F5E"/>
    <w:multiLevelType w:val="multilevel"/>
    <w:tmpl w:val="565E9F5E"/>
    <w:name w:val="Нумерованный список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8" w15:restartNumberingAfterBreak="0">
    <w:nsid w:val="5A2F06AA"/>
    <w:multiLevelType w:val="hybridMultilevel"/>
    <w:tmpl w:val="94BA1D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A9F164D"/>
    <w:multiLevelType w:val="hybridMultilevel"/>
    <w:tmpl w:val="577EF3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F66D60"/>
    <w:multiLevelType w:val="hybridMultilevel"/>
    <w:tmpl w:val="94225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3022423">
    <w:abstractNumId w:val="6"/>
  </w:num>
  <w:num w:numId="2" w16cid:durableId="1384597039">
    <w:abstractNumId w:val="7"/>
  </w:num>
  <w:num w:numId="3" w16cid:durableId="449399299">
    <w:abstractNumId w:val="8"/>
  </w:num>
  <w:num w:numId="4" w16cid:durableId="658078391">
    <w:abstractNumId w:val="9"/>
  </w:num>
  <w:num w:numId="5" w16cid:durableId="48304557">
    <w:abstractNumId w:val="10"/>
  </w:num>
  <w:num w:numId="6" w16cid:durableId="1226918818">
    <w:abstractNumId w:val="11"/>
  </w:num>
  <w:num w:numId="7" w16cid:durableId="1046953329">
    <w:abstractNumId w:val="12"/>
  </w:num>
  <w:num w:numId="8" w16cid:durableId="587351180">
    <w:abstractNumId w:val="13"/>
  </w:num>
  <w:num w:numId="9" w16cid:durableId="1048190789">
    <w:abstractNumId w:val="14"/>
  </w:num>
  <w:num w:numId="10" w16cid:durableId="1679499319">
    <w:abstractNumId w:val="15"/>
  </w:num>
  <w:num w:numId="11" w16cid:durableId="1212957190">
    <w:abstractNumId w:val="16"/>
  </w:num>
  <w:num w:numId="12" w16cid:durableId="1344358130">
    <w:abstractNumId w:val="17"/>
  </w:num>
  <w:num w:numId="13" w16cid:durableId="398669465">
    <w:abstractNumId w:val="20"/>
  </w:num>
  <w:num w:numId="14" w16cid:durableId="1664428253">
    <w:abstractNumId w:val="19"/>
  </w:num>
  <w:num w:numId="15" w16cid:durableId="789082387">
    <w:abstractNumId w:val="5"/>
  </w:num>
  <w:num w:numId="16" w16cid:durableId="1866745375">
    <w:abstractNumId w:val="3"/>
  </w:num>
  <w:num w:numId="17" w16cid:durableId="1474299737">
    <w:abstractNumId w:val="0"/>
  </w:num>
  <w:num w:numId="18" w16cid:durableId="130826175">
    <w:abstractNumId w:val="18"/>
  </w:num>
  <w:num w:numId="19" w16cid:durableId="643971845">
    <w:abstractNumId w:val="1"/>
  </w:num>
  <w:num w:numId="20" w16cid:durableId="218324814">
    <w:abstractNumId w:val="2"/>
  </w:num>
  <w:num w:numId="21" w16cid:durableId="102842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CF1"/>
    <w:rsid w:val="00000CB9"/>
    <w:rsid w:val="000233C9"/>
    <w:rsid w:val="00023EF4"/>
    <w:rsid w:val="00035377"/>
    <w:rsid w:val="00042C01"/>
    <w:rsid w:val="00051887"/>
    <w:rsid w:val="00051CEF"/>
    <w:rsid w:val="00054676"/>
    <w:rsid w:val="0006038F"/>
    <w:rsid w:val="00065A58"/>
    <w:rsid w:val="00066DBD"/>
    <w:rsid w:val="000710FB"/>
    <w:rsid w:val="00074DF0"/>
    <w:rsid w:val="000859AC"/>
    <w:rsid w:val="000A0BE7"/>
    <w:rsid w:val="000B1F00"/>
    <w:rsid w:val="000C1175"/>
    <w:rsid w:val="000C2141"/>
    <w:rsid w:val="000C25DC"/>
    <w:rsid w:val="000E0049"/>
    <w:rsid w:val="000E4E35"/>
    <w:rsid w:val="000F1C8A"/>
    <w:rsid w:val="000F35F8"/>
    <w:rsid w:val="000F7B48"/>
    <w:rsid w:val="001006B9"/>
    <w:rsid w:val="001103A8"/>
    <w:rsid w:val="00133A8C"/>
    <w:rsid w:val="00152CD4"/>
    <w:rsid w:val="00155230"/>
    <w:rsid w:val="00170FE3"/>
    <w:rsid w:val="00175431"/>
    <w:rsid w:val="00177B3C"/>
    <w:rsid w:val="001866CD"/>
    <w:rsid w:val="001A30DA"/>
    <w:rsid w:val="001A7F9D"/>
    <w:rsid w:val="001B0419"/>
    <w:rsid w:val="001C0B88"/>
    <w:rsid w:val="001C2350"/>
    <w:rsid w:val="001D1DCD"/>
    <w:rsid w:val="001D3B6B"/>
    <w:rsid w:val="001D7098"/>
    <w:rsid w:val="001F1827"/>
    <w:rsid w:val="001F5079"/>
    <w:rsid w:val="0020554C"/>
    <w:rsid w:val="00220FE6"/>
    <w:rsid w:val="00232C57"/>
    <w:rsid w:val="00253FCE"/>
    <w:rsid w:val="00257D0B"/>
    <w:rsid w:val="00261951"/>
    <w:rsid w:val="00265D49"/>
    <w:rsid w:val="002717E0"/>
    <w:rsid w:val="002B2D2E"/>
    <w:rsid w:val="002B3736"/>
    <w:rsid w:val="002B5155"/>
    <w:rsid w:val="002B72AC"/>
    <w:rsid w:val="002C2CD1"/>
    <w:rsid w:val="002D256C"/>
    <w:rsid w:val="00306C25"/>
    <w:rsid w:val="00335F06"/>
    <w:rsid w:val="0036489F"/>
    <w:rsid w:val="00374F43"/>
    <w:rsid w:val="0039609E"/>
    <w:rsid w:val="00396AD0"/>
    <w:rsid w:val="003C0509"/>
    <w:rsid w:val="003C3481"/>
    <w:rsid w:val="003D675E"/>
    <w:rsid w:val="003E1327"/>
    <w:rsid w:val="003E4673"/>
    <w:rsid w:val="003F7078"/>
    <w:rsid w:val="00400A20"/>
    <w:rsid w:val="00406A63"/>
    <w:rsid w:val="00416E54"/>
    <w:rsid w:val="00434376"/>
    <w:rsid w:val="004350AF"/>
    <w:rsid w:val="0043599A"/>
    <w:rsid w:val="004458E8"/>
    <w:rsid w:val="004538F1"/>
    <w:rsid w:val="00456426"/>
    <w:rsid w:val="00463A9A"/>
    <w:rsid w:val="004747FD"/>
    <w:rsid w:val="004835A6"/>
    <w:rsid w:val="004835BF"/>
    <w:rsid w:val="00484C22"/>
    <w:rsid w:val="00492DF4"/>
    <w:rsid w:val="004942DE"/>
    <w:rsid w:val="00497C66"/>
    <w:rsid w:val="004A0FBE"/>
    <w:rsid w:val="004A19C8"/>
    <w:rsid w:val="004B23ED"/>
    <w:rsid w:val="004B6E82"/>
    <w:rsid w:val="004C1EC6"/>
    <w:rsid w:val="004C51E8"/>
    <w:rsid w:val="004D08BA"/>
    <w:rsid w:val="004D3BF0"/>
    <w:rsid w:val="004E7E94"/>
    <w:rsid w:val="004F0585"/>
    <w:rsid w:val="00526FAA"/>
    <w:rsid w:val="005379A5"/>
    <w:rsid w:val="005400A7"/>
    <w:rsid w:val="005507F1"/>
    <w:rsid w:val="00597C37"/>
    <w:rsid w:val="005A2704"/>
    <w:rsid w:val="005F1BE3"/>
    <w:rsid w:val="005F58F9"/>
    <w:rsid w:val="00613EA6"/>
    <w:rsid w:val="00637413"/>
    <w:rsid w:val="006432E7"/>
    <w:rsid w:val="0065235F"/>
    <w:rsid w:val="00654AF0"/>
    <w:rsid w:val="006554FA"/>
    <w:rsid w:val="006735BA"/>
    <w:rsid w:val="00680D53"/>
    <w:rsid w:val="00682303"/>
    <w:rsid w:val="00691A74"/>
    <w:rsid w:val="00695CE1"/>
    <w:rsid w:val="006A0924"/>
    <w:rsid w:val="006A5071"/>
    <w:rsid w:val="006B3C72"/>
    <w:rsid w:val="006B5255"/>
    <w:rsid w:val="006D0058"/>
    <w:rsid w:val="006D2364"/>
    <w:rsid w:val="006F1C9D"/>
    <w:rsid w:val="006F3A03"/>
    <w:rsid w:val="007006CE"/>
    <w:rsid w:val="0071482C"/>
    <w:rsid w:val="00732FE5"/>
    <w:rsid w:val="0074522D"/>
    <w:rsid w:val="00770DF4"/>
    <w:rsid w:val="00772FB9"/>
    <w:rsid w:val="0077463F"/>
    <w:rsid w:val="00784CD7"/>
    <w:rsid w:val="00792E2D"/>
    <w:rsid w:val="00793107"/>
    <w:rsid w:val="007B33F6"/>
    <w:rsid w:val="007B6C81"/>
    <w:rsid w:val="007D153C"/>
    <w:rsid w:val="007E299D"/>
    <w:rsid w:val="007F6631"/>
    <w:rsid w:val="00842965"/>
    <w:rsid w:val="00864AFA"/>
    <w:rsid w:val="00873EAD"/>
    <w:rsid w:val="008803FB"/>
    <w:rsid w:val="008857BF"/>
    <w:rsid w:val="00886013"/>
    <w:rsid w:val="008910C9"/>
    <w:rsid w:val="008A7171"/>
    <w:rsid w:val="008A71AD"/>
    <w:rsid w:val="008C52FD"/>
    <w:rsid w:val="008C5901"/>
    <w:rsid w:val="008F50DD"/>
    <w:rsid w:val="008F7D57"/>
    <w:rsid w:val="0090499A"/>
    <w:rsid w:val="009147FE"/>
    <w:rsid w:val="009207CB"/>
    <w:rsid w:val="0092133A"/>
    <w:rsid w:val="00930DB0"/>
    <w:rsid w:val="00936B46"/>
    <w:rsid w:val="009556AC"/>
    <w:rsid w:val="00982292"/>
    <w:rsid w:val="009A1307"/>
    <w:rsid w:val="009A6043"/>
    <w:rsid w:val="009B5778"/>
    <w:rsid w:val="009C25C2"/>
    <w:rsid w:val="009D5854"/>
    <w:rsid w:val="009D7460"/>
    <w:rsid w:val="009E3E08"/>
    <w:rsid w:val="009F23EE"/>
    <w:rsid w:val="00A0087B"/>
    <w:rsid w:val="00A00EDE"/>
    <w:rsid w:val="00A0376E"/>
    <w:rsid w:val="00A051D6"/>
    <w:rsid w:val="00A05574"/>
    <w:rsid w:val="00A21589"/>
    <w:rsid w:val="00A27DBB"/>
    <w:rsid w:val="00A44CA3"/>
    <w:rsid w:val="00A477DD"/>
    <w:rsid w:val="00A52031"/>
    <w:rsid w:val="00A61AB0"/>
    <w:rsid w:val="00A83FCF"/>
    <w:rsid w:val="00A95035"/>
    <w:rsid w:val="00A9743F"/>
    <w:rsid w:val="00A9745B"/>
    <w:rsid w:val="00AD677B"/>
    <w:rsid w:val="00AD6C96"/>
    <w:rsid w:val="00AE1A80"/>
    <w:rsid w:val="00AF5AB9"/>
    <w:rsid w:val="00AF5BF2"/>
    <w:rsid w:val="00B0297D"/>
    <w:rsid w:val="00B100C1"/>
    <w:rsid w:val="00B3129B"/>
    <w:rsid w:val="00B42989"/>
    <w:rsid w:val="00B50BB4"/>
    <w:rsid w:val="00B5238E"/>
    <w:rsid w:val="00B552BD"/>
    <w:rsid w:val="00B63612"/>
    <w:rsid w:val="00B678B9"/>
    <w:rsid w:val="00B73974"/>
    <w:rsid w:val="00B73C51"/>
    <w:rsid w:val="00B81CF1"/>
    <w:rsid w:val="00B901FE"/>
    <w:rsid w:val="00B94FFA"/>
    <w:rsid w:val="00BA0B98"/>
    <w:rsid w:val="00BA52FA"/>
    <w:rsid w:val="00BB31D2"/>
    <w:rsid w:val="00BD0367"/>
    <w:rsid w:val="00BD2000"/>
    <w:rsid w:val="00BD522B"/>
    <w:rsid w:val="00BF66CC"/>
    <w:rsid w:val="00C22FBD"/>
    <w:rsid w:val="00C234E2"/>
    <w:rsid w:val="00C47AD3"/>
    <w:rsid w:val="00C54D57"/>
    <w:rsid w:val="00C5713F"/>
    <w:rsid w:val="00C67F04"/>
    <w:rsid w:val="00C70566"/>
    <w:rsid w:val="00CA469B"/>
    <w:rsid w:val="00CA5ADD"/>
    <w:rsid w:val="00CB089C"/>
    <w:rsid w:val="00CD76D5"/>
    <w:rsid w:val="00CF163A"/>
    <w:rsid w:val="00CF697A"/>
    <w:rsid w:val="00D150E0"/>
    <w:rsid w:val="00D178DA"/>
    <w:rsid w:val="00D2184D"/>
    <w:rsid w:val="00D2242D"/>
    <w:rsid w:val="00D32106"/>
    <w:rsid w:val="00D400B4"/>
    <w:rsid w:val="00D540D4"/>
    <w:rsid w:val="00D672F4"/>
    <w:rsid w:val="00D704E2"/>
    <w:rsid w:val="00D779B8"/>
    <w:rsid w:val="00D80CFF"/>
    <w:rsid w:val="00DA6941"/>
    <w:rsid w:val="00DB169A"/>
    <w:rsid w:val="00DC2785"/>
    <w:rsid w:val="00DC7ACD"/>
    <w:rsid w:val="00DE27D0"/>
    <w:rsid w:val="00E40070"/>
    <w:rsid w:val="00E40AB6"/>
    <w:rsid w:val="00E50F0B"/>
    <w:rsid w:val="00E5354D"/>
    <w:rsid w:val="00E56F64"/>
    <w:rsid w:val="00E60E33"/>
    <w:rsid w:val="00E759B5"/>
    <w:rsid w:val="00EA7CE1"/>
    <w:rsid w:val="00EC4C56"/>
    <w:rsid w:val="00ED780B"/>
    <w:rsid w:val="00EE7C75"/>
    <w:rsid w:val="00F02D44"/>
    <w:rsid w:val="00F164A4"/>
    <w:rsid w:val="00F3525F"/>
    <w:rsid w:val="00F57EC0"/>
    <w:rsid w:val="00F71FD0"/>
    <w:rsid w:val="00F91705"/>
    <w:rsid w:val="00FA0264"/>
    <w:rsid w:val="00FC3F91"/>
    <w:rsid w:val="00FE1F2F"/>
    <w:rsid w:val="00FE321D"/>
    <w:rsid w:val="00FE3E7C"/>
    <w:rsid w:val="00FF030D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12D5"/>
  <w15:docId w15:val="{809E451E-1B99-43E6-93D7-7B6E8366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E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F1C9D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rsid w:val="006F1C9D"/>
    <w:rPr>
      <w:rFonts w:ascii="Sylfaen" w:hAnsi="Sylfaen"/>
      <w:sz w:val="26"/>
      <w:u w:val="none"/>
    </w:rPr>
  </w:style>
  <w:style w:type="paragraph" w:styleId="a5">
    <w:name w:val="List Paragraph"/>
    <w:basedOn w:val="a"/>
    <w:uiPriority w:val="34"/>
    <w:qFormat/>
    <w:rsid w:val="00A215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88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C11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17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C25C2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25C2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paragraph" w:customStyle="1" w:styleId="1">
    <w:name w:val="Без интервала1"/>
    <w:rsid w:val="009C25C2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Body Text"/>
    <w:basedOn w:val="a"/>
    <w:link w:val="ae"/>
    <w:uiPriority w:val="99"/>
    <w:semiHidden/>
    <w:rsid w:val="00B3129B"/>
    <w:pPr>
      <w:widowControl w:val="0"/>
      <w:shd w:val="clear" w:color="auto" w:fill="FFFFFF"/>
      <w:spacing w:before="180" w:after="120" w:line="240" w:lineRule="atLeast"/>
      <w:ind w:hanging="1220"/>
    </w:pPr>
    <w:rPr>
      <w:color w:val="auto"/>
      <w:sz w:val="21"/>
      <w:szCs w:val="21"/>
    </w:rPr>
  </w:style>
  <w:style w:type="character" w:customStyle="1" w:styleId="ae">
    <w:name w:val="Основной текст Знак"/>
    <w:basedOn w:val="a0"/>
    <w:link w:val="ad"/>
    <w:uiPriority w:val="99"/>
    <w:semiHidden/>
    <w:rsid w:val="00B3129B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5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legkaya_atleti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C131-6B81-4ADD-972F-AD4C6F79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</Pages>
  <Words>5438</Words>
  <Characters>30999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Prorector</cp:lastModifiedBy>
  <cp:revision>183</cp:revision>
  <cp:lastPrinted>2020-08-04T07:54:00Z</cp:lastPrinted>
  <dcterms:created xsi:type="dcterms:W3CDTF">2020-04-28T07:58:00Z</dcterms:created>
  <dcterms:modified xsi:type="dcterms:W3CDTF">2025-03-21T05:42:00Z</dcterms:modified>
</cp:coreProperties>
</file>