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FC" w:rsidRPr="0048276B" w:rsidRDefault="00423F41" w:rsidP="00423F41">
      <w:pPr>
        <w:spacing w:after="0"/>
        <w:jc w:val="right"/>
        <w:rPr>
          <w:rFonts w:ascii="Times New Roman" w:hAnsi="Times New Roman" w:cs="Times New Roman"/>
          <w:sz w:val="28"/>
        </w:rPr>
      </w:pPr>
      <w:r w:rsidRPr="0048276B">
        <w:rPr>
          <w:rFonts w:ascii="Times New Roman" w:hAnsi="Times New Roman" w:cs="Times New Roman"/>
          <w:sz w:val="28"/>
        </w:rPr>
        <w:t>Утверждаю</w:t>
      </w:r>
    </w:p>
    <w:p w:rsidR="00423F41" w:rsidRPr="0048276B" w:rsidRDefault="00423F41" w:rsidP="00423F41">
      <w:pPr>
        <w:spacing w:after="0"/>
        <w:jc w:val="right"/>
        <w:rPr>
          <w:rFonts w:ascii="Times New Roman" w:hAnsi="Times New Roman" w:cs="Times New Roman"/>
          <w:sz w:val="28"/>
        </w:rPr>
      </w:pPr>
      <w:r w:rsidRPr="0048276B">
        <w:rPr>
          <w:rFonts w:ascii="Times New Roman" w:hAnsi="Times New Roman" w:cs="Times New Roman"/>
          <w:sz w:val="28"/>
        </w:rPr>
        <w:t>Зав. регентским отделением</w:t>
      </w:r>
    </w:p>
    <w:p w:rsidR="00423F41" w:rsidRPr="0048276B" w:rsidRDefault="00423F41" w:rsidP="00423F41">
      <w:pPr>
        <w:spacing w:after="0"/>
        <w:jc w:val="right"/>
        <w:rPr>
          <w:rFonts w:ascii="Times New Roman" w:hAnsi="Times New Roman" w:cs="Times New Roman"/>
          <w:sz w:val="28"/>
        </w:rPr>
      </w:pPr>
      <w:r w:rsidRPr="0048276B">
        <w:rPr>
          <w:rFonts w:ascii="Times New Roman" w:hAnsi="Times New Roman" w:cs="Times New Roman"/>
          <w:sz w:val="28"/>
        </w:rPr>
        <w:t>О. В. Ануфриева</w:t>
      </w:r>
    </w:p>
    <w:p w:rsidR="00423F41" w:rsidRPr="0048276B" w:rsidRDefault="00A230BC" w:rsidP="00423F41">
      <w:pPr>
        <w:spacing w:after="0"/>
        <w:jc w:val="right"/>
        <w:rPr>
          <w:rFonts w:ascii="Times New Roman" w:hAnsi="Times New Roman" w:cs="Times New Roman"/>
          <w:sz w:val="28"/>
        </w:rPr>
      </w:pPr>
      <w:r w:rsidRPr="0048276B">
        <w:rPr>
          <w:rFonts w:ascii="Times New Roman" w:hAnsi="Times New Roman" w:cs="Times New Roman"/>
          <w:sz w:val="28"/>
        </w:rPr>
        <w:t xml:space="preserve">      «</w:t>
      </w:r>
      <w:r w:rsidR="0048276B">
        <w:rPr>
          <w:rFonts w:ascii="Times New Roman" w:hAnsi="Times New Roman" w:cs="Times New Roman"/>
          <w:sz w:val="28"/>
        </w:rPr>
        <w:t>25</w:t>
      </w:r>
      <w:r w:rsidRPr="0048276B">
        <w:rPr>
          <w:rFonts w:ascii="Times New Roman" w:hAnsi="Times New Roman" w:cs="Times New Roman"/>
          <w:sz w:val="28"/>
        </w:rPr>
        <w:t>»</w:t>
      </w:r>
      <w:r w:rsidR="0048276B">
        <w:rPr>
          <w:rFonts w:ascii="Times New Roman" w:hAnsi="Times New Roman" w:cs="Times New Roman"/>
          <w:sz w:val="28"/>
        </w:rPr>
        <w:t xml:space="preserve"> апреля</w:t>
      </w:r>
      <w:r w:rsidR="00423F41" w:rsidRPr="0048276B">
        <w:rPr>
          <w:rFonts w:ascii="Times New Roman" w:hAnsi="Times New Roman" w:cs="Times New Roman"/>
          <w:sz w:val="28"/>
        </w:rPr>
        <w:t xml:space="preserve"> 2020 г.</w:t>
      </w:r>
    </w:p>
    <w:p w:rsidR="00423F41" w:rsidRDefault="00423F41" w:rsidP="00423F41">
      <w:pPr>
        <w:spacing w:after="0"/>
        <w:jc w:val="right"/>
        <w:rPr>
          <w:rFonts w:ascii="Times New Roman" w:hAnsi="Times New Roman" w:cs="Times New Roman"/>
        </w:rPr>
      </w:pPr>
    </w:p>
    <w:p w:rsidR="00423F41" w:rsidRPr="00423F41" w:rsidRDefault="00423F41" w:rsidP="00423F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3F41">
        <w:rPr>
          <w:rFonts w:ascii="Times New Roman" w:hAnsi="Times New Roman" w:cs="Times New Roman"/>
          <w:sz w:val="32"/>
          <w:szCs w:val="32"/>
        </w:rPr>
        <w:t>Индивидуальный план</w:t>
      </w:r>
    </w:p>
    <w:p w:rsidR="00423F41" w:rsidRDefault="00423F41" w:rsidP="00423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дистанционного обучения</w:t>
      </w:r>
    </w:p>
    <w:p w:rsidR="00423F41" w:rsidRDefault="00423F41" w:rsidP="00423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студентов Регентского отделения (очная форма обучения)</w:t>
      </w:r>
    </w:p>
    <w:p w:rsidR="00423F41" w:rsidRPr="00341A1E" w:rsidRDefault="00423F41" w:rsidP="00423F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</w:t>
      </w:r>
      <w:r w:rsidR="00341A1E">
        <w:rPr>
          <w:rFonts w:ascii="Times New Roman" w:hAnsi="Times New Roman" w:cs="Times New Roman"/>
          <w:sz w:val="28"/>
          <w:szCs w:val="28"/>
        </w:rPr>
        <w:t xml:space="preserve">: </w:t>
      </w:r>
      <w:r w:rsidR="00341A1E" w:rsidRPr="00341A1E">
        <w:rPr>
          <w:rFonts w:ascii="Times New Roman" w:hAnsi="Times New Roman" w:cs="Times New Roman"/>
          <w:b/>
          <w:sz w:val="28"/>
          <w:szCs w:val="28"/>
        </w:rPr>
        <w:t>Музыкальная форма</w:t>
      </w:r>
    </w:p>
    <w:p w:rsidR="00423F41" w:rsidRDefault="00423F41" w:rsidP="00423F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 w:rsidR="00341A1E">
        <w:rPr>
          <w:rFonts w:ascii="Times New Roman" w:hAnsi="Times New Roman" w:cs="Times New Roman"/>
          <w:sz w:val="28"/>
          <w:szCs w:val="28"/>
        </w:rPr>
        <w:t xml:space="preserve">: </w:t>
      </w:r>
      <w:r w:rsidR="00341A1E" w:rsidRPr="0048276B">
        <w:rPr>
          <w:rFonts w:ascii="Times New Roman" w:hAnsi="Times New Roman" w:cs="Times New Roman"/>
          <w:b/>
          <w:sz w:val="28"/>
          <w:szCs w:val="28"/>
        </w:rPr>
        <w:t>4</w:t>
      </w:r>
    </w:p>
    <w:p w:rsidR="00423F41" w:rsidRPr="0048276B" w:rsidRDefault="00423F41" w:rsidP="00423F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Pr="0048276B">
        <w:rPr>
          <w:rFonts w:ascii="Times New Roman" w:hAnsi="Times New Roman" w:cs="Times New Roman"/>
          <w:b/>
          <w:sz w:val="28"/>
          <w:szCs w:val="28"/>
        </w:rPr>
        <w:t>Качалина Ольга Георгиевна</w:t>
      </w:r>
    </w:p>
    <w:p w:rsidR="00A230BC" w:rsidRDefault="00A230BC" w:rsidP="00423F4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6379"/>
        <w:gridCol w:w="1701"/>
      </w:tblGrid>
      <w:tr w:rsidR="004221AF" w:rsidTr="0048276B">
        <w:tc>
          <w:tcPr>
            <w:tcW w:w="1701" w:type="dxa"/>
          </w:tcPr>
          <w:p w:rsidR="00423F41" w:rsidRDefault="00FD1F8E" w:rsidP="0048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423F41" w:rsidRDefault="00FD1F8E" w:rsidP="0042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задания</w:t>
            </w:r>
          </w:p>
        </w:tc>
        <w:tc>
          <w:tcPr>
            <w:tcW w:w="1701" w:type="dxa"/>
          </w:tcPr>
          <w:p w:rsidR="00423F41" w:rsidRDefault="00FD1F8E" w:rsidP="0048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выполнения</w:t>
            </w:r>
          </w:p>
        </w:tc>
      </w:tr>
      <w:tr w:rsidR="004221AF" w:rsidTr="0048276B">
        <w:tc>
          <w:tcPr>
            <w:tcW w:w="1701" w:type="dxa"/>
          </w:tcPr>
          <w:p w:rsidR="00423F41" w:rsidRDefault="004221AF" w:rsidP="0048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4273F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  <w:p w:rsidR="004917F8" w:rsidRDefault="004917F8" w:rsidP="0048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6379" w:type="dxa"/>
          </w:tcPr>
          <w:p w:rsidR="0048276B" w:rsidRDefault="0034273F" w:rsidP="0048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Контрольно-проверочный урок по теме: Сонатная форма. </w:t>
            </w:r>
          </w:p>
          <w:p w:rsidR="0034273F" w:rsidRDefault="0048276B" w:rsidP="0048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76B">
              <w:rPr>
                <w:rFonts w:ascii="Times New Roman" w:hAnsi="Times New Roman" w:cs="Times New Roman"/>
                <w:i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4273F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4273F">
              <w:rPr>
                <w:rFonts w:ascii="Times New Roman" w:hAnsi="Times New Roman" w:cs="Times New Roman"/>
                <w:sz w:val="28"/>
                <w:szCs w:val="28"/>
              </w:rPr>
              <w:t xml:space="preserve"> Бетховен Соната № 5,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4273F">
              <w:rPr>
                <w:rFonts w:ascii="Times New Roman" w:hAnsi="Times New Roman" w:cs="Times New Roman"/>
                <w:sz w:val="28"/>
                <w:szCs w:val="28"/>
              </w:rPr>
              <w:t xml:space="preserve"> часть. </w:t>
            </w:r>
          </w:p>
        </w:tc>
        <w:tc>
          <w:tcPr>
            <w:tcW w:w="1701" w:type="dxa"/>
          </w:tcPr>
          <w:p w:rsidR="00423F41" w:rsidRDefault="004221AF" w:rsidP="0048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  <w:r w:rsidR="0034273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4221AF" w:rsidTr="0048276B">
        <w:tc>
          <w:tcPr>
            <w:tcW w:w="1701" w:type="dxa"/>
          </w:tcPr>
          <w:p w:rsidR="00423F41" w:rsidRDefault="004221AF" w:rsidP="0048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  <w:r w:rsidR="0034273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  <w:p w:rsidR="004917F8" w:rsidRDefault="004917F8" w:rsidP="0048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6379" w:type="dxa"/>
          </w:tcPr>
          <w:p w:rsidR="0048276B" w:rsidRDefault="0048276B" w:rsidP="00F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76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4F42AC">
              <w:rPr>
                <w:rFonts w:ascii="Times New Roman" w:hAnsi="Times New Roman" w:cs="Times New Roman"/>
                <w:sz w:val="28"/>
                <w:szCs w:val="28"/>
              </w:rPr>
              <w:t xml:space="preserve">: Свободные и смешанные формы. Краткая характеристика. </w:t>
            </w:r>
          </w:p>
          <w:p w:rsidR="00423F41" w:rsidRDefault="004F42AC" w:rsidP="0048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Источник: О. Качалина. План-конспект. </w:t>
            </w:r>
          </w:p>
        </w:tc>
        <w:tc>
          <w:tcPr>
            <w:tcW w:w="1701" w:type="dxa"/>
          </w:tcPr>
          <w:p w:rsidR="00423F41" w:rsidRDefault="004221AF" w:rsidP="0048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34273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4221AF" w:rsidTr="0048276B">
        <w:tc>
          <w:tcPr>
            <w:tcW w:w="1701" w:type="dxa"/>
          </w:tcPr>
          <w:p w:rsidR="00423F41" w:rsidRDefault="004221AF" w:rsidP="0048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EC68B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  <w:p w:rsidR="004917F8" w:rsidRDefault="004917F8" w:rsidP="0048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6379" w:type="dxa"/>
          </w:tcPr>
          <w:p w:rsidR="0048276B" w:rsidRDefault="0048276B" w:rsidP="0048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76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Формы вокальной музыки. Общая характеристика. </w:t>
            </w:r>
          </w:p>
          <w:p w:rsidR="0048276B" w:rsidRDefault="0048276B" w:rsidP="0048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Источник: О. Качалина. План-конспект. </w:t>
            </w:r>
          </w:p>
          <w:p w:rsidR="00EC68B8" w:rsidRDefault="0048276B" w:rsidP="0048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8276B">
              <w:rPr>
                <w:rFonts w:ascii="Times New Roman" w:hAnsi="Times New Roman" w:cs="Times New Roman"/>
                <w:i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анализ форм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«Соловей»; Глинка «Ах ты, ноченька».</w:t>
            </w:r>
          </w:p>
        </w:tc>
        <w:tc>
          <w:tcPr>
            <w:tcW w:w="1701" w:type="dxa"/>
          </w:tcPr>
          <w:p w:rsidR="00423F41" w:rsidRDefault="004221AF" w:rsidP="0048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C68B8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</w:tr>
      <w:tr w:rsidR="004221AF" w:rsidTr="0048276B">
        <w:tc>
          <w:tcPr>
            <w:tcW w:w="1701" w:type="dxa"/>
          </w:tcPr>
          <w:p w:rsidR="004221AF" w:rsidRDefault="004F42AC" w:rsidP="0048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</w:t>
            </w:r>
          </w:p>
          <w:p w:rsidR="0048276B" w:rsidRPr="004F42AC" w:rsidRDefault="0048276B" w:rsidP="0048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6379" w:type="dxa"/>
          </w:tcPr>
          <w:p w:rsidR="0048276B" w:rsidRDefault="0048276B" w:rsidP="0048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материала. </w:t>
            </w:r>
          </w:p>
          <w:p w:rsidR="004221AF" w:rsidRPr="004F42AC" w:rsidRDefault="0048276B" w:rsidP="0048276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зачёту.</w:t>
            </w:r>
          </w:p>
        </w:tc>
        <w:tc>
          <w:tcPr>
            <w:tcW w:w="1701" w:type="dxa"/>
          </w:tcPr>
          <w:p w:rsidR="004221AF" w:rsidRDefault="0048276B" w:rsidP="0048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</w:t>
            </w:r>
          </w:p>
        </w:tc>
      </w:tr>
      <w:tr w:rsidR="0048276B" w:rsidTr="0048276B">
        <w:tc>
          <w:tcPr>
            <w:tcW w:w="1701" w:type="dxa"/>
          </w:tcPr>
          <w:p w:rsidR="0048276B" w:rsidRDefault="0048276B" w:rsidP="0048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</w:t>
            </w:r>
          </w:p>
        </w:tc>
        <w:tc>
          <w:tcPr>
            <w:tcW w:w="6379" w:type="dxa"/>
          </w:tcPr>
          <w:p w:rsidR="0048276B" w:rsidRPr="004F42AC" w:rsidRDefault="0048276B" w:rsidP="0048276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F42AC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  <w:tc>
          <w:tcPr>
            <w:tcW w:w="1701" w:type="dxa"/>
          </w:tcPr>
          <w:p w:rsidR="0048276B" w:rsidRDefault="0048276B" w:rsidP="00482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1F8E" w:rsidRPr="00FD1F8E" w:rsidRDefault="00FD1F8E" w:rsidP="00D526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1F8E" w:rsidRPr="00FD1F8E" w:rsidSect="004827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F41"/>
    <w:rsid w:val="00082629"/>
    <w:rsid w:val="000B31E7"/>
    <w:rsid w:val="00341A1E"/>
    <w:rsid w:val="0034273F"/>
    <w:rsid w:val="003D656E"/>
    <w:rsid w:val="00420C9C"/>
    <w:rsid w:val="004221AF"/>
    <w:rsid w:val="00423F41"/>
    <w:rsid w:val="0048276B"/>
    <w:rsid w:val="004917F8"/>
    <w:rsid w:val="004F42AC"/>
    <w:rsid w:val="00522C3D"/>
    <w:rsid w:val="0063212D"/>
    <w:rsid w:val="00781180"/>
    <w:rsid w:val="007A5B2F"/>
    <w:rsid w:val="00816A1C"/>
    <w:rsid w:val="009D0FDD"/>
    <w:rsid w:val="00A230BC"/>
    <w:rsid w:val="00B83D57"/>
    <w:rsid w:val="00BB211E"/>
    <w:rsid w:val="00D52622"/>
    <w:rsid w:val="00D66DED"/>
    <w:rsid w:val="00DD33FC"/>
    <w:rsid w:val="00E55857"/>
    <w:rsid w:val="00EC68B8"/>
    <w:rsid w:val="00FA1962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98900-411A-4D45-9B4E-3A8351E0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12</cp:revision>
  <dcterms:created xsi:type="dcterms:W3CDTF">2020-03-27T16:32:00Z</dcterms:created>
  <dcterms:modified xsi:type="dcterms:W3CDTF">2020-05-21T08:51:00Z</dcterms:modified>
</cp:coreProperties>
</file>