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7D" w:rsidRPr="005005D8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5005D8">
        <w:rPr>
          <w:rFonts w:ascii="Times New Roman" w:hAnsi="Times New Roman" w:cs="Times New Roman"/>
          <w:sz w:val="28"/>
        </w:rPr>
        <w:t>Утверждаю</w:t>
      </w:r>
    </w:p>
    <w:p w:rsidR="00423F41" w:rsidRPr="005005D8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5005D8">
        <w:rPr>
          <w:rFonts w:ascii="Times New Roman" w:hAnsi="Times New Roman" w:cs="Times New Roman"/>
          <w:sz w:val="28"/>
        </w:rPr>
        <w:t>Зав. регентским отделением</w:t>
      </w:r>
    </w:p>
    <w:p w:rsidR="00423F41" w:rsidRPr="005005D8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5005D8">
        <w:rPr>
          <w:rFonts w:ascii="Times New Roman" w:hAnsi="Times New Roman" w:cs="Times New Roman"/>
          <w:sz w:val="28"/>
        </w:rPr>
        <w:t>О. В. Ануфриева</w:t>
      </w:r>
    </w:p>
    <w:p w:rsidR="00423F41" w:rsidRPr="005005D8" w:rsidRDefault="00A230BC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5005D8">
        <w:rPr>
          <w:rFonts w:ascii="Times New Roman" w:hAnsi="Times New Roman" w:cs="Times New Roman"/>
          <w:sz w:val="28"/>
        </w:rPr>
        <w:t xml:space="preserve">      «</w:t>
      </w:r>
      <w:r w:rsidR="005005D8">
        <w:rPr>
          <w:rFonts w:ascii="Times New Roman" w:hAnsi="Times New Roman" w:cs="Times New Roman"/>
          <w:sz w:val="28"/>
        </w:rPr>
        <w:t>25</w:t>
      </w:r>
      <w:r w:rsidRPr="005005D8">
        <w:rPr>
          <w:rFonts w:ascii="Times New Roman" w:hAnsi="Times New Roman" w:cs="Times New Roman"/>
          <w:sz w:val="28"/>
        </w:rPr>
        <w:t>»</w:t>
      </w:r>
      <w:r w:rsidR="005005D8">
        <w:rPr>
          <w:rFonts w:ascii="Times New Roman" w:hAnsi="Times New Roman" w:cs="Times New Roman"/>
          <w:sz w:val="28"/>
        </w:rPr>
        <w:t xml:space="preserve"> апреля</w:t>
      </w:r>
      <w:r w:rsidR="00423F41" w:rsidRPr="005005D8">
        <w:rPr>
          <w:rFonts w:ascii="Times New Roman" w:hAnsi="Times New Roman" w:cs="Times New Roman"/>
          <w:sz w:val="28"/>
        </w:rPr>
        <w:t xml:space="preserve"> 2020 г.</w:t>
      </w:r>
    </w:p>
    <w:p w:rsidR="00423F41" w:rsidRDefault="00423F41" w:rsidP="00423F41">
      <w:pPr>
        <w:spacing w:after="0"/>
        <w:jc w:val="right"/>
        <w:rPr>
          <w:rFonts w:ascii="Times New Roman" w:hAnsi="Times New Roman" w:cs="Times New Roman"/>
        </w:rPr>
      </w:pPr>
    </w:p>
    <w:p w:rsidR="00423F41" w:rsidRPr="00423F41" w:rsidRDefault="00423F41" w:rsidP="00423F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F41">
        <w:rPr>
          <w:rFonts w:ascii="Times New Roman" w:hAnsi="Times New Roman" w:cs="Times New Roman"/>
          <w:sz w:val="32"/>
          <w:szCs w:val="32"/>
        </w:rPr>
        <w:t>Индивидуальный план</w:t>
      </w:r>
    </w:p>
    <w:p w:rsidR="00423F41" w:rsidRDefault="00423F41" w:rsidP="0042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</w:p>
    <w:p w:rsidR="00423F41" w:rsidRDefault="00423F41" w:rsidP="0042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 Регентского отделения (очная форма обучения)</w:t>
      </w:r>
    </w:p>
    <w:p w:rsidR="00423F41" w:rsidRDefault="00423F41" w:rsidP="0042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696CEE">
        <w:rPr>
          <w:rFonts w:ascii="Times New Roman" w:hAnsi="Times New Roman" w:cs="Times New Roman"/>
          <w:sz w:val="28"/>
          <w:szCs w:val="28"/>
        </w:rPr>
        <w:t xml:space="preserve">: </w:t>
      </w:r>
      <w:r w:rsidR="00696CEE" w:rsidRPr="005005D8">
        <w:rPr>
          <w:rFonts w:ascii="Times New Roman" w:hAnsi="Times New Roman" w:cs="Times New Roman"/>
          <w:b/>
          <w:sz w:val="28"/>
          <w:szCs w:val="28"/>
        </w:rPr>
        <w:t>Гармония</w:t>
      </w:r>
    </w:p>
    <w:p w:rsidR="00423F41" w:rsidRDefault="00423F41" w:rsidP="0042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696CEE">
        <w:rPr>
          <w:rFonts w:ascii="Times New Roman" w:hAnsi="Times New Roman" w:cs="Times New Roman"/>
          <w:sz w:val="28"/>
          <w:szCs w:val="28"/>
        </w:rPr>
        <w:t xml:space="preserve">: </w:t>
      </w:r>
      <w:r w:rsidR="00696CEE" w:rsidRPr="005005D8">
        <w:rPr>
          <w:rFonts w:ascii="Times New Roman" w:hAnsi="Times New Roman" w:cs="Times New Roman"/>
          <w:b/>
          <w:sz w:val="28"/>
          <w:szCs w:val="28"/>
        </w:rPr>
        <w:t>2</w:t>
      </w:r>
    </w:p>
    <w:p w:rsidR="00423F41" w:rsidRDefault="00423F41" w:rsidP="0042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5005D8">
        <w:rPr>
          <w:rFonts w:ascii="Times New Roman" w:hAnsi="Times New Roman" w:cs="Times New Roman"/>
          <w:b/>
          <w:sz w:val="28"/>
          <w:szCs w:val="28"/>
        </w:rPr>
        <w:t>Качалина Ольга Георгиевна</w:t>
      </w:r>
    </w:p>
    <w:p w:rsidR="00A230BC" w:rsidRDefault="00A230BC" w:rsidP="00423F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701"/>
      </w:tblGrid>
      <w:tr w:rsidR="00423F41" w:rsidTr="00152323">
        <w:tc>
          <w:tcPr>
            <w:tcW w:w="1242" w:type="dxa"/>
          </w:tcPr>
          <w:p w:rsidR="00423F41" w:rsidRDefault="00FD1F8E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423F41" w:rsidRDefault="00FD1F8E" w:rsidP="0042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задания</w:t>
            </w:r>
          </w:p>
        </w:tc>
        <w:tc>
          <w:tcPr>
            <w:tcW w:w="1701" w:type="dxa"/>
          </w:tcPr>
          <w:p w:rsidR="00423F41" w:rsidRDefault="00FD1F8E" w:rsidP="0042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</w:tr>
      <w:tr w:rsidR="00791D4D" w:rsidTr="00152323">
        <w:tc>
          <w:tcPr>
            <w:tcW w:w="1242" w:type="dxa"/>
          </w:tcPr>
          <w:p w:rsidR="00791D4D" w:rsidRDefault="00F1670D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  <w:p w:rsidR="00F1670D" w:rsidRDefault="00F1670D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1670D" w:rsidRDefault="00F1670D" w:rsidP="00F1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темам: Аккорды гармонического мажора; Септаккорд 2-й ступени и его обращения; Вводный септаккорд 7-й ступени. Сдача теоретического материала. Практические занятия по игре упражнений и решению гармонических задач.</w:t>
            </w:r>
          </w:p>
          <w:p w:rsidR="00070D02" w:rsidRDefault="00F41579" w:rsidP="00F4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1579">
              <w:rPr>
                <w:rFonts w:ascii="Times New Roman" w:hAnsi="Times New Roman" w:cs="Times New Roman"/>
                <w:sz w:val="28"/>
                <w:szCs w:val="28"/>
              </w:rPr>
              <w:t>Ответить на вопросы  по соответствующим темам.</w:t>
            </w:r>
          </w:p>
          <w:p w:rsidR="00F41579" w:rsidRDefault="00F41579" w:rsidP="00F4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на ф-но: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181 № 2,3.</w:t>
            </w:r>
          </w:p>
          <w:p w:rsidR="00791D4D" w:rsidRDefault="00F41579" w:rsidP="00F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Решение задач: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183 № 4,5.</w:t>
            </w:r>
          </w:p>
        </w:tc>
        <w:tc>
          <w:tcPr>
            <w:tcW w:w="1701" w:type="dxa"/>
          </w:tcPr>
          <w:p w:rsidR="00791D4D" w:rsidRDefault="00F1670D" w:rsidP="0042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</w:t>
            </w:r>
          </w:p>
        </w:tc>
      </w:tr>
      <w:tr w:rsidR="00CA434C" w:rsidTr="00152323">
        <w:tc>
          <w:tcPr>
            <w:tcW w:w="1242" w:type="dxa"/>
          </w:tcPr>
          <w:p w:rsidR="00CA434C" w:rsidRDefault="00CA434C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</w:t>
            </w:r>
          </w:p>
          <w:p w:rsidR="00152323" w:rsidRDefault="00152323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6946" w:type="dxa"/>
          </w:tcPr>
          <w:p w:rsidR="00CA434C" w:rsidRDefault="00152323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3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B4356">
              <w:rPr>
                <w:rFonts w:ascii="Times New Roman" w:hAnsi="Times New Roman" w:cs="Times New Roman"/>
                <w:sz w:val="28"/>
                <w:szCs w:val="28"/>
              </w:rPr>
              <w:t>Нонаккорд</w:t>
            </w:r>
            <w:proofErr w:type="spellEnd"/>
            <w:r w:rsidR="007B4356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аккорды доминантовой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323" w:rsidRDefault="00152323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323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4356" w:rsidRPr="007B4356" w:rsidRDefault="007B4356" w:rsidP="0015232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39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356">
              <w:rPr>
                <w:rFonts w:ascii="Times New Roman" w:hAnsi="Times New Roman" w:cs="Times New Roman"/>
                <w:sz w:val="28"/>
                <w:szCs w:val="28"/>
              </w:rPr>
              <w:t xml:space="preserve">Изучить тему по учебнику </w:t>
            </w:r>
            <w:proofErr w:type="spellStart"/>
            <w:r w:rsidRPr="007B4356">
              <w:rPr>
                <w:rFonts w:ascii="Times New Roman" w:hAnsi="Times New Roman" w:cs="Times New Roman"/>
                <w:sz w:val="28"/>
                <w:szCs w:val="28"/>
              </w:rPr>
              <w:t>Абызовой</w:t>
            </w:r>
            <w:proofErr w:type="spellEnd"/>
            <w:r w:rsidR="00600936">
              <w:rPr>
                <w:rFonts w:ascii="Times New Roman" w:hAnsi="Times New Roman" w:cs="Times New Roman"/>
                <w:sz w:val="28"/>
                <w:szCs w:val="28"/>
              </w:rPr>
              <w:t>: т. 24, с. 183.</w:t>
            </w:r>
          </w:p>
          <w:p w:rsidR="007B4356" w:rsidRDefault="007B4356" w:rsidP="0015232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39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6009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00936">
              <w:rPr>
                <w:rFonts w:ascii="Times New Roman" w:hAnsi="Times New Roman" w:cs="Times New Roman"/>
                <w:sz w:val="28"/>
                <w:szCs w:val="28"/>
              </w:rPr>
              <w:t>Абызова</w:t>
            </w:r>
            <w:proofErr w:type="spellEnd"/>
            <w:r w:rsidR="00600936">
              <w:rPr>
                <w:rFonts w:ascii="Times New Roman" w:hAnsi="Times New Roman" w:cs="Times New Roman"/>
                <w:sz w:val="28"/>
                <w:szCs w:val="28"/>
              </w:rPr>
              <w:t xml:space="preserve"> № 404</w:t>
            </w:r>
          </w:p>
          <w:p w:rsidR="00600936" w:rsidRPr="007B4356" w:rsidRDefault="00600936" w:rsidP="00152323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39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Гарм. </w:t>
            </w:r>
            <w:r w:rsidR="00152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нализ. Шопен. Ноктюрн до минор</w:t>
            </w:r>
          </w:p>
        </w:tc>
        <w:tc>
          <w:tcPr>
            <w:tcW w:w="1701" w:type="dxa"/>
          </w:tcPr>
          <w:p w:rsidR="00CA434C" w:rsidRDefault="00CA434C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14.05.20</w:t>
            </w:r>
          </w:p>
        </w:tc>
      </w:tr>
      <w:tr w:rsidR="00CA434C" w:rsidTr="00152323">
        <w:tc>
          <w:tcPr>
            <w:tcW w:w="1242" w:type="dxa"/>
          </w:tcPr>
          <w:p w:rsidR="00CA434C" w:rsidRDefault="00CA434C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  <w:p w:rsidR="00152323" w:rsidRDefault="00152323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6946" w:type="dxa"/>
          </w:tcPr>
          <w:p w:rsidR="00152323" w:rsidRDefault="00152323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3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4356">
              <w:rPr>
                <w:rFonts w:ascii="Times New Roman" w:hAnsi="Times New Roman" w:cs="Times New Roman"/>
                <w:sz w:val="28"/>
                <w:szCs w:val="28"/>
              </w:rPr>
              <w:t>Аккорды в диатонических ладах русской музыки. Фригийский оборот.</w:t>
            </w:r>
          </w:p>
          <w:p w:rsidR="007B4356" w:rsidRDefault="00152323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323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4356" w:rsidRPr="007B4356" w:rsidRDefault="007B4356" w:rsidP="00152323">
            <w:pPr>
              <w:pStyle w:val="a4"/>
              <w:numPr>
                <w:ilvl w:val="0"/>
                <w:numId w:val="8"/>
              </w:numPr>
              <w:tabs>
                <w:tab w:val="left" w:pos="286"/>
              </w:tabs>
              <w:ind w:left="0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7B4356">
              <w:rPr>
                <w:rFonts w:ascii="Times New Roman" w:hAnsi="Times New Roman" w:cs="Times New Roman"/>
                <w:sz w:val="28"/>
                <w:szCs w:val="28"/>
              </w:rPr>
              <w:t xml:space="preserve">Изучить тему по учебнику </w:t>
            </w:r>
            <w:proofErr w:type="spellStart"/>
            <w:r w:rsidRPr="007B4356">
              <w:rPr>
                <w:rFonts w:ascii="Times New Roman" w:hAnsi="Times New Roman" w:cs="Times New Roman"/>
                <w:sz w:val="28"/>
                <w:szCs w:val="28"/>
              </w:rPr>
              <w:t>Абызовой</w:t>
            </w:r>
            <w:proofErr w:type="spellEnd"/>
            <w:r w:rsidR="00600936">
              <w:rPr>
                <w:rFonts w:ascii="Times New Roman" w:hAnsi="Times New Roman" w:cs="Times New Roman"/>
                <w:sz w:val="28"/>
                <w:szCs w:val="28"/>
              </w:rPr>
              <w:t>: т.25, с. 193-197</w:t>
            </w:r>
          </w:p>
          <w:p w:rsidR="007B4356" w:rsidRDefault="007B4356" w:rsidP="00152323">
            <w:pPr>
              <w:pStyle w:val="a4"/>
              <w:numPr>
                <w:ilvl w:val="0"/>
                <w:numId w:val="8"/>
              </w:numPr>
              <w:tabs>
                <w:tab w:val="left" w:pos="286"/>
              </w:tabs>
              <w:ind w:left="0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задач:</w:t>
            </w:r>
            <w:r w:rsidR="006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0936">
              <w:rPr>
                <w:rFonts w:ascii="Times New Roman" w:hAnsi="Times New Roman" w:cs="Times New Roman"/>
                <w:sz w:val="28"/>
                <w:szCs w:val="28"/>
              </w:rPr>
              <w:t>Абызова</w:t>
            </w:r>
            <w:proofErr w:type="spellEnd"/>
            <w:r w:rsidR="00600936">
              <w:rPr>
                <w:rFonts w:ascii="Times New Roman" w:hAnsi="Times New Roman" w:cs="Times New Roman"/>
                <w:sz w:val="28"/>
                <w:szCs w:val="28"/>
              </w:rPr>
              <w:t xml:space="preserve"> № 417</w:t>
            </w:r>
          </w:p>
          <w:p w:rsidR="00600936" w:rsidRPr="007B4356" w:rsidRDefault="00600936" w:rsidP="00152323">
            <w:pPr>
              <w:pStyle w:val="a4"/>
              <w:numPr>
                <w:ilvl w:val="0"/>
                <w:numId w:val="8"/>
              </w:numPr>
              <w:tabs>
                <w:tab w:val="left" w:pos="286"/>
              </w:tabs>
              <w:ind w:left="0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Гарм.</w:t>
            </w:r>
            <w:r w:rsidR="00152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анализ: Бах. Франц. сюита до минор, Куранта</w:t>
            </w:r>
          </w:p>
        </w:tc>
        <w:tc>
          <w:tcPr>
            <w:tcW w:w="1701" w:type="dxa"/>
          </w:tcPr>
          <w:p w:rsidR="00CA434C" w:rsidRDefault="00CA434C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21.05.20</w:t>
            </w:r>
          </w:p>
        </w:tc>
      </w:tr>
      <w:tr w:rsidR="00CA434C" w:rsidTr="00152323">
        <w:tc>
          <w:tcPr>
            <w:tcW w:w="1242" w:type="dxa"/>
          </w:tcPr>
          <w:p w:rsidR="00CA434C" w:rsidRDefault="00CA434C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  <w:p w:rsidR="00152323" w:rsidRDefault="00152323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6946" w:type="dxa"/>
          </w:tcPr>
          <w:p w:rsidR="00CA434C" w:rsidRDefault="007B4356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r w:rsidR="00600936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курса</w:t>
            </w:r>
          </w:p>
        </w:tc>
        <w:tc>
          <w:tcPr>
            <w:tcW w:w="1701" w:type="dxa"/>
          </w:tcPr>
          <w:p w:rsidR="00CA434C" w:rsidRDefault="00CA434C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28.05.20</w:t>
            </w:r>
          </w:p>
        </w:tc>
      </w:tr>
      <w:tr w:rsidR="00CA434C" w:rsidTr="00152323">
        <w:tc>
          <w:tcPr>
            <w:tcW w:w="1242" w:type="dxa"/>
          </w:tcPr>
          <w:p w:rsidR="00CA434C" w:rsidRDefault="00CA434C" w:rsidP="0015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6946" w:type="dxa"/>
          </w:tcPr>
          <w:p w:rsidR="00CA434C" w:rsidRDefault="00152323" w:rsidP="0015232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Вознесение</w:t>
            </w:r>
          </w:p>
        </w:tc>
        <w:tc>
          <w:tcPr>
            <w:tcW w:w="1701" w:type="dxa"/>
          </w:tcPr>
          <w:p w:rsidR="00CA434C" w:rsidRDefault="00CA434C" w:rsidP="0069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</w:tr>
    </w:tbl>
    <w:p w:rsidR="00CA434C" w:rsidRDefault="00CA434C" w:rsidP="00690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AC1" w:rsidRDefault="000B6AC1" w:rsidP="00D56A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AC1" w:rsidSect="00423F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4AC"/>
    <w:multiLevelType w:val="hybridMultilevel"/>
    <w:tmpl w:val="F73A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C535D"/>
    <w:multiLevelType w:val="hybridMultilevel"/>
    <w:tmpl w:val="8366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A19A6"/>
    <w:multiLevelType w:val="hybridMultilevel"/>
    <w:tmpl w:val="8366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A68B6"/>
    <w:multiLevelType w:val="hybridMultilevel"/>
    <w:tmpl w:val="BFE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B53"/>
    <w:multiLevelType w:val="hybridMultilevel"/>
    <w:tmpl w:val="F9D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1638"/>
    <w:multiLevelType w:val="hybridMultilevel"/>
    <w:tmpl w:val="1FF45042"/>
    <w:lvl w:ilvl="0" w:tplc="7AF80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F41"/>
    <w:rsid w:val="000070DD"/>
    <w:rsid w:val="00070D02"/>
    <w:rsid w:val="000B6AC1"/>
    <w:rsid w:val="00152323"/>
    <w:rsid w:val="00233083"/>
    <w:rsid w:val="00407FD6"/>
    <w:rsid w:val="00423F41"/>
    <w:rsid w:val="00446504"/>
    <w:rsid w:val="0045007B"/>
    <w:rsid w:val="00475629"/>
    <w:rsid w:val="00497631"/>
    <w:rsid w:val="005005D8"/>
    <w:rsid w:val="00534AFD"/>
    <w:rsid w:val="00600936"/>
    <w:rsid w:val="00690CEF"/>
    <w:rsid w:val="00696CEE"/>
    <w:rsid w:val="00766DD6"/>
    <w:rsid w:val="00791D4D"/>
    <w:rsid w:val="007B4356"/>
    <w:rsid w:val="00875D3E"/>
    <w:rsid w:val="008E56CE"/>
    <w:rsid w:val="00A230BC"/>
    <w:rsid w:val="00A6687D"/>
    <w:rsid w:val="00CA434C"/>
    <w:rsid w:val="00CA7C0D"/>
    <w:rsid w:val="00D26ABD"/>
    <w:rsid w:val="00D56A29"/>
    <w:rsid w:val="00E327A2"/>
    <w:rsid w:val="00E60335"/>
    <w:rsid w:val="00EE2062"/>
    <w:rsid w:val="00F1670D"/>
    <w:rsid w:val="00F41579"/>
    <w:rsid w:val="00F60EB6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BE21"/>
  <w15:docId w15:val="{EB7624A1-0A97-4A4A-8F47-06D5BEF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18</cp:revision>
  <dcterms:created xsi:type="dcterms:W3CDTF">2020-03-27T16:32:00Z</dcterms:created>
  <dcterms:modified xsi:type="dcterms:W3CDTF">2020-05-21T08:46:00Z</dcterms:modified>
</cp:coreProperties>
</file>