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65" w:rsidRDefault="0016583E" w:rsidP="0016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Пока мы осваиваем способ проведения лекция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интерактиве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моего компьютера, что оказалось задачей непростой, высылаю Вам первое домашнее задание. </w:t>
      </w:r>
    </w:p>
    <w:p w:rsidR="004F4E65" w:rsidRDefault="0016583E" w:rsidP="0016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Вам предстоит самостоятельно освоить тему: </w:t>
      </w:r>
    </w:p>
    <w:p w:rsidR="004F4E65" w:rsidRDefault="004F4E65" w:rsidP="001658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83E" w:rsidRDefault="0016583E" w:rsidP="004F4E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583E">
        <w:rPr>
          <w:rFonts w:ascii="Times New Roman" w:hAnsi="Times New Roman" w:cs="Times New Roman"/>
          <w:b/>
          <w:i/>
          <w:sz w:val="28"/>
          <w:szCs w:val="28"/>
        </w:rPr>
        <w:t xml:space="preserve">«Духовное просвещение и миссия во второй половине XIX </w:t>
      </w:r>
      <w:proofErr w:type="gramStart"/>
      <w:r w:rsidRPr="0016583E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16583E">
        <w:rPr>
          <w:rFonts w:ascii="Times New Roman" w:hAnsi="Times New Roman" w:cs="Times New Roman"/>
          <w:b/>
          <w:i/>
          <w:sz w:val="28"/>
          <w:szCs w:val="28"/>
        </w:rPr>
        <w:t>.»</w:t>
      </w:r>
    </w:p>
    <w:p w:rsidR="009E3227" w:rsidRPr="009E3227" w:rsidRDefault="009E3227" w:rsidP="009E32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</w:p>
    <w:p w:rsidR="0016583E" w:rsidRPr="009E3227" w:rsidRDefault="0016583E" w:rsidP="0016583E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227">
        <w:rPr>
          <w:rFonts w:ascii="Times New Roman" w:hAnsi="Times New Roman" w:cs="Times New Roman"/>
          <w:sz w:val="28"/>
          <w:szCs w:val="28"/>
        </w:rPr>
        <w:t xml:space="preserve">Духовное образование в периоды реформ и контрреформ: реформы 1867–1869 и 1884 гг. </w:t>
      </w:r>
    </w:p>
    <w:p w:rsidR="0016583E" w:rsidRPr="009E3227" w:rsidRDefault="0016583E" w:rsidP="0016583E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227">
        <w:rPr>
          <w:rFonts w:ascii="Times New Roman" w:hAnsi="Times New Roman" w:cs="Times New Roman"/>
          <w:sz w:val="28"/>
          <w:szCs w:val="28"/>
        </w:rPr>
        <w:t xml:space="preserve">Расцвет богословской мысли в конце </w:t>
      </w:r>
      <w:r w:rsidRPr="009E322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E3227">
        <w:rPr>
          <w:rFonts w:ascii="Times New Roman" w:hAnsi="Times New Roman" w:cs="Times New Roman"/>
          <w:sz w:val="28"/>
          <w:szCs w:val="28"/>
        </w:rPr>
        <w:t xml:space="preserve"> в.: </w:t>
      </w:r>
      <w:proofErr w:type="spellStart"/>
      <w:r w:rsidRPr="009E3227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9E3227">
        <w:rPr>
          <w:rFonts w:ascii="Times New Roman" w:hAnsi="Times New Roman" w:cs="Times New Roman"/>
          <w:sz w:val="28"/>
          <w:szCs w:val="28"/>
        </w:rPr>
        <w:t xml:space="preserve">. Филарет Московский, </w:t>
      </w:r>
      <w:proofErr w:type="spellStart"/>
      <w:r w:rsidRPr="009E3227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9E3227">
        <w:rPr>
          <w:rFonts w:ascii="Times New Roman" w:hAnsi="Times New Roman" w:cs="Times New Roman"/>
          <w:sz w:val="28"/>
          <w:szCs w:val="28"/>
        </w:rPr>
        <w:t xml:space="preserve">. Игнатий Ставропольский, </w:t>
      </w:r>
      <w:proofErr w:type="spellStart"/>
      <w:r w:rsidRPr="009E3227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9E3227">
        <w:rPr>
          <w:rFonts w:ascii="Times New Roman" w:hAnsi="Times New Roman" w:cs="Times New Roman"/>
          <w:sz w:val="28"/>
          <w:szCs w:val="28"/>
        </w:rPr>
        <w:t>. Феофан Вышинский.</w:t>
      </w:r>
    </w:p>
    <w:p w:rsidR="0016583E" w:rsidRPr="009E3227" w:rsidRDefault="0016583E" w:rsidP="0016583E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227">
        <w:rPr>
          <w:rFonts w:ascii="Times New Roman" w:hAnsi="Times New Roman" w:cs="Times New Roman"/>
          <w:sz w:val="28"/>
          <w:szCs w:val="28"/>
        </w:rPr>
        <w:t xml:space="preserve">Православная миссия в </w:t>
      </w:r>
      <w:r w:rsidRPr="009E322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E3227">
        <w:rPr>
          <w:rFonts w:ascii="Times New Roman" w:hAnsi="Times New Roman" w:cs="Times New Roman"/>
          <w:sz w:val="28"/>
          <w:szCs w:val="28"/>
        </w:rPr>
        <w:t xml:space="preserve"> в. и ее границы.</w:t>
      </w:r>
    </w:p>
    <w:p w:rsidR="0016583E" w:rsidRDefault="0016583E" w:rsidP="009E3227">
      <w:pPr>
        <w:rPr>
          <w:i/>
          <w:iCs/>
          <w:sz w:val="28"/>
          <w:szCs w:val="28"/>
        </w:rPr>
      </w:pPr>
    </w:p>
    <w:p w:rsidR="0016583E" w:rsidRPr="009E3227" w:rsidRDefault="0016583E" w:rsidP="009E3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227">
        <w:rPr>
          <w:rFonts w:ascii="Times New Roman" w:hAnsi="Times New Roman" w:cs="Times New Roman"/>
          <w:i/>
          <w:iCs/>
          <w:sz w:val="28"/>
          <w:szCs w:val="28"/>
        </w:rPr>
        <w:t>Рекомендуемая литература:</w:t>
      </w:r>
    </w:p>
    <w:p w:rsidR="0016583E" w:rsidRPr="009E3227" w:rsidRDefault="0016583E" w:rsidP="0016583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227">
        <w:rPr>
          <w:rFonts w:ascii="Times New Roman" w:hAnsi="Times New Roman" w:cs="Times New Roman"/>
          <w:i/>
          <w:iCs/>
          <w:sz w:val="28"/>
          <w:szCs w:val="28"/>
        </w:rPr>
        <w:t xml:space="preserve">Протоиерей Владислав Цыпин. История Русской Православной Церкви: Синодальный и новейший периоды / 2-е изд., </w:t>
      </w:r>
      <w:proofErr w:type="spellStart"/>
      <w:r w:rsidRPr="009E3227">
        <w:rPr>
          <w:rFonts w:ascii="Times New Roman" w:hAnsi="Times New Roman" w:cs="Times New Roman"/>
          <w:i/>
          <w:iCs/>
          <w:sz w:val="28"/>
          <w:szCs w:val="28"/>
        </w:rPr>
        <w:t>перераб</w:t>
      </w:r>
      <w:proofErr w:type="spellEnd"/>
      <w:r w:rsidRPr="009E3227">
        <w:rPr>
          <w:rFonts w:ascii="Times New Roman" w:hAnsi="Times New Roman" w:cs="Times New Roman"/>
          <w:i/>
          <w:iCs/>
          <w:sz w:val="28"/>
          <w:szCs w:val="28"/>
        </w:rPr>
        <w:t>. – М.: Изд. Сретенского монастыря, 2006. С. 159-295.</w:t>
      </w:r>
    </w:p>
    <w:p w:rsidR="0016583E" w:rsidRPr="009E3227" w:rsidRDefault="0016583E" w:rsidP="0016583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E3227">
        <w:rPr>
          <w:rFonts w:ascii="Times New Roman" w:hAnsi="Times New Roman" w:cs="Times New Roman"/>
          <w:bCs/>
          <w:i/>
          <w:sz w:val="28"/>
          <w:szCs w:val="28"/>
        </w:rPr>
        <w:t>Доброклонский</w:t>
      </w:r>
      <w:proofErr w:type="spellEnd"/>
      <w:r w:rsidRPr="009E3227">
        <w:rPr>
          <w:rFonts w:ascii="Times New Roman" w:hAnsi="Times New Roman" w:cs="Times New Roman"/>
          <w:bCs/>
          <w:i/>
          <w:sz w:val="28"/>
          <w:szCs w:val="28"/>
        </w:rPr>
        <w:t xml:space="preserve"> А.П. Руководство по истории Русской Церкви. – М.: </w:t>
      </w:r>
      <w:proofErr w:type="spellStart"/>
      <w:r w:rsidRPr="009E3227">
        <w:rPr>
          <w:rFonts w:ascii="Times New Roman" w:hAnsi="Times New Roman" w:cs="Times New Roman"/>
          <w:i/>
          <w:iCs/>
          <w:sz w:val="28"/>
          <w:szCs w:val="28"/>
        </w:rPr>
        <w:t>Крутицкое</w:t>
      </w:r>
      <w:proofErr w:type="spellEnd"/>
      <w:r w:rsidRPr="009E3227">
        <w:rPr>
          <w:rFonts w:ascii="Times New Roman" w:hAnsi="Times New Roman" w:cs="Times New Roman"/>
          <w:i/>
          <w:iCs/>
          <w:sz w:val="28"/>
          <w:szCs w:val="28"/>
        </w:rPr>
        <w:t xml:space="preserve"> патриаршее подворье, 2009.</w:t>
      </w:r>
    </w:p>
    <w:p w:rsidR="0016583E" w:rsidRPr="009E3227" w:rsidRDefault="0016583E" w:rsidP="0016583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E3227">
        <w:rPr>
          <w:rFonts w:ascii="Times New Roman" w:hAnsi="Times New Roman" w:cs="Times New Roman"/>
          <w:i/>
          <w:iCs/>
          <w:sz w:val="28"/>
          <w:szCs w:val="28"/>
        </w:rPr>
        <w:t>Карташев</w:t>
      </w:r>
      <w:proofErr w:type="spellEnd"/>
      <w:r w:rsidRPr="009E3227">
        <w:rPr>
          <w:rFonts w:ascii="Times New Roman" w:hAnsi="Times New Roman" w:cs="Times New Roman"/>
          <w:i/>
          <w:iCs/>
          <w:sz w:val="28"/>
          <w:szCs w:val="28"/>
        </w:rPr>
        <w:t xml:space="preserve"> А.В. Очерки по истории Русской Церкви. В 2 т. (2 т.) – М.: Изд-во </w:t>
      </w:r>
      <w:proofErr w:type="spellStart"/>
      <w:r w:rsidRPr="009E3227">
        <w:rPr>
          <w:rFonts w:ascii="Times New Roman" w:hAnsi="Times New Roman" w:cs="Times New Roman"/>
          <w:i/>
          <w:iCs/>
          <w:sz w:val="28"/>
          <w:szCs w:val="28"/>
        </w:rPr>
        <w:t>Сретенскогомон</w:t>
      </w:r>
      <w:proofErr w:type="spellEnd"/>
      <w:r w:rsidRPr="009E3227">
        <w:rPr>
          <w:rFonts w:ascii="Times New Roman" w:hAnsi="Times New Roman" w:cs="Times New Roman"/>
          <w:i/>
          <w:iCs/>
          <w:sz w:val="28"/>
          <w:szCs w:val="28"/>
        </w:rPr>
        <w:t>, 2009.</w:t>
      </w:r>
    </w:p>
    <w:p w:rsidR="0016583E" w:rsidRPr="009E3227" w:rsidRDefault="0016583E" w:rsidP="0016583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E3227">
        <w:rPr>
          <w:rFonts w:ascii="Times New Roman" w:hAnsi="Times New Roman" w:cs="Times New Roman"/>
          <w:i/>
          <w:sz w:val="28"/>
          <w:szCs w:val="28"/>
        </w:rPr>
        <w:t>Тальберг</w:t>
      </w:r>
      <w:proofErr w:type="spellEnd"/>
      <w:r w:rsidRPr="009E3227">
        <w:rPr>
          <w:rFonts w:ascii="Times New Roman" w:hAnsi="Times New Roman" w:cs="Times New Roman"/>
          <w:i/>
          <w:sz w:val="28"/>
          <w:szCs w:val="28"/>
        </w:rPr>
        <w:t xml:space="preserve"> Н. История Русской Церкви. – М.: Издательство Сретенского монастыря, 2008. С. 770 – 806; 811 – 840.</w:t>
      </w:r>
    </w:p>
    <w:p w:rsidR="0016583E" w:rsidRDefault="0016583E" w:rsidP="009E3227">
      <w:pPr>
        <w:spacing w:line="360" w:lineRule="auto"/>
        <w:jc w:val="both"/>
        <w:rPr>
          <w:sz w:val="28"/>
          <w:szCs w:val="28"/>
        </w:rPr>
      </w:pPr>
    </w:p>
    <w:p w:rsidR="0016583E" w:rsidRPr="009E3227" w:rsidRDefault="009E3227" w:rsidP="009E3227">
      <w:pPr>
        <w:spacing w:line="36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227">
        <w:rPr>
          <w:rFonts w:ascii="Times New Roman" w:hAnsi="Times New Roman" w:cs="Times New Roman"/>
          <w:b/>
          <w:i/>
          <w:sz w:val="28"/>
          <w:szCs w:val="28"/>
        </w:rPr>
        <w:t>Часть 2</w:t>
      </w:r>
    </w:p>
    <w:p w:rsidR="0016583E" w:rsidRPr="009E3227" w:rsidRDefault="0016583E" w:rsidP="0016583E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227">
        <w:rPr>
          <w:rFonts w:ascii="Times New Roman" w:hAnsi="Times New Roman" w:cs="Times New Roman"/>
          <w:sz w:val="28"/>
          <w:szCs w:val="28"/>
        </w:rPr>
        <w:t xml:space="preserve">Взаимоотношения и политика в отношении </w:t>
      </w:r>
      <w:proofErr w:type="spellStart"/>
      <w:r w:rsidRPr="009E3227">
        <w:rPr>
          <w:rFonts w:ascii="Times New Roman" w:hAnsi="Times New Roman" w:cs="Times New Roman"/>
          <w:sz w:val="28"/>
          <w:szCs w:val="28"/>
        </w:rPr>
        <w:t>инославных</w:t>
      </w:r>
      <w:proofErr w:type="spellEnd"/>
      <w:r w:rsidRPr="009E3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22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E3227">
        <w:rPr>
          <w:rFonts w:ascii="Times New Roman" w:hAnsi="Times New Roman" w:cs="Times New Roman"/>
          <w:sz w:val="28"/>
          <w:szCs w:val="28"/>
        </w:rPr>
        <w:t xml:space="preserve"> второй половине </w:t>
      </w:r>
      <w:r w:rsidRPr="009E322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E3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2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3227">
        <w:rPr>
          <w:rFonts w:ascii="Times New Roman" w:hAnsi="Times New Roman" w:cs="Times New Roman"/>
          <w:sz w:val="28"/>
          <w:szCs w:val="28"/>
        </w:rPr>
        <w:t>.</w:t>
      </w:r>
    </w:p>
    <w:p w:rsidR="0016583E" w:rsidRPr="009E3227" w:rsidRDefault="0016583E" w:rsidP="0016583E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227">
        <w:rPr>
          <w:rFonts w:ascii="Times New Roman" w:hAnsi="Times New Roman" w:cs="Times New Roman"/>
          <w:sz w:val="28"/>
          <w:szCs w:val="28"/>
        </w:rPr>
        <w:t xml:space="preserve">Попытки сближения со старокатоликами, </w:t>
      </w:r>
      <w:proofErr w:type="spellStart"/>
      <w:r w:rsidRPr="009E3227">
        <w:rPr>
          <w:rFonts w:ascii="Times New Roman" w:hAnsi="Times New Roman" w:cs="Times New Roman"/>
          <w:sz w:val="28"/>
          <w:szCs w:val="28"/>
        </w:rPr>
        <w:t>англиканами</w:t>
      </w:r>
      <w:proofErr w:type="spellEnd"/>
      <w:r w:rsidRPr="009E32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227">
        <w:rPr>
          <w:rFonts w:ascii="Times New Roman" w:hAnsi="Times New Roman" w:cs="Times New Roman"/>
          <w:sz w:val="28"/>
          <w:szCs w:val="28"/>
        </w:rPr>
        <w:t>дохалкидонитами</w:t>
      </w:r>
      <w:proofErr w:type="spellEnd"/>
      <w:r w:rsidRPr="009E3227">
        <w:rPr>
          <w:rFonts w:ascii="Times New Roman" w:hAnsi="Times New Roman" w:cs="Times New Roman"/>
          <w:sz w:val="28"/>
          <w:szCs w:val="28"/>
        </w:rPr>
        <w:t>.</w:t>
      </w:r>
    </w:p>
    <w:p w:rsidR="0016583E" w:rsidRDefault="0016583E" w:rsidP="009E3227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3227">
        <w:rPr>
          <w:rFonts w:ascii="Times New Roman" w:hAnsi="Times New Roman" w:cs="Times New Roman"/>
          <w:sz w:val="28"/>
          <w:szCs w:val="28"/>
        </w:rPr>
        <w:t>Полемическая переписка с представителями протестантских церквей по вопросам, касающимся основ православного вероучения.</w:t>
      </w:r>
    </w:p>
    <w:p w:rsidR="009E3227" w:rsidRPr="009E3227" w:rsidRDefault="009E3227" w:rsidP="009E322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583E" w:rsidRPr="009E3227" w:rsidRDefault="0016583E" w:rsidP="009E3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227">
        <w:rPr>
          <w:rFonts w:ascii="Times New Roman" w:hAnsi="Times New Roman" w:cs="Times New Roman"/>
          <w:i/>
          <w:iCs/>
          <w:sz w:val="28"/>
          <w:szCs w:val="28"/>
        </w:rPr>
        <w:t>Рекомендуемая литература:</w:t>
      </w:r>
    </w:p>
    <w:p w:rsidR="0016583E" w:rsidRPr="009E3227" w:rsidRDefault="0016583E" w:rsidP="0016583E">
      <w:pPr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227">
        <w:rPr>
          <w:rFonts w:ascii="Times New Roman" w:hAnsi="Times New Roman" w:cs="Times New Roman"/>
          <w:i/>
          <w:iCs/>
          <w:sz w:val="28"/>
          <w:szCs w:val="28"/>
        </w:rPr>
        <w:t xml:space="preserve">1.Протоиерей Владислав Цыпин. История Русской Православной Церкви: Синодальный и новейший периоды / 2-е изд., </w:t>
      </w:r>
      <w:proofErr w:type="spellStart"/>
      <w:r w:rsidRPr="009E3227">
        <w:rPr>
          <w:rFonts w:ascii="Times New Roman" w:hAnsi="Times New Roman" w:cs="Times New Roman"/>
          <w:i/>
          <w:iCs/>
          <w:sz w:val="28"/>
          <w:szCs w:val="28"/>
        </w:rPr>
        <w:t>перераб</w:t>
      </w:r>
      <w:proofErr w:type="spellEnd"/>
      <w:r w:rsidRPr="009E3227">
        <w:rPr>
          <w:rFonts w:ascii="Times New Roman" w:hAnsi="Times New Roman" w:cs="Times New Roman"/>
          <w:i/>
          <w:iCs/>
          <w:sz w:val="28"/>
          <w:szCs w:val="28"/>
        </w:rPr>
        <w:t>. – М.: Изд. Сретенского монастыря, 2006. С. 159-295.</w:t>
      </w:r>
    </w:p>
    <w:p w:rsidR="0016583E" w:rsidRPr="009E3227" w:rsidRDefault="0016583E" w:rsidP="0016583E">
      <w:pPr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227">
        <w:rPr>
          <w:rFonts w:ascii="Times New Roman" w:hAnsi="Times New Roman" w:cs="Times New Roman"/>
          <w:i/>
          <w:sz w:val="28"/>
          <w:szCs w:val="28"/>
        </w:rPr>
        <w:t>2.</w:t>
      </w:r>
      <w:r w:rsidRPr="009E3227">
        <w:rPr>
          <w:rFonts w:ascii="Times New Roman" w:hAnsi="Times New Roman" w:cs="Times New Roman"/>
          <w:bCs/>
          <w:i/>
          <w:sz w:val="28"/>
          <w:szCs w:val="28"/>
        </w:rPr>
        <w:t xml:space="preserve">Доброклонский А.П. Руководство по истории Русской Церкви. – М.: </w:t>
      </w:r>
      <w:proofErr w:type="spellStart"/>
      <w:r w:rsidRPr="009E3227">
        <w:rPr>
          <w:rFonts w:ascii="Times New Roman" w:hAnsi="Times New Roman" w:cs="Times New Roman"/>
          <w:i/>
          <w:iCs/>
          <w:sz w:val="28"/>
          <w:szCs w:val="28"/>
        </w:rPr>
        <w:t>Крутицкое</w:t>
      </w:r>
      <w:proofErr w:type="spellEnd"/>
      <w:r w:rsidRPr="009E3227">
        <w:rPr>
          <w:rFonts w:ascii="Times New Roman" w:hAnsi="Times New Roman" w:cs="Times New Roman"/>
          <w:i/>
          <w:iCs/>
          <w:sz w:val="28"/>
          <w:szCs w:val="28"/>
        </w:rPr>
        <w:t xml:space="preserve"> патриаршее подворье, 2009.</w:t>
      </w:r>
    </w:p>
    <w:p w:rsidR="0016583E" w:rsidRPr="009E3227" w:rsidRDefault="0016583E" w:rsidP="0016583E">
      <w:pPr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3227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Pr="009E3227">
        <w:rPr>
          <w:rFonts w:ascii="Times New Roman" w:hAnsi="Times New Roman" w:cs="Times New Roman"/>
          <w:i/>
          <w:iCs/>
          <w:sz w:val="28"/>
          <w:szCs w:val="28"/>
        </w:rPr>
        <w:t>Карташев</w:t>
      </w:r>
      <w:proofErr w:type="spellEnd"/>
      <w:r w:rsidRPr="009E3227">
        <w:rPr>
          <w:rFonts w:ascii="Times New Roman" w:hAnsi="Times New Roman" w:cs="Times New Roman"/>
          <w:i/>
          <w:iCs/>
          <w:sz w:val="28"/>
          <w:szCs w:val="28"/>
        </w:rPr>
        <w:t xml:space="preserve"> А.В. Очерки по истории Русской Церкви. В 2 т. (2 т.) – М.: Изд-во </w:t>
      </w:r>
      <w:proofErr w:type="spellStart"/>
      <w:r w:rsidRPr="009E3227">
        <w:rPr>
          <w:rFonts w:ascii="Times New Roman" w:hAnsi="Times New Roman" w:cs="Times New Roman"/>
          <w:i/>
          <w:iCs/>
          <w:sz w:val="28"/>
          <w:szCs w:val="28"/>
        </w:rPr>
        <w:t>Сретенскогомон</w:t>
      </w:r>
      <w:proofErr w:type="spellEnd"/>
      <w:r w:rsidRPr="009E3227">
        <w:rPr>
          <w:rFonts w:ascii="Times New Roman" w:hAnsi="Times New Roman" w:cs="Times New Roman"/>
          <w:i/>
          <w:iCs/>
          <w:sz w:val="28"/>
          <w:szCs w:val="28"/>
        </w:rPr>
        <w:t>, 2009.</w:t>
      </w:r>
    </w:p>
    <w:p w:rsidR="0016583E" w:rsidRPr="009E3227" w:rsidRDefault="0016583E" w:rsidP="0016583E">
      <w:pPr>
        <w:ind w:left="284" w:hanging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E3227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r w:rsidRPr="009E3227">
        <w:rPr>
          <w:rFonts w:ascii="Times New Roman" w:hAnsi="Times New Roman" w:cs="Times New Roman"/>
          <w:i/>
          <w:color w:val="000000"/>
          <w:sz w:val="28"/>
          <w:szCs w:val="28"/>
        </w:rPr>
        <w:t>Смирнов Е.И. История Христианской Церкви. Издание 2-е, исправленное. М.: Свято-Троицкая Сергиева Лавра, 2007.</w:t>
      </w:r>
    </w:p>
    <w:p w:rsidR="0016583E" w:rsidRPr="009E3227" w:rsidRDefault="0016583E" w:rsidP="004F4E65">
      <w:pPr>
        <w:rPr>
          <w:b/>
          <w:sz w:val="28"/>
          <w:szCs w:val="28"/>
        </w:rPr>
      </w:pPr>
    </w:p>
    <w:p w:rsidR="0016583E" w:rsidRPr="009E3227" w:rsidRDefault="009E3227" w:rsidP="009E3227">
      <w:pPr>
        <w:pStyle w:val="a4"/>
        <w:shd w:val="clear" w:color="auto" w:fill="auto"/>
        <w:tabs>
          <w:tab w:val="right" w:leader="dot" w:pos="7268"/>
        </w:tabs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E3227">
        <w:rPr>
          <w:rFonts w:ascii="Times New Roman" w:hAnsi="Times New Roman"/>
          <w:b/>
          <w:sz w:val="28"/>
          <w:szCs w:val="28"/>
        </w:rPr>
        <w:t>Вопросы для самоконтроля</w:t>
      </w:r>
      <w:r w:rsidR="0016583E" w:rsidRPr="009E3227">
        <w:rPr>
          <w:rFonts w:ascii="Times New Roman" w:hAnsi="Times New Roman"/>
          <w:b/>
          <w:sz w:val="28"/>
          <w:szCs w:val="28"/>
        </w:rPr>
        <w:t>:</w:t>
      </w:r>
    </w:p>
    <w:p w:rsidR="0016583E" w:rsidRDefault="0016583E" w:rsidP="0016583E">
      <w:pPr>
        <w:jc w:val="both"/>
        <w:rPr>
          <w:sz w:val="28"/>
          <w:szCs w:val="28"/>
        </w:rPr>
      </w:pPr>
    </w:p>
    <w:p w:rsidR="0016583E" w:rsidRPr="009E3227" w:rsidRDefault="0016583E" w:rsidP="0016583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27">
        <w:rPr>
          <w:rFonts w:ascii="Times New Roman" w:hAnsi="Times New Roman" w:cs="Times New Roman"/>
          <w:sz w:val="28"/>
          <w:szCs w:val="28"/>
        </w:rPr>
        <w:t>Православная миссия в России и за ее пределами: масштабы, особенности и методы.</w:t>
      </w:r>
    </w:p>
    <w:p w:rsidR="0016583E" w:rsidRPr="009E3227" w:rsidRDefault="0016583E" w:rsidP="0016583E">
      <w:pPr>
        <w:numPr>
          <w:ilvl w:val="0"/>
          <w:numId w:val="4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27">
        <w:rPr>
          <w:rFonts w:ascii="Times New Roman" w:hAnsi="Times New Roman" w:cs="Times New Roman"/>
          <w:sz w:val="28"/>
          <w:szCs w:val="28"/>
        </w:rPr>
        <w:t xml:space="preserve">Православные миссионеры </w:t>
      </w:r>
      <w:r w:rsidRPr="009E322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E3227">
        <w:rPr>
          <w:rFonts w:ascii="Times New Roman" w:hAnsi="Times New Roman" w:cs="Times New Roman"/>
          <w:sz w:val="28"/>
          <w:szCs w:val="28"/>
        </w:rPr>
        <w:t xml:space="preserve"> в. и их служение.</w:t>
      </w:r>
    </w:p>
    <w:p w:rsidR="0016583E" w:rsidRPr="009E3227" w:rsidRDefault="0016583E" w:rsidP="0016583E">
      <w:pPr>
        <w:numPr>
          <w:ilvl w:val="0"/>
          <w:numId w:val="4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27">
        <w:rPr>
          <w:rFonts w:ascii="Times New Roman" w:hAnsi="Times New Roman" w:cs="Times New Roman"/>
          <w:sz w:val="28"/>
          <w:szCs w:val="28"/>
        </w:rPr>
        <w:t xml:space="preserve">Итоги православной миссии к. </w:t>
      </w:r>
      <w:proofErr w:type="spellStart"/>
      <w:r w:rsidRPr="009E322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9E3227">
        <w:rPr>
          <w:rFonts w:ascii="Times New Roman" w:hAnsi="Times New Roman" w:cs="Times New Roman"/>
          <w:sz w:val="28"/>
          <w:szCs w:val="28"/>
        </w:rPr>
        <w:t xml:space="preserve">. </w:t>
      </w:r>
      <w:r w:rsidRPr="009E322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E3227">
        <w:rPr>
          <w:rFonts w:ascii="Times New Roman" w:hAnsi="Times New Roman" w:cs="Times New Roman"/>
          <w:sz w:val="28"/>
          <w:szCs w:val="28"/>
        </w:rPr>
        <w:t xml:space="preserve"> вв. </w:t>
      </w:r>
    </w:p>
    <w:p w:rsidR="0016583E" w:rsidRPr="009E3227" w:rsidRDefault="0016583E" w:rsidP="0016583E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6583E" w:rsidRPr="009E3227" w:rsidRDefault="0016583E" w:rsidP="004F4E6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227">
        <w:rPr>
          <w:rFonts w:ascii="Times New Roman" w:hAnsi="Times New Roman" w:cs="Times New Roman"/>
          <w:i/>
          <w:iCs/>
          <w:sz w:val="28"/>
          <w:szCs w:val="28"/>
        </w:rPr>
        <w:t>Рекомендуемая литература:</w:t>
      </w:r>
    </w:p>
    <w:p w:rsidR="0016583E" w:rsidRPr="009E3227" w:rsidRDefault="0016583E" w:rsidP="0016583E">
      <w:pPr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3227">
        <w:rPr>
          <w:rFonts w:ascii="Times New Roman" w:hAnsi="Times New Roman" w:cs="Times New Roman"/>
          <w:i/>
          <w:iCs/>
          <w:sz w:val="28"/>
          <w:szCs w:val="28"/>
        </w:rPr>
        <w:t xml:space="preserve">1.Протоиерей Владислав Цыпин. История Русской Православной Церкви: Синодальный и новейший периоды / 2-е изд., </w:t>
      </w:r>
      <w:proofErr w:type="spellStart"/>
      <w:r w:rsidRPr="009E3227">
        <w:rPr>
          <w:rFonts w:ascii="Times New Roman" w:hAnsi="Times New Roman" w:cs="Times New Roman"/>
          <w:i/>
          <w:iCs/>
          <w:sz w:val="28"/>
          <w:szCs w:val="28"/>
        </w:rPr>
        <w:t>перераб</w:t>
      </w:r>
      <w:proofErr w:type="spellEnd"/>
      <w:r w:rsidRPr="009E3227">
        <w:rPr>
          <w:rFonts w:ascii="Times New Roman" w:hAnsi="Times New Roman" w:cs="Times New Roman"/>
          <w:i/>
          <w:iCs/>
          <w:sz w:val="28"/>
          <w:szCs w:val="28"/>
        </w:rPr>
        <w:t>. – М.: Изд. Сретенского монастыря, 2006. С. 159-295.</w:t>
      </w:r>
    </w:p>
    <w:p w:rsidR="0016583E" w:rsidRPr="009E3227" w:rsidRDefault="0016583E" w:rsidP="0016583E">
      <w:pPr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227">
        <w:rPr>
          <w:rFonts w:ascii="Times New Roman" w:hAnsi="Times New Roman" w:cs="Times New Roman"/>
          <w:i/>
          <w:sz w:val="28"/>
          <w:szCs w:val="28"/>
        </w:rPr>
        <w:t>2.</w:t>
      </w:r>
      <w:r w:rsidRPr="009E3227">
        <w:rPr>
          <w:rFonts w:ascii="Times New Roman" w:hAnsi="Times New Roman" w:cs="Times New Roman"/>
          <w:bCs/>
          <w:i/>
          <w:sz w:val="28"/>
          <w:szCs w:val="28"/>
        </w:rPr>
        <w:t xml:space="preserve">Доброклонский А.П. Руководство по истории Русской Церкви. – М.: </w:t>
      </w:r>
      <w:proofErr w:type="spellStart"/>
      <w:r w:rsidRPr="009E3227">
        <w:rPr>
          <w:rFonts w:ascii="Times New Roman" w:hAnsi="Times New Roman" w:cs="Times New Roman"/>
          <w:i/>
          <w:iCs/>
          <w:sz w:val="28"/>
          <w:szCs w:val="28"/>
        </w:rPr>
        <w:t>Крутицкое</w:t>
      </w:r>
      <w:proofErr w:type="spellEnd"/>
      <w:r w:rsidRPr="009E3227">
        <w:rPr>
          <w:rFonts w:ascii="Times New Roman" w:hAnsi="Times New Roman" w:cs="Times New Roman"/>
          <w:i/>
          <w:iCs/>
          <w:sz w:val="28"/>
          <w:szCs w:val="28"/>
        </w:rPr>
        <w:t xml:space="preserve"> патриаршее подворье, 2009.</w:t>
      </w:r>
    </w:p>
    <w:p w:rsidR="0016583E" w:rsidRPr="009E3227" w:rsidRDefault="0016583E" w:rsidP="0016583E">
      <w:pPr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3227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Pr="009E3227">
        <w:rPr>
          <w:rFonts w:ascii="Times New Roman" w:hAnsi="Times New Roman" w:cs="Times New Roman"/>
          <w:i/>
          <w:iCs/>
          <w:sz w:val="28"/>
          <w:szCs w:val="28"/>
        </w:rPr>
        <w:t>Карташев</w:t>
      </w:r>
      <w:proofErr w:type="spellEnd"/>
      <w:r w:rsidRPr="009E3227">
        <w:rPr>
          <w:rFonts w:ascii="Times New Roman" w:hAnsi="Times New Roman" w:cs="Times New Roman"/>
          <w:i/>
          <w:iCs/>
          <w:sz w:val="28"/>
          <w:szCs w:val="28"/>
        </w:rPr>
        <w:t xml:space="preserve"> А.В. Очерки по истории Русской Церкви. В 2 т. (2 т.) – М.: Изд-во </w:t>
      </w:r>
      <w:proofErr w:type="spellStart"/>
      <w:r w:rsidRPr="009E3227">
        <w:rPr>
          <w:rFonts w:ascii="Times New Roman" w:hAnsi="Times New Roman" w:cs="Times New Roman"/>
          <w:i/>
          <w:iCs/>
          <w:sz w:val="28"/>
          <w:szCs w:val="28"/>
        </w:rPr>
        <w:t>Сретенскогомон</w:t>
      </w:r>
      <w:proofErr w:type="spellEnd"/>
      <w:r w:rsidRPr="009E3227">
        <w:rPr>
          <w:rFonts w:ascii="Times New Roman" w:hAnsi="Times New Roman" w:cs="Times New Roman"/>
          <w:i/>
          <w:iCs/>
          <w:sz w:val="28"/>
          <w:szCs w:val="28"/>
        </w:rPr>
        <w:t>, 2009.</w:t>
      </w:r>
    </w:p>
    <w:p w:rsidR="0016583E" w:rsidRPr="0016583E" w:rsidRDefault="0016583E" w:rsidP="005923F7">
      <w:p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227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r w:rsidRPr="009E3227">
        <w:rPr>
          <w:rFonts w:ascii="Times New Roman" w:hAnsi="Times New Roman" w:cs="Times New Roman"/>
          <w:i/>
          <w:color w:val="000000"/>
          <w:sz w:val="28"/>
          <w:szCs w:val="28"/>
        </w:rPr>
        <w:t>Смирнов Е.И. История Христианской Церкви. Издание 2-е, исправленное. М.: Свято-Троицкая Сергиева Лавра, 2007.</w:t>
      </w:r>
    </w:p>
    <w:sectPr w:rsidR="0016583E" w:rsidRPr="0016583E" w:rsidSect="00BA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F00"/>
    <w:multiLevelType w:val="multilevel"/>
    <w:tmpl w:val="72BC0C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7AA3702"/>
    <w:multiLevelType w:val="multilevel"/>
    <w:tmpl w:val="BA641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7C064B1"/>
    <w:multiLevelType w:val="hybridMultilevel"/>
    <w:tmpl w:val="35766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277F52"/>
    <w:multiLevelType w:val="multilevel"/>
    <w:tmpl w:val="B0AA11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83E"/>
    <w:rsid w:val="0016583E"/>
    <w:rsid w:val="004F4E65"/>
    <w:rsid w:val="005923F7"/>
    <w:rsid w:val="008E1BA7"/>
    <w:rsid w:val="009E3227"/>
    <w:rsid w:val="00BA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link w:val="a4"/>
    <w:uiPriority w:val="99"/>
    <w:locked/>
    <w:rsid w:val="0016583E"/>
    <w:rPr>
      <w:sz w:val="23"/>
      <w:shd w:val="clear" w:color="auto" w:fill="FFFFFF"/>
    </w:rPr>
  </w:style>
  <w:style w:type="paragraph" w:customStyle="1" w:styleId="a4">
    <w:name w:val="Оглавление"/>
    <w:basedOn w:val="a"/>
    <w:link w:val="a3"/>
    <w:uiPriority w:val="99"/>
    <w:rsid w:val="0016583E"/>
    <w:pPr>
      <w:widowControl w:val="0"/>
      <w:shd w:val="clear" w:color="auto" w:fill="FFFFFF"/>
      <w:spacing w:after="0" w:line="302" w:lineRule="exact"/>
      <w:ind w:hanging="300"/>
    </w:pPr>
    <w:rPr>
      <w:sz w:val="23"/>
    </w:rPr>
  </w:style>
  <w:style w:type="paragraph" w:styleId="a5">
    <w:name w:val="List Paragraph"/>
    <w:basedOn w:val="a"/>
    <w:uiPriority w:val="34"/>
    <w:qFormat/>
    <w:rsid w:val="00165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serg</cp:lastModifiedBy>
  <cp:revision>5</cp:revision>
  <dcterms:created xsi:type="dcterms:W3CDTF">2020-03-24T18:36:00Z</dcterms:created>
  <dcterms:modified xsi:type="dcterms:W3CDTF">2020-04-01T07:27:00Z</dcterms:modified>
</cp:coreProperties>
</file>