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C" w:rsidRPr="00122C8E" w:rsidRDefault="004810CC" w:rsidP="00C153A5">
      <w:pPr>
        <w:jc w:val="center"/>
        <w:rPr>
          <w:b/>
          <w:bCs/>
          <w:sz w:val="32"/>
          <w:szCs w:val="32"/>
        </w:rPr>
      </w:pPr>
      <w:r w:rsidRPr="00122C8E">
        <w:rPr>
          <w:b/>
          <w:bCs/>
          <w:sz w:val="32"/>
          <w:szCs w:val="32"/>
        </w:rPr>
        <w:t xml:space="preserve">УЧЕБНЫЙ ПЛАН </w:t>
      </w:r>
    </w:p>
    <w:p w:rsidR="004810CC" w:rsidRPr="00122C8E" w:rsidRDefault="004810CC" w:rsidP="00C153A5">
      <w:pPr>
        <w:jc w:val="center"/>
        <w:rPr>
          <w:b/>
          <w:bCs/>
          <w:sz w:val="32"/>
          <w:szCs w:val="32"/>
        </w:rPr>
      </w:pPr>
      <w:r w:rsidRPr="00122C8E">
        <w:rPr>
          <w:b/>
          <w:bCs/>
          <w:sz w:val="32"/>
          <w:szCs w:val="32"/>
        </w:rPr>
        <w:t>на 2 семестр 2019-2020 учебного года</w:t>
      </w:r>
    </w:p>
    <w:p w:rsidR="00C153A5" w:rsidRPr="00122C8E" w:rsidRDefault="00C153A5" w:rsidP="004810CC">
      <w:pPr>
        <w:ind w:left="360"/>
        <w:jc w:val="center"/>
        <w:rPr>
          <w:b/>
          <w:bCs/>
          <w:sz w:val="32"/>
          <w:szCs w:val="32"/>
        </w:rPr>
      </w:pPr>
    </w:p>
    <w:p w:rsidR="004810CC" w:rsidRPr="00122C8E" w:rsidRDefault="004810CC" w:rsidP="004810CC">
      <w:pPr>
        <w:ind w:left="360"/>
        <w:jc w:val="center"/>
        <w:rPr>
          <w:b/>
          <w:bCs/>
          <w:sz w:val="32"/>
          <w:szCs w:val="32"/>
          <w:u w:val="single"/>
        </w:rPr>
      </w:pPr>
      <w:r w:rsidRPr="00122C8E">
        <w:rPr>
          <w:b/>
          <w:bCs/>
          <w:sz w:val="32"/>
          <w:szCs w:val="32"/>
          <w:u w:val="single"/>
        </w:rPr>
        <w:t>1 курс, очный сектор</w:t>
      </w:r>
    </w:p>
    <w:p w:rsidR="004810CC" w:rsidRPr="00122C8E" w:rsidRDefault="004810CC" w:rsidP="004810CC">
      <w:pPr>
        <w:ind w:left="360"/>
        <w:rPr>
          <w:bCs/>
          <w:sz w:val="32"/>
          <w:szCs w:val="32"/>
        </w:rPr>
      </w:pPr>
    </w:p>
    <w:tbl>
      <w:tblPr>
        <w:tblStyle w:val="a3"/>
        <w:tblW w:w="10400" w:type="dxa"/>
        <w:tblInd w:w="-885" w:type="dxa"/>
        <w:tblLook w:val="04A0"/>
      </w:tblPr>
      <w:tblGrid>
        <w:gridCol w:w="837"/>
        <w:gridCol w:w="2950"/>
        <w:gridCol w:w="4152"/>
        <w:gridCol w:w="991"/>
        <w:gridCol w:w="1470"/>
      </w:tblGrid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№</w:t>
            </w:r>
          </w:p>
        </w:tc>
        <w:tc>
          <w:tcPr>
            <w:tcW w:w="295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Дисциплина</w:t>
            </w:r>
          </w:p>
        </w:tc>
        <w:tc>
          <w:tcPr>
            <w:tcW w:w="4152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Преподаватель</w:t>
            </w:r>
          </w:p>
        </w:tc>
        <w:tc>
          <w:tcPr>
            <w:tcW w:w="991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Кол-во часов</w:t>
            </w:r>
          </w:p>
        </w:tc>
        <w:tc>
          <w:tcPr>
            <w:tcW w:w="147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Форма контроля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 xml:space="preserve">Православное вероучение </w:t>
            </w:r>
          </w:p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Иеромонах Роман (Черепанов)</w:t>
            </w:r>
          </w:p>
        </w:tc>
        <w:tc>
          <w:tcPr>
            <w:tcW w:w="991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47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Экзамен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Основы христианской этики</w:t>
            </w:r>
          </w:p>
        </w:tc>
        <w:tc>
          <w:tcPr>
            <w:tcW w:w="4152" w:type="dxa"/>
          </w:tcPr>
          <w:p w:rsidR="00122C8E" w:rsidRDefault="00122C8E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Доктор филологических наук</w:t>
            </w:r>
          </w:p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Олег Иванович Сыромятников</w:t>
            </w:r>
          </w:p>
        </w:tc>
        <w:tc>
          <w:tcPr>
            <w:tcW w:w="991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47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Зачет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Православное богослужение</w:t>
            </w:r>
          </w:p>
          <w:p w:rsidR="00122C8E" w:rsidRPr="00122C8E" w:rsidRDefault="00122C8E" w:rsidP="004810CC">
            <w:pPr>
              <w:rPr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122C8E" w:rsidRDefault="00122C8E" w:rsidP="004810CC">
            <w:pPr>
              <w:rPr>
                <w:bCs/>
                <w:sz w:val="32"/>
                <w:szCs w:val="32"/>
              </w:rPr>
            </w:pPr>
          </w:p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Диакон Анатолий Артемьев</w:t>
            </w:r>
          </w:p>
        </w:tc>
        <w:tc>
          <w:tcPr>
            <w:tcW w:w="991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47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Экзамен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История Русской Православной Церкви</w:t>
            </w:r>
          </w:p>
          <w:p w:rsidR="00122C8E" w:rsidRPr="00122C8E" w:rsidRDefault="00122C8E" w:rsidP="004810CC">
            <w:pPr>
              <w:rPr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Диакон Анатолий Артемьев// Рыбаков Антон Сергеевич</w:t>
            </w:r>
          </w:p>
        </w:tc>
        <w:tc>
          <w:tcPr>
            <w:tcW w:w="991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1470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Экзамен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Каноническое право</w:t>
            </w:r>
          </w:p>
        </w:tc>
        <w:tc>
          <w:tcPr>
            <w:tcW w:w="4152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Иванова Юлия Владимировна</w:t>
            </w:r>
          </w:p>
          <w:p w:rsidR="00C153A5" w:rsidRPr="00122C8E" w:rsidRDefault="00C153A5" w:rsidP="004810CC">
            <w:pPr>
              <w:rPr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470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Зачет</w:t>
            </w:r>
          </w:p>
        </w:tc>
      </w:tr>
      <w:tr w:rsidR="004810CC" w:rsidRPr="00122C8E" w:rsidTr="00122C8E">
        <w:tc>
          <w:tcPr>
            <w:tcW w:w="837" w:type="dxa"/>
          </w:tcPr>
          <w:p w:rsidR="004810CC" w:rsidRPr="00122C8E" w:rsidRDefault="004810CC" w:rsidP="004810CC">
            <w:pPr>
              <w:pStyle w:val="a4"/>
              <w:numPr>
                <w:ilvl w:val="0"/>
                <w:numId w:val="1"/>
              </w:numPr>
              <w:rPr>
                <w:bCs/>
                <w:sz w:val="32"/>
                <w:szCs w:val="32"/>
              </w:rPr>
            </w:pPr>
          </w:p>
        </w:tc>
        <w:tc>
          <w:tcPr>
            <w:tcW w:w="2950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proofErr w:type="spellStart"/>
            <w:r w:rsidRPr="00122C8E">
              <w:rPr>
                <w:sz w:val="32"/>
                <w:szCs w:val="32"/>
              </w:rPr>
              <w:t>Святоотеческая</w:t>
            </w:r>
            <w:proofErr w:type="spellEnd"/>
            <w:r w:rsidRPr="00122C8E">
              <w:rPr>
                <w:sz w:val="32"/>
                <w:szCs w:val="32"/>
              </w:rPr>
              <w:t xml:space="preserve"> письменность</w:t>
            </w:r>
          </w:p>
        </w:tc>
        <w:tc>
          <w:tcPr>
            <w:tcW w:w="4152" w:type="dxa"/>
          </w:tcPr>
          <w:p w:rsidR="004810CC" w:rsidRPr="00122C8E" w:rsidRDefault="004810CC" w:rsidP="004810CC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Доктор филологических наук Братухин Александр Юрьевич</w:t>
            </w:r>
          </w:p>
        </w:tc>
        <w:tc>
          <w:tcPr>
            <w:tcW w:w="991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1470" w:type="dxa"/>
          </w:tcPr>
          <w:p w:rsidR="004810CC" w:rsidRPr="00122C8E" w:rsidRDefault="004810CC" w:rsidP="00032A72">
            <w:pPr>
              <w:rPr>
                <w:bCs/>
                <w:sz w:val="32"/>
                <w:szCs w:val="32"/>
              </w:rPr>
            </w:pPr>
            <w:r w:rsidRPr="00122C8E">
              <w:rPr>
                <w:bCs/>
                <w:sz w:val="32"/>
                <w:szCs w:val="32"/>
              </w:rPr>
              <w:t>Зачет</w:t>
            </w:r>
          </w:p>
        </w:tc>
      </w:tr>
    </w:tbl>
    <w:p w:rsidR="004810CC" w:rsidRPr="00122C8E" w:rsidRDefault="004810CC" w:rsidP="004810CC">
      <w:pPr>
        <w:ind w:left="360"/>
        <w:rPr>
          <w:bCs/>
          <w:sz w:val="32"/>
          <w:szCs w:val="32"/>
        </w:rPr>
      </w:pPr>
    </w:p>
    <w:sectPr w:rsidR="004810CC" w:rsidRPr="00122C8E" w:rsidSect="0018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F81"/>
    <w:multiLevelType w:val="hybridMultilevel"/>
    <w:tmpl w:val="FBB6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810CC"/>
    <w:rsid w:val="00122C8E"/>
    <w:rsid w:val="0018388D"/>
    <w:rsid w:val="004810CC"/>
    <w:rsid w:val="00C1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2020-01-16T07:37:00Z</cp:lastPrinted>
  <dcterms:created xsi:type="dcterms:W3CDTF">2020-01-16T07:37:00Z</dcterms:created>
  <dcterms:modified xsi:type="dcterms:W3CDTF">2020-01-16T07:37:00Z</dcterms:modified>
</cp:coreProperties>
</file>